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8B0" w:rsidRDefault="006378B0" w:rsidP="006378B0">
      <w:pPr>
        <w:pStyle w:val="TITULEK"/>
      </w:pPr>
      <w:r w:rsidRPr="00347441">
        <w:t>VYSOKÁ ŠKOLA EVROPSKÝCH A REGIONÁLNÍCH</w:t>
      </w:r>
      <w:r w:rsidRPr="00347441">
        <w:br/>
        <w:t>STUDIÍ, O. P. S. ČESKÉ BUDĚJOVICE</w:t>
      </w:r>
    </w:p>
    <w:p w:rsidR="006378B0" w:rsidRDefault="006378B0" w:rsidP="006378B0">
      <w:pPr>
        <w:pStyle w:val="titulkastedoby"/>
      </w:pPr>
      <w:r>
        <w:br/>
        <w:t>Žižkova 6, 370 01 České Budějovice</w:t>
      </w:r>
    </w:p>
    <w:p w:rsidR="006378B0" w:rsidRPr="004B115B" w:rsidRDefault="006378B0" w:rsidP="006378B0">
      <w:pPr>
        <w:pStyle w:val="titulkastedoby"/>
        <w:rPr>
          <w:sz w:val="20"/>
          <w:szCs w:val="20"/>
        </w:rPr>
      </w:pPr>
    </w:p>
    <w:p w:rsidR="007D13B4" w:rsidRDefault="007D13B4" w:rsidP="00E000A5">
      <w:pPr>
        <w:rPr>
          <w:rFonts w:cs="Times New Roman"/>
        </w:rPr>
      </w:pPr>
    </w:p>
    <w:p w:rsidR="006378B0" w:rsidRDefault="006378B0" w:rsidP="00E000A5">
      <w:pPr>
        <w:rPr>
          <w:rFonts w:cs="Times New Roman"/>
        </w:rPr>
      </w:pPr>
    </w:p>
    <w:p w:rsidR="006378B0" w:rsidRDefault="006378B0" w:rsidP="00E000A5">
      <w:pPr>
        <w:rPr>
          <w:rFonts w:cs="Times New Roman"/>
        </w:rPr>
      </w:pPr>
    </w:p>
    <w:p w:rsidR="006378B0" w:rsidRPr="00EE19BC" w:rsidRDefault="006378B0" w:rsidP="00E000A5">
      <w:pPr>
        <w:rPr>
          <w:rFonts w:cs="Times New Roman"/>
        </w:rPr>
      </w:pPr>
    </w:p>
    <w:p w:rsidR="007D13B4" w:rsidRPr="00EE19BC" w:rsidRDefault="007D13B4" w:rsidP="00395230">
      <w:pPr>
        <w:pStyle w:val="VELKNADPISNATITULCE"/>
        <w:rPr>
          <w:rFonts w:cs="Times New Roman"/>
        </w:rPr>
      </w:pPr>
      <w:r w:rsidRPr="00EE19BC">
        <w:rPr>
          <w:rFonts w:cs="Times New Roman"/>
        </w:rPr>
        <w:t xml:space="preserve">POLITICKÉ SUBJEKTY RUSKA </w:t>
      </w:r>
      <w:r w:rsidRPr="00EE19BC">
        <w:rPr>
          <w:rFonts w:cs="Times New Roman"/>
        </w:rPr>
        <w:br/>
        <w:t>OD ROKU 1991 PO SOUČASNOST</w:t>
      </w:r>
    </w:p>
    <w:p w:rsidR="007D13B4" w:rsidRPr="00EE19BC" w:rsidRDefault="007D13B4" w:rsidP="00E000A5">
      <w:pPr>
        <w:rPr>
          <w:rStyle w:val="Tun"/>
          <w:rFonts w:cs="Times New Roman"/>
        </w:rPr>
      </w:pPr>
    </w:p>
    <w:p w:rsidR="007D13B4" w:rsidRDefault="007D13B4" w:rsidP="00E000A5">
      <w:pPr>
        <w:rPr>
          <w:rStyle w:val="Tun"/>
          <w:rFonts w:cs="Times New Roman"/>
        </w:rPr>
      </w:pPr>
    </w:p>
    <w:p w:rsidR="00A00EFA" w:rsidRDefault="00A00EFA" w:rsidP="00E000A5">
      <w:pPr>
        <w:rPr>
          <w:rStyle w:val="Tun"/>
          <w:rFonts w:cs="Times New Roman"/>
        </w:rPr>
      </w:pPr>
    </w:p>
    <w:p w:rsidR="00A00EFA" w:rsidRPr="00EE19BC" w:rsidRDefault="00A00EFA" w:rsidP="00E000A5">
      <w:pPr>
        <w:rPr>
          <w:rStyle w:val="Tun"/>
          <w:rFonts w:cs="Times New Roman"/>
        </w:rPr>
      </w:pPr>
    </w:p>
    <w:p w:rsidR="007D13B4" w:rsidRPr="00EE19BC" w:rsidRDefault="007D13B4" w:rsidP="00E000A5">
      <w:pPr>
        <w:pStyle w:val="Normlnbezodsazen"/>
      </w:pPr>
      <w:r w:rsidRPr="00EE19BC">
        <w:t xml:space="preserve">Autor práce: </w:t>
      </w:r>
      <w:r w:rsidRPr="00EE19BC">
        <w:tab/>
      </w:r>
      <w:r w:rsidRPr="00EE19BC">
        <w:tab/>
        <w:t>Anastassia Titova</w:t>
      </w:r>
    </w:p>
    <w:p w:rsidR="007D13B4" w:rsidRPr="00EE19BC" w:rsidRDefault="007D13B4" w:rsidP="00E000A5">
      <w:pPr>
        <w:pStyle w:val="Normlnbezodsazen"/>
      </w:pPr>
    </w:p>
    <w:p w:rsidR="0002429D" w:rsidRDefault="007D13B4" w:rsidP="00E000A5">
      <w:pPr>
        <w:pStyle w:val="Normlnbezodsazen"/>
      </w:pPr>
      <w:r w:rsidRPr="00EE19BC">
        <w:t>Studijní obor:</w:t>
      </w:r>
      <w:r w:rsidRPr="00EE19BC">
        <w:tab/>
      </w:r>
      <w:r w:rsidRPr="00EE19BC">
        <w:tab/>
        <w:t>Regionální studia</w:t>
      </w:r>
    </w:p>
    <w:p w:rsidR="007D13B4" w:rsidRPr="00EE19BC" w:rsidRDefault="007D13B4" w:rsidP="00E000A5">
      <w:pPr>
        <w:pStyle w:val="Normlnbezodsazen"/>
      </w:pPr>
      <w:r w:rsidRPr="00EE19BC">
        <w:tab/>
      </w:r>
      <w:r w:rsidRPr="00EE19BC">
        <w:tab/>
      </w:r>
      <w:r w:rsidR="00E000A5" w:rsidRPr="00EE19BC">
        <w:tab/>
      </w:r>
    </w:p>
    <w:p w:rsidR="007D13B4" w:rsidRPr="00EE19BC" w:rsidRDefault="007D13B4" w:rsidP="00E000A5">
      <w:pPr>
        <w:pStyle w:val="Normlnbezodsazen"/>
      </w:pPr>
    </w:p>
    <w:p w:rsidR="007D13B4" w:rsidRPr="00EE19BC" w:rsidRDefault="007D13B4" w:rsidP="00E000A5">
      <w:pPr>
        <w:pStyle w:val="Normlnbezodsazen"/>
      </w:pPr>
      <w:r w:rsidRPr="00EE19BC">
        <w:t>Forma studia:</w:t>
      </w:r>
      <w:r w:rsidRPr="00EE19BC">
        <w:tab/>
      </w:r>
      <w:r w:rsidRPr="00EE19BC">
        <w:tab/>
      </w:r>
      <w:r w:rsidR="004E4E02" w:rsidRPr="00EE19BC">
        <w:t>Kombinované</w:t>
      </w:r>
    </w:p>
    <w:p w:rsidR="007D13B4" w:rsidRPr="00EE19BC" w:rsidRDefault="007D13B4" w:rsidP="00E000A5">
      <w:pPr>
        <w:pStyle w:val="Normlnbezodsazen"/>
      </w:pPr>
    </w:p>
    <w:p w:rsidR="007D13B4" w:rsidRPr="00EE19BC" w:rsidRDefault="007D13B4" w:rsidP="00B74E49">
      <w:pPr>
        <w:pStyle w:val="Normlnbezodsazen"/>
        <w:ind w:left="2124" w:hanging="2124"/>
        <w:jc w:val="left"/>
      </w:pPr>
      <w:r w:rsidRPr="00EE19BC">
        <w:t>Vedoucí práce:</w:t>
      </w:r>
      <w:r w:rsidRPr="00EE19BC">
        <w:tab/>
      </w:r>
      <w:r w:rsidR="004E4E02" w:rsidRPr="00EE19BC">
        <w:t xml:space="preserve">PhDr. Jan Gregor, Ph.D., tel. 605 940 845, </w:t>
      </w:r>
      <w:r w:rsidR="00B74E49">
        <w:br/>
      </w:r>
      <w:r w:rsidR="004E4E02" w:rsidRPr="00EE19BC">
        <w:t xml:space="preserve">e-mail: </w:t>
      </w:r>
      <w:hyperlink r:id="rId8" w:history="1">
        <w:r w:rsidR="004E4E02" w:rsidRPr="00EE19BC">
          <w:rPr>
            <w:rStyle w:val="Hypertextovodkaz"/>
          </w:rPr>
          <w:t>gregor@vsers.cz</w:t>
        </w:r>
      </w:hyperlink>
    </w:p>
    <w:p w:rsidR="007D13B4" w:rsidRPr="00EE19BC" w:rsidRDefault="007D13B4" w:rsidP="00E000A5">
      <w:pPr>
        <w:pStyle w:val="Normlnbezodsazen"/>
      </w:pPr>
    </w:p>
    <w:p w:rsidR="00486F01" w:rsidRDefault="007D13B4" w:rsidP="00E000A5">
      <w:pPr>
        <w:pStyle w:val="Normlnbezodsazen"/>
      </w:pPr>
      <w:r w:rsidRPr="00EE19BC">
        <w:t>Katedra:</w:t>
      </w:r>
      <w:r w:rsidR="004E4E02" w:rsidRPr="00EE19BC">
        <w:tab/>
      </w:r>
      <w:r w:rsidR="004E4E02" w:rsidRPr="00EE19BC">
        <w:tab/>
        <w:t>Katedra společenských věd</w:t>
      </w:r>
    </w:p>
    <w:p w:rsidR="005C27F2" w:rsidRDefault="005C27F2" w:rsidP="00E000A5">
      <w:pPr>
        <w:pStyle w:val="Normlnbezodsazen"/>
      </w:pPr>
    </w:p>
    <w:p w:rsidR="005C27F2" w:rsidRDefault="005C27F2" w:rsidP="00E000A5">
      <w:pPr>
        <w:pStyle w:val="Normlnbezodsazen"/>
      </w:pPr>
    </w:p>
    <w:p w:rsidR="005C27F2" w:rsidRDefault="005C27F2" w:rsidP="00E000A5">
      <w:pPr>
        <w:pStyle w:val="Normlnbezodsazen"/>
      </w:pPr>
    </w:p>
    <w:p w:rsidR="005C27F2" w:rsidRDefault="005C27F2" w:rsidP="00E000A5">
      <w:pPr>
        <w:pStyle w:val="Normlnbezodsazen"/>
      </w:pPr>
    </w:p>
    <w:p w:rsidR="005C27F2" w:rsidRDefault="005C27F2" w:rsidP="00E000A5">
      <w:pPr>
        <w:pStyle w:val="Normlnbezodsazen"/>
      </w:pPr>
    </w:p>
    <w:p w:rsidR="005C27F2" w:rsidRDefault="005C27F2" w:rsidP="00E000A5">
      <w:pPr>
        <w:pStyle w:val="Normlnbezodsazen"/>
      </w:pPr>
    </w:p>
    <w:p w:rsidR="005C27F2" w:rsidRPr="00EE19BC" w:rsidRDefault="005C27F2" w:rsidP="00E000A5">
      <w:pPr>
        <w:pStyle w:val="Normlnbezodsazen"/>
      </w:pPr>
    </w:p>
    <w:p w:rsidR="00ED627F" w:rsidRPr="00ED627F" w:rsidRDefault="0002429D" w:rsidP="00315AAB">
      <w:pPr>
        <w:pStyle w:val="TITULEK"/>
        <w:rPr>
          <w:rStyle w:val="Tun"/>
          <w:rFonts w:cs="Times New Roman"/>
          <w:b/>
        </w:rPr>
        <w:sectPr w:rsidR="00ED627F" w:rsidRPr="00ED627F" w:rsidSect="006378B0">
          <w:pgSz w:w="11906" w:h="16838"/>
          <w:pgMar w:top="1418" w:right="1134" w:bottom="851" w:left="2268" w:header="709" w:footer="709" w:gutter="0"/>
          <w:cols w:space="708"/>
          <w:docGrid w:linePitch="360"/>
        </w:sectPr>
      </w:pPr>
      <w:r>
        <w:br/>
      </w:r>
      <w:r>
        <w:br/>
      </w:r>
    </w:p>
    <w:p w:rsidR="00486F01" w:rsidRPr="00EE19BC" w:rsidRDefault="00486F01" w:rsidP="00E000A5">
      <w:pPr>
        <w:rPr>
          <w:rStyle w:val="Tun"/>
          <w:rFonts w:cs="Times New Roman"/>
        </w:rPr>
      </w:pPr>
      <w:r w:rsidRPr="00EE19BC">
        <w:rPr>
          <w:rStyle w:val="Tun"/>
          <w:rFonts w:cs="Times New Roman"/>
        </w:rPr>
        <w:lastRenderedPageBreak/>
        <w:br w:type="page"/>
      </w:r>
    </w:p>
    <w:p w:rsidR="00E368F1" w:rsidRPr="00EE19BC" w:rsidRDefault="00E368F1" w:rsidP="00E000A5">
      <w:pPr>
        <w:rPr>
          <w:rStyle w:val="Tun"/>
          <w:rFonts w:cs="Times New Roman"/>
        </w:rPr>
        <w:sectPr w:rsidR="00E368F1" w:rsidRPr="00EE19BC" w:rsidSect="00B74E49">
          <w:footerReference w:type="default" r:id="rId9"/>
          <w:pgSz w:w="11906" w:h="16838"/>
          <w:pgMar w:top="1418" w:right="1134" w:bottom="851" w:left="2268" w:header="708" w:footer="708" w:gutter="0"/>
          <w:cols w:space="708"/>
          <w:docGrid w:linePitch="360"/>
        </w:sectPr>
      </w:pPr>
    </w:p>
    <w:p w:rsidR="007D13B4" w:rsidRPr="00EE19BC" w:rsidRDefault="007D13B4" w:rsidP="00E000A5">
      <w:pPr>
        <w:rPr>
          <w:rFonts w:cs="Times New Roman"/>
        </w:rPr>
      </w:pPr>
      <w:r w:rsidRPr="00EE19BC">
        <w:rPr>
          <w:rStyle w:val="Tun"/>
          <w:rFonts w:cs="Times New Roman"/>
        </w:rPr>
        <w:lastRenderedPageBreak/>
        <w:tab/>
      </w:r>
      <w:r w:rsidRPr="00EE19BC">
        <w:rPr>
          <w:rStyle w:val="Tun"/>
          <w:rFonts w:cs="Times New Roman"/>
        </w:rPr>
        <w:tab/>
      </w:r>
    </w:p>
    <w:p w:rsidR="007D13B4" w:rsidRPr="00EE19BC" w:rsidRDefault="007D13B4" w:rsidP="00E000A5">
      <w:pPr>
        <w:rPr>
          <w:rFonts w:cs="Times New Roman"/>
        </w:rPr>
      </w:pPr>
    </w:p>
    <w:p w:rsidR="007D13B4" w:rsidRPr="00EE19BC" w:rsidRDefault="007D13B4" w:rsidP="00E000A5">
      <w:pPr>
        <w:rPr>
          <w:rFonts w:cs="Times New Roman"/>
        </w:rPr>
      </w:pPr>
      <w:r w:rsidRPr="00EE19BC">
        <w:rPr>
          <w:rFonts w:cs="Times New Roman"/>
        </w:rPr>
        <w:br w:type="page"/>
      </w:r>
    </w:p>
    <w:p w:rsidR="004C0361" w:rsidRPr="00EE19BC" w:rsidRDefault="004C0361" w:rsidP="00E000A5">
      <w:pPr>
        <w:rPr>
          <w:rFonts w:cs="Times New Roman"/>
        </w:rPr>
        <w:sectPr w:rsidR="004C0361" w:rsidRPr="00EE19BC" w:rsidSect="00B74E49">
          <w:footerReference w:type="default" r:id="rId10"/>
          <w:type w:val="continuous"/>
          <w:pgSz w:w="11906" w:h="16838"/>
          <w:pgMar w:top="1418" w:right="1134" w:bottom="851" w:left="2268" w:header="708" w:footer="708" w:gutter="0"/>
          <w:cols w:space="708"/>
          <w:docGrid w:linePitch="360"/>
        </w:sectPr>
      </w:pPr>
    </w:p>
    <w:p w:rsidR="004C0361" w:rsidRPr="00EE19BC" w:rsidRDefault="007C7447" w:rsidP="003114ED">
      <w:pPr>
        <w:pStyle w:val="NADPISnebudevobsahu"/>
      </w:pPr>
      <w:r w:rsidRPr="00EE19BC">
        <w:lastRenderedPageBreak/>
        <w:t>Abstrakt</w:t>
      </w:r>
    </w:p>
    <w:p w:rsidR="007C7447" w:rsidRPr="00EE19BC" w:rsidRDefault="007C7447" w:rsidP="00E000A5">
      <w:pPr>
        <w:rPr>
          <w:rFonts w:cs="Times New Roman"/>
        </w:rPr>
      </w:pPr>
    </w:p>
    <w:p w:rsidR="00D44B5F" w:rsidRPr="00EE19BC" w:rsidRDefault="00D44B5F" w:rsidP="00E000A5">
      <w:pPr>
        <w:rPr>
          <w:rFonts w:cs="Times New Roman"/>
        </w:rPr>
      </w:pPr>
      <w:r w:rsidRPr="00EE19BC">
        <w:rPr>
          <w:rStyle w:val="VECHNAVELK"/>
          <w:rFonts w:cs="Times New Roman"/>
        </w:rPr>
        <w:t>Titová, A</w:t>
      </w:r>
      <w:r w:rsidR="00EF2DE5" w:rsidRPr="00EE19BC">
        <w:rPr>
          <w:rStyle w:val="VECHNAVELK"/>
          <w:rFonts w:cs="Times New Roman"/>
        </w:rPr>
        <w:t>.</w:t>
      </w:r>
      <w:r w:rsidRPr="00EE19BC">
        <w:rPr>
          <w:rStyle w:val="VECHNAVELK"/>
          <w:rFonts w:cs="Times New Roman"/>
        </w:rPr>
        <w:t xml:space="preserve"> </w:t>
      </w:r>
      <w:r w:rsidRPr="00EE19BC">
        <w:rPr>
          <w:rStyle w:val="KURZIVA"/>
          <w:rFonts w:cs="Times New Roman"/>
        </w:rPr>
        <w:t xml:space="preserve">Politické subjekty Ruska od r. 1991 po </w:t>
      </w:r>
      <w:proofErr w:type="gramStart"/>
      <w:r w:rsidRPr="00EE19BC">
        <w:rPr>
          <w:rStyle w:val="KURZIVA"/>
          <w:rFonts w:cs="Times New Roman"/>
        </w:rPr>
        <w:t>současnost : bakalářská</w:t>
      </w:r>
      <w:proofErr w:type="gramEnd"/>
      <w:r w:rsidRPr="00EE19BC">
        <w:rPr>
          <w:rStyle w:val="KURZIVA"/>
          <w:rFonts w:cs="Times New Roman"/>
        </w:rPr>
        <w:t xml:space="preserve"> práce.</w:t>
      </w:r>
      <w:r w:rsidRPr="00EE19BC">
        <w:rPr>
          <w:rFonts w:cs="Times New Roman"/>
        </w:rPr>
        <w:t xml:space="preserve"> České </w:t>
      </w:r>
      <w:proofErr w:type="gramStart"/>
      <w:r w:rsidRPr="00EE19BC">
        <w:rPr>
          <w:rFonts w:cs="Times New Roman"/>
        </w:rPr>
        <w:t>Budějovice : Vysoká</w:t>
      </w:r>
      <w:proofErr w:type="gramEnd"/>
      <w:r w:rsidRPr="00EE19BC">
        <w:rPr>
          <w:rFonts w:cs="Times New Roman"/>
        </w:rPr>
        <w:t xml:space="preserve"> škola evropských a regionálních studií, o. p. s., 2011, </w:t>
      </w:r>
      <w:sdt>
        <w:sdtPr>
          <w:rPr>
            <w:rFonts w:cs="Times New Roman"/>
          </w:rPr>
          <w:id w:val="250395305"/>
          <w:docPartObj>
            <w:docPartGallery w:val="Page Numbers (Top of Page)"/>
            <w:docPartUnique/>
          </w:docPartObj>
        </w:sdtPr>
        <w:sdtContent>
          <w:r w:rsidR="0043712F" w:rsidRPr="00EE19BC">
            <w:rPr>
              <w:rFonts w:cs="Times New Roman"/>
            </w:rPr>
            <w:fldChar w:fldCharType="begin"/>
          </w:r>
          <w:r w:rsidR="00B17523" w:rsidRPr="00EE19BC">
            <w:rPr>
              <w:rFonts w:cs="Times New Roman"/>
            </w:rPr>
            <w:instrText xml:space="preserve"> NUMPAGES  </w:instrText>
          </w:r>
          <w:r w:rsidR="0043712F" w:rsidRPr="00EE19BC">
            <w:rPr>
              <w:rFonts w:cs="Times New Roman"/>
            </w:rPr>
            <w:fldChar w:fldCharType="separate"/>
          </w:r>
          <w:r w:rsidR="00C4585D">
            <w:rPr>
              <w:rFonts w:cs="Times New Roman"/>
              <w:noProof/>
            </w:rPr>
            <w:t>87</w:t>
          </w:r>
          <w:r w:rsidR="0043712F" w:rsidRPr="00EE19BC">
            <w:rPr>
              <w:rFonts w:cs="Times New Roman"/>
            </w:rPr>
            <w:fldChar w:fldCharType="end"/>
          </w:r>
          <w:r w:rsidRPr="00EE19BC">
            <w:rPr>
              <w:rFonts w:cs="Times New Roman"/>
            </w:rPr>
            <w:t xml:space="preserve"> s.</w:t>
          </w:r>
          <w:r w:rsidR="00BA1F13" w:rsidRPr="00EE19BC">
            <w:rPr>
              <w:rFonts w:cs="Times New Roman"/>
            </w:rPr>
            <w:t xml:space="preserve">, vedoucí bakalářské práce : PhDr. Jan Gregor, Ph.D. </w:t>
          </w:r>
        </w:sdtContent>
      </w:sdt>
    </w:p>
    <w:p w:rsidR="00A0548A" w:rsidRDefault="00A0548A" w:rsidP="00E000A5">
      <w:pPr>
        <w:rPr>
          <w:rStyle w:val="Tun"/>
          <w:rFonts w:cs="Times New Roman"/>
        </w:rPr>
      </w:pPr>
    </w:p>
    <w:p w:rsidR="00A0548A" w:rsidRDefault="007A57C9" w:rsidP="00E000A5">
      <w:pPr>
        <w:rPr>
          <w:rFonts w:cs="Times New Roman"/>
        </w:rPr>
      </w:pPr>
      <w:r w:rsidRPr="00EE19BC">
        <w:rPr>
          <w:rStyle w:val="Tun"/>
          <w:rFonts w:cs="Times New Roman"/>
        </w:rPr>
        <w:t>Klíčová slova:</w:t>
      </w:r>
      <w:r w:rsidRPr="00EE19BC">
        <w:rPr>
          <w:rFonts w:cs="Times New Roman"/>
        </w:rPr>
        <w:t xml:space="preserve"> politické strany, </w:t>
      </w:r>
      <w:r w:rsidR="00B829FB">
        <w:rPr>
          <w:rFonts w:cs="Times New Roman"/>
        </w:rPr>
        <w:t>politický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Pr="00EE19BC">
        <w:rPr>
          <w:rFonts w:cs="Times New Roman"/>
        </w:rPr>
        <w:t xml:space="preserve">, </w:t>
      </w:r>
      <w:r w:rsidR="004E7DFF">
        <w:rPr>
          <w:rFonts w:cs="Times New Roman"/>
        </w:rPr>
        <w:t xml:space="preserve">politická moc, </w:t>
      </w:r>
      <w:r w:rsidR="00AE0BD5">
        <w:rPr>
          <w:rFonts w:cs="Times New Roman"/>
        </w:rPr>
        <w:t>politick</w:t>
      </w:r>
      <w:r w:rsidR="009E16B8">
        <w:rPr>
          <w:rFonts w:cs="Times New Roman"/>
        </w:rPr>
        <w:t>á</w:t>
      </w:r>
      <w:r w:rsidR="00AE0BD5">
        <w:rPr>
          <w:rFonts w:cs="Times New Roman"/>
        </w:rPr>
        <w:t xml:space="preserve"> ideologie, </w:t>
      </w:r>
      <w:r w:rsidR="001E0223">
        <w:rPr>
          <w:rFonts w:cs="Times New Roman"/>
        </w:rPr>
        <w:t>politika a vláda</w:t>
      </w:r>
      <w:r w:rsidR="0034073D">
        <w:rPr>
          <w:rFonts w:cs="Times New Roman"/>
        </w:rPr>
        <w:t>.</w:t>
      </w:r>
    </w:p>
    <w:p w:rsidR="002A7B7F" w:rsidRDefault="002A7B7F" w:rsidP="00E000A5">
      <w:pPr>
        <w:rPr>
          <w:rFonts w:cs="Times New Roman"/>
        </w:rPr>
      </w:pPr>
    </w:p>
    <w:p w:rsidR="007C7447" w:rsidRPr="00EE19BC" w:rsidRDefault="007C7447" w:rsidP="00E000A5">
      <w:pPr>
        <w:rPr>
          <w:rFonts w:cs="Times New Roman"/>
        </w:rPr>
      </w:pPr>
      <w:r w:rsidRPr="00EE19BC">
        <w:rPr>
          <w:rFonts w:cs="Times New Roman"/>
        </w:rPr>
        <w:t>Ze všech politických sil, které otevřeně působí na politické scéně, jsou nejvli</w:t>
      </w:r>
      <w:r w:rsidRPr="00EE19BC">
        <w:rPr>
          <w:rFonts w:cs="Times New Roman"/>
        </w:rPr>
        <w:t>v</w:t>
      </w:r>
      <w:r w:rsidRPr="00EE19BC">
        <w:rPr>
          <w:rFonts w:cs="Times New Roman"/>
        </w:rPr>
        <w:t>nější politické strany. Politické strany jsou hlavním prvkem občanské společnosti, které vyjadřují zájmy skupin a jednotlivců. Politické strany by měly fungovat jako prostře</w:t>
      </w:r>
      <w:r w:rsidRPr="00EE19BC">
        <w:rPr>
          <w:rFonts w:cs="Times New Roman"/>
        </w:rPr>
        <w:t>d</w:t>
      </w:r>
      <w:r w:rsidRPr="00EE19BC">
        <w:rPr>
          <w:rFonts w:cs="Times New Roman"/>
        </w:rPr>
        <w:t>ník mezi občanskou společností</w:t>
      </w:r>
      <w:r w:rsidR="00202DA7">
        <w:rPr>
          <w:rFonts w:cs="Times New Roman"/>
        </w:rPr>
        <w:t xml:space="preserve"> a státem. Ale je tomu tak vždy.</w:t>
      </w:r>
      <w:r w:rsidRPr="00EE19BC">
        <w:rPr>
          <w:rFonts w:cs="Times New Roman"/>
        </w:rPr>
        <w:t xml:space="preserve"> Jaká situace se vytvoř</w:t>
      </w:r>
      <w:r w:rsidRPr="00EE19BC">
        <w:rPr>
          <w:rFonts w:cs="Times New Roman"/>
        </w:rPr>
        <w:t>i</w:t>
      </w:r>
      <w:r w:rsidRPr="00EE19BC">
        <w:rPr>
          <w:rFonts w:cs="Times New Roman"/>
        </w:rPr>
        <w:t xml:space="preserve">la v politickém systému Ruska po rozpadu Sovětského </w:t>
      </w:r>
      <w:r w:rsidR="00202DA7">
        <w:rPr>
          <w:rFonts w:cs="Times New Roman"/>
        </w:rPr>
        <w:t>svazu.</w:t>
      </w:r>
      <w:r w:rsidRPr="00EE19BC">
        <w:rPr>
          <w:rFonts w:cs="Times New Roman"/>
        </w:rPr>
        <w:t xml:space="preserve"> Na začátku 90. let v Rusku začala nová epocha. Epocha plná politických a ekonomických změn. By</w:t>
      </w:r>
      <w:r w:rsidR="00202DA7">
        <w:rPr>
          <w:rFonts w:cs="Times New Roman"/>
        </w:rPr>
        <w:t>ly to pozitivní změny pro Rusko</w:t>
      </w:r>
      <w:r w:rsidR="00202DA7" w:rsidRPr="00202DA7">
        <w:rPr>
          <w:rFonts w:cs="Times New Roman"/>
        </w:rPr>
        <w:t>?</w:t>
      </w:r>
      <w:r w:rsidRPr="00EE19BC">
        <w:rPr>
          <w:rFonts w:cs="Times New Roman"/>
        </w:rPr>
        <w:t xml:space="preserve"> Jakou cestou prošlo Rusko za více než dvacet let? Cestou, která nebyla vůbec hladká, ale byla plná nečekaných obratů. A jací lidé vedli tento stát v období od roku 1991 minulého století po současnost? Byli a jsou to lidé, kteří udělali vše pro to, aby se jejich země rozvíjela a dosáhla ekonomické prosperity a poli</w:t>
      </w:r>
      <w:r w:rsidR="00202DA7">
        <w:rPr>
          <w:rFonts w:cs="Times New Roman"/>
        </w:rPr>
        <w:t>tické stability</w:t>
      </w:r>
      <w:r w:rsidR="00202DA7" w:rsidRPr="00202DA7">
        <w:rPr>
          <w:rFonts w:cs="Times New Roman"/>
          <w:lang w:val="en-US"/>
        </w:rPr>
        <w:t>.</w:t>
      </w:r>
      <w:r w:rsidRPr="00EE19BC">
        <w:rPr>
          <w:rFonts w:cs="Times New Roman"/>
        </w:rPr>
        <w:t xml:space="preserve"> Jaké preference mají občané Ruska v</w:t>
      </w:r>
      <w:r w:rsidR="00202DA7">
        <w:rPr>
          <w:rFonts w:cs="Times New Roman"/>
        </w:rPr>
        <w:t> </w:t>
      </w:r>
      <w:r w:rsidRPr="00EE19BC">
        <w:rPr>
          <w:rFonts w:cs="Times New Roman"/>
        </w:rPr>
        <w:t>současnost</w:t>
      </w:r>
      <w:r w:rsidR="00202DA7">
        <w:rPr>
          <w:rFonts w:cs="Times New Roman"/>
        </w:rPr>
        <w:t>i</w:t>
      </w:r>
      <w:r w:rsidR="00202DA7" w:rsidRPr="00935309">
        <w:rPr>
          <w:rFonts w:cs="Times New Roman"/>
        </w:rPr>
        <w:t>.</w:t>
      </w:r>
      <w:r w:rsidRPr="00EE19BC">
        <w:rPr>
          <w:rFonts w:cs="Times New Roman"/>
        </w:rPr>
        <w:t xml:space="preserve"> Doufám, že tato práce o</w:t>
      </w:r>
      <w:r w:rsidRPr="00EE19BC">
        <w:rPr>
          <w:rFonts w:cs="Times New Roman"/>
        </w:rPr>
        <w:t>d</w:t>
      </w:r>
      <w:r w:rsidRPr="00EE19BC">
        <w:rPr>
          <w:rFonts w:cs="Times New Roman"/>
        </w:rPr>
        <w:t>poví na všechny otázky.</w:t>
      </w:r>
    </w:p>
    <w:p w:rsidR="007C7447" w:rsidRPr="00EE19BC" w:rsidRDefault="007C7447" w:rsidP="00E000A5">
      <w:pPr>
        <w:rPr>
          <w:rFonts w:cs="Times New Roman"/>
        </w:rPr>
        <w:sectPr w:rsidR="007C7447" w:rsidRPr="00EE19BC" w:rsidSect="00B74E49">
          <w:footerReference w:type="default" r:id="rId11"/>
          <w:pgSz w:w="11906" w:h="16838"/>
          <w:pgMar w:top="1418" w:right="1134" w:bottom="851" w:left="2268" w:header="709" w:footer="709" w:gutter="0"/>
          <w:cols w:space="708"/>
          <w:docGrid w:linePitch="360"/>
        </w:sectPr>
      </w:pPr>
    </w:p>
    <w:p w:rsidR="007C7447" w:rsidRPr="00EE19BC" w:rsidRDefault="007C7447" w:rsidP="00E000A5">
      <w:pPr>
        <w:rPr>
          <w:rFonts w:cs="Times New Roman"/>
        </w:rPr>
      </w:pPr>
    </w:p>
    <w:p w:rsidR="00B05CDC" w:rsidRPr="00EE19BC" w:rsidRDefault="007C7447" w:rsidP="00E000A5">
      <w:pPr>
        <w:rPr>
          <w:rFonts w:cs="Times New Roman"/>
        </w:rPr>
      </w:pPr>
      <w:r w:rsidRPr="00EE19BC">
        <w:rPr>
          <w:rFonts w:cs="Times New Roman"/>
        </w:rPr>
        <w:br w:type="page"/>
      </w:r>
    </w:p>
    <w:p w:rsidR="00AA7DDF" w:rsidRPr="00EE19BC" w:rsidRDefault="00AA7DDF" w:rsidP="003114ED">
      <w:pPr>
        <w:pStyle w:val="NADPISnebudevobsahu"/>
      </w:pPr>
      <w:r w:rsidRPr="00EE19BC">
        <w:rPr>
          <w:lang w:val="en-US"/>
        </w:rPr>
        <w:lastRenderedPageBreak/>
        <w:t>Abstract</w:t>
      </w:r>
    </w:p>
    <w:p w:rsidR="00AA7DDF" w:rsidRPr="00EE19BC" w:rsidRDefault="00AA7DDF" w:rsidP="00E000A5">
      <w:pPr>
        <w:rPr>
          <w:rFonts w:cs="Times New Roman"/>
        </w:rPr>
      </w:pPr>
    </w:p>
    <w:p w:rsidR="00A0548A" w:rsidRDefault="00381C66" w:rsidP="00381C66">
      <w:r w:rsidRPr="00381C66">
        <w:rPr>
          <w:rStyle w:val="VECHNAVELK"/>
        </w:rPr>
        <w:t xml:space="preserve">Titová, A. </w:t>
      </w:r>
      <w:r w:rsidRPr="00381C66">
        <w:rPr>
          <w:rStyle w:val="KURZIVA"/>
        </w:rPr>
        <w:t>Political subjects of Russia since 1991 until today : bachelor´s th</w:t>
      </w:r>
      <w:r w:rsidRPr="00381C66">
        <w:rPr>
          <w:rStyle w:val="KURZIVA"/>
        </w:rPr>
        <w:t>e</w:t>
      </w:r>
      <w:r w:rsidRPr="00381C66">
        <w:rPr>
          <w:rStyle w:val="KURZIVA"/>
        </w:rPr>
        <w:t>sis.</w:t>
      </w:r>
      <w:r w:rsidRPr="00381C66">
        <w:t xml:space="preserve"> České </w:t>
      </w:r>
      <w:proofErr w:type="gramStart"/>
      <w:r w:rsidRPr="00381C66">
        <w:t>Budějovice</w:t>
      </w:r>
      <w:r>
        <w:t xml:space="preserve"> </w:t>
      </w:r>
      <w:r w:rsidRPr="00381C66">
        <w:t>: University</w:t>
      </w:r>
      <w:proofErr w:type="gramEnd"/>
      <w:r w:rsidRPr="00381C66">
        <w:t xml:space="preserve"> of European and Regional studies, 2011, </w:t>
      </w:r>
      <w:r w:rsidR="0043712F" w:rsidRPr="00EE19BC">
        <w:rPr>
          <w:rFonts w:cs="Times New Roman"/>
        </w:rPr>
        <w:fldChar w:fldCharType="begin"/>
      </w:r>
      <w:r w:rsidRPr="00EE19BC">
        <w:rPr>
          <w:rFonts w:cs="Times New Roman"/>
        </w:rPr>
        <w:instrText xml:space="preserve"> NUMPAGES  </w:instrText>
      </w:r>
      <w:r w:rsidR="0043712F" w:rsidRPr="00EE19BC">
        <w:rPr>
          <w:rFonts w:cs="Times New Roman"/>
        </w:rPr>
        <w:fldChar w:fldCharType="separate"/>
      </w:r>
      <w:r w:rsidR="00C4585D">
        <w:rPr>
          <w:rFonts w:cs="Times New Roman"/>
          <w:noProof/>
        </w:rPr>
        <w:t>87</w:t>
      </w:r>
      <w:r w:rsidR="0043712F" w:rsidRPr="00EE19BC">
        <w:rPr>
          <w:rFonts w:cs="Times New Roman"/>
        </w:rPr>
        <w:fldChar w:fldCharType="end"/>
      </w:r>
      <w:r>
        <w:rPr>
          <w:rFonts w:cs="Times New Roman"/>
        </w:rPr>
        <w:t xml:space="preserve"> </w:t>
      </w:r>
      <w:r w:rsidRPr="00381C66">
        <w:t>pages, supervisor of the bachelor´s thesis</w:t>
      </w:r>
      <w:r>
        <w:t xml:space="preserve"> </w:t>
      </w:r>
      <w:r w:rsidRPr="00381C66">
        <w:t>: PhDr. Jan Gregor, Ph.D.</w:t>
      </w:r>
    </w:p>
    <w:p w:rsidR="00381C66" w:rsidRPr="00381C66" w:rsidRDefault="00381C66" w:rsidP="00381C66"/>
    <w:p w:rsidR="00AA7DDF" w:rsidRPr="00EE19BC" w:rsidRDefault="00A813B0" w:rsidP="00A813B0">
      <w:pPr>
        <w:rPr>
          <w:rFonts w:cs="Times New Roman"/>
        </w:rPr>
      </w:pPr>
      <w:r w:rsidRPr="00A813B0">
        <w:rPr>
          <w:rStyle w:val="Tun"/>
        </w:rPr>
        <w:t>Key words:</w:t>
      </w:r>
      <w:r w:rsidRPr="00A813B0">
        <w:t xml:space="preserve"> political parties, political leader, political power, political ideology, politics and government</w:t>
      </w:r>
      <w:r w:rsidRPr="00A813B0">
        <w:rPr>
          <w:rStyle w:val="Tun"/>
          <w:rFonts w:cs="Times New Roman"/>
        </w:rPr>
        <w:t>.</w:t>
      </w:r>
    </w:p>
    <w:p w:rsidR="00A0548A" w:rsidRDefault="00A0548A" w:rsidP="00E000A5">
      <w:pPr>
        <w:rPr>
          <w:rFonts w:cs="Times New Roman"/>
        </w:rPr>
      </w:pPr>
    </w:p>
    <w:p w:rsidR="00AA7DDF" w:rsidRPr="00EE19BC" w:rsidRDefault="00AA7DDF" w:rsidP="00E000A5">
      <w:pPr>
        <w:rPr>
          <w:rFonts w:cs="Times New Roman"/>
        </w:rPr>
      </w:pPr>
      <w:r w:rsidRPr="00EE19BC">
        <w:rPr>
          <w:rFonts w:cs="Times New Roman"/>
          <w:lang w:val="en-US"/>
        </w:rPr>
        <w:t>The political parties have the biggest influence among all political forces acting openly on the political scene. The political parties are the main element of the civil s</w:t>
      </w:r>
      <w:r w:rsidRPr="00EE19BC">
        <w:rPr>
          <w:rFonts w:cs="Times New Roman"/>
          <w:lang w:val="en-US"/>
        </w:rPr>
        <w:t>o</w:t>
      </w:r>
      <w:r w:rsidRPr="00EE19BC">
        <w:rPr>
          <w:rFonts w:cs="Times New Roman"/>
          <w:lang w:val="en-US"/>
        </w:rPr>
        <w:t>ciety that expresses the interests of groups and individuals. The political parties shall function as the mediator between the civil society and the state. But is it always this c</w:t>
      </w:r>
      <w:r w:rsidR="00202DA7">
        <w:rPr>
          <w:rFonts w:cs="Times New Roman"/>
          <w:lang w:val="en-US"/>
        </w:rPr>
        <w:t>ase</w:t>
      </w:r>
      <w:r w:rsidR="00202DA7" w:rsidRPr="00202DA7">
        <w:rPr>
          <w:rFonts w:cs="Times New Roman"/>
          <w:lang w:val="en-US"/>
        </w:rPr>
        <w:t>.</w:t>
      </w:r>
      <w:r w:rsidRPr="00EE19BC">
        <w:rPr>
          <w:rFonts w:cs="Times New Roman"/>
          <w:lang w:val="en-US"/>
        </w:rPr>
        <w:t xml:space="preserve"> How was the situation created in the political system in Russia after the brea</w:t>
      </w:r>
      <w:r w:rsidRPr="00EE19BC">
        <w:rPr>
          <w:rFonts w:cs="Times New Roman"/>
          <w:lang w:val="en-US"/>
        </w:rPr>
        <w:t>k</w:t>
      </w:r>
      <w:r w:rsidR="00202DA7">
        <w:rPr>
          <w:rFonts w:cs="Times New Roman"/>
          <w:lang w:val="en-US"/>
        </w:rPr>
        <w:t xml:space="preserve">down of the Soviet </w:t>
      </w:r>
      <w:proofErr w:type="gramStart"/>
      <w:r w:rsidR="00202DA7">
        <w:rPr>
          <w:rFonts w:cs="Times New Roman"/>
          <w:lang w:val="en-US"/>
        </w:rPr>
        <w:t>Union</w:t>
      </w:r>
      <w:r w:rsidR="00202DA7" w:rsidRPr="00202DA7">
        <w:rPr>
          <w:rFonts w:cs="Times New Roman"/>
          <w:lang w:val="en-US"/>
        </w:rPr>
        <w:t>.</w:t>
      </w:r>
      <w:proofErr w:type="gramEnd"/>
      <w:r w:rsidRPr="00EE19BC">
        <w:rPr>
          <w:rFonts w:cs="Times New Roman"/>
          <w:lang w:val="en-US"/>
        </w:rPr>
        <w:t xml:space="preserve"> At the beginning of nineties in Russia, the new epoch has been started. </w:t>
      </w:r>
      <w:proofErr w:type="gramStart"/>
      <w:r w:rsidRPr="00EE19BC">
        <w:rPr>
          <w:rFonts w:cs="Times New Roman"/>
          <w:lang w:val="en-US"/>
        </w:rPr>
        <w:t>The epoch full of political and economic changes.</w:t>
      </w:r>
      <w:proofErr w:type="gramEnd"/>
      <w:r w:rsidRPr="00EE19BC">
        <w:rPr>
          <w:rFonts w:cs="Times New Roman"/>
          <w:lang w:val="en-US"/>
        </w:rPr>
        <w:t xml:space="preserve"> Were these changes positive ones for Russia? What distance has run Russia for more than twenty years? Such run distance was not a smooth road at all, but it was full of unexpected events. What kind of people managed this state in the period from 1991 until today? Were these people and are these people able to do all for the development of their country and for the economic pro</w:t>
      </w:r>
      <w:r w:rsidR="00202DA7">
        <w:rPr>
          <w:rFonts w:cs="Times New Roman"/>
          <w:lang w:val="en-US"/>
        </w:rPr>
        <w:t>sperity and political stability</w:t>
      </w:r>
      <w:r w:rsidR="00202DA7" w:rsidRPr="00202DA7">
        <w:rPr>
          <w:rFonts w:cs="Times New Roman"/>
          <w:lang w:val="en-US"/>
        </w:rPr>
        <w:t>.</w:t>
      </w:r>
      <w:r w:rsidRPr="00EE19BC">
        <w:rPr>
          <w:rFonts w:cs="Times New Roman"/>
          <w:lang w:val="en-US"/>
        </w:rPr>
        <w:t xml:space="preserve"> What are preferences o</w:t>
      </w:r>
      <w:r w:rsidR="00202DA7">
        <w:rPr>
          <w:rFonts w:cs="Times New Roman"/>
          <w:lang w:val="en-US"/>
        </w:rPr>
        <w:t xml:space="preserve">f citizens of the actual </w:t>
      </w:r>
      <w:proofErr w:type="gramStart"/>
      <w:r w:rsidR="00202DA7">
        <w:rPr>
          <w:rFonts w:cs="Times New Roman"/>
          <w:lang w:val="en-US"/>
        </w:rPr>
        <w:t>Russia</w:t>
      </w:r>
      <w:r w:rsidR="00202DA7" w:rsidRPr="00202DA7">
        <w:rPr>
          <w:rFonts w:cs="Times New Roman"/>
          <w:lang w:val="en-US"/>
        </w:rPr>
        <w:t>.</w:t>
      </w:r>
      <w:proofErr w:type="gramEnd"/>
      <w:r w:rsidRPr="00EE19BC">
        <w:rPr>
          <w:rFonts w:cs="Times New Roman"/>
          <w:lang w:val="en-US"/>
        </w:rPr>
        <w:t xml:space="preserve"> I hope my thesis answers all these questions.</w:t>
      </w:r>
    </w:p>
    <w:p w:rsidR="00AA7DDF" w:rsidRPr="00EE19BC" w:rsidRDefault="00AA7DDF" w:rsidP="00E000A5">
      <w:pPr>
        <w:rPr>
          <w:rFonts w:cs="Times New Roman"/>
        </w:rPr>
      </w:pPr>
    </w:p>
    <w:p w:rsidR="00AA7DDF" w:rsidRPr="00EE19BC" w:rsidRDefault="00AA7DDF" w:rsidP="00E000A5">
      <w:pPr>
        <w:rPr>
          <w:rFonts w:cs="Times New Roman"/>
        </w:rPr>
        <w:sectPr w:rsidR="00AA7DDF" w:rsidRPr="00EE19BC" w:rsidSect="00B74E49">
          <w:footerReference w:type="default" r:id="rId12"/>
          <w:type w:val="continuous"/>
          <w:pgSz w:w="11906" w:h="16838"/>
          <w:pgMar w:top="1418" w:right="1134" w:bottom="851" w:left="2268" w:header="708" w:footer="708" w:gutter="0"/>
          <w:cols w:space="708"/>
          <w:docGrid w:linePitch="360"/>
        </w:sectPr>
      </w:pPr>
      <w:r w:rsidRPr="00EE19BC">
        <w:rPr>
          <w:rFonts w:cs="Times New Roman"/>
        </w:rPr>
        <w:br w:type="page"/>
      </w:r>
    </w:p>
    <w:p w:rsidR="00B05CDC" w:rsidRDefault="00E000A5" w:rsidP="003114ED">
      <w:pPr>
        <w:pStyle w:val="NADPISnebudevobsahu"/>
      </w:pPr>
      <w:r w:rsidRPr="00EE19BC">
        <w:lastRenderedPageBreak/>
        <w:t>obsah</w:t>
      </w:r>
    </w:p>
    <w:p w:rsidR="00EE19BC" w:rsidRPr="00EE19BC" w:rsidRDefault="00EE19BC" w:rsidP="00395230">
      <w:pPr>
        <w:pStyle w:val="NADPISNESLOVAN"/>
        <w:rPr>
          <w:rFonts w:cs="Times New Roman"/>
        </w:rPr>
      </w:pPr>
    </w:p>
    <w:p w:rsidR="00677BBA" w:rsidRPr="00677BBA" w:rsidRDefault="0043712F">
      <w:pPr>
        <w:pStyle w:val="Obsah1"/>
        <w:tabs>
          <w:tab w:val="right" w:leader="dot" w:pos="8494"/>
        </w:tabs>
        <w:rPr>
          <w:rFonts w:eastAsiaTheme="minorEastAsia" w:cs="Times New Roman"/>
          <w:b w:val="0"/>
          <w:bCs w:val="0"/>
          <w:noProof/>
          <w:sz w:val="22"/>
          <w:szCs w:val="22"/>
          <w:lang w:eastAsia="cs-CZ"/>
        </w:rPr>
      </w:pPr>
      <w:r w:rsidRPr="0043712F">
        <w:rPr>
          <w:rFonts w:cs="Times New Roman"/>
          <w:b w:val="0"/>
          <w:bCs w:val="0"/>
        </w:rPr>
        <w:fldChar w:fldCharType="begin"/>
      </w:r>
      <w:r w:rsidR="003114ED" w:rsidRPr="00677BBA">
        <w:rPr>
          <w:rFonts w:cs="Times New Roman"/>
          <w:b w:val="0"/>
          <w:bCs w:val="0"/>
        </w:rPr>
        <w:instrText xml:space="preserve"> TOC \o "2-2" \h \z \t "Nadpis 1;1;NADPIS NEČÍSLOVANÝ;1" </w:instrText>
      </w:r>
      <w:r w:rsidRPr="0043712F">
        <w:rPr>
          <w:rFonts w:cs="Times New Roman"/>
          <w:b w:val="0"/>
          <w:bCs w:val="0"/>
        </w:rPr>
        <w:fldChar w:fldCharType="separate"/>
      </w:r>
      <w:hyperlink w:anchor="_Toc300130339" w:history="1">
        <w:r w:rsidR="00677BBA" w:rsidRPr="00677BBA">
          <w:rPr>
            <w:rStyle w:val="Hypertextovodkaz"/>
            <w:rFonts w:cs="Times New Roman"/>
            <w:noProof/>
          </w:rPr>
          <w:t>Úvod</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_Toc300130339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7</w:t>
        </w:r>
        <w:r w:rsidRPr="00677BBA">
          <w:rPr>
            <w:rFonts w:cs="Times New Roman"/>
            <w:noProof/>
            <w:webHidden/>
          </w:rPr>
          <w:fldChar w:fldCharType="end"/>
        </w:r>
      </w:hyperlink>
    </w:p>
    <w:p w:rsidR="00677BBA" w:rsidRPr="00677BBA" w:rsidRDefault="0043712F">
      <w:pPr>
        <w:pStyle w:val="Obsah1"/>
        <w:tabs>
          <w:tab w:val="right" w:leader="dot" w:pos="8494"/>
        </w:tabs>
        <w:rPr>
          <w:rFonts w:eastAsiaTheme="minorEastAsia" w:cs="Times New Roman"/>
          <w:b w:val="0"/>
          <w:bCs w:val="0"/>
          <w:noProof/>
          <w:sz w:val="22"/>
          <w:szCs w:val="22"/>
          <w:lang w:eastAsia="cs-CZ"/>
        </w:rPr>
      </w:pPr>
      <w:hyperlink w:anchor="_Toc300130340" w:history="1">
        <w:r w:rsidR="00677BBA" w:rsidRPr="00677BBA">
          <w:rPr>
            <w:rStyle w:val="Hypertextovodkaz"/>
            <w:rFonts w:cs="Times New Roman"/>
            <w:noProof/>
          </w:rPr>
          <w:t>Cíle a metodika</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_Toc300130340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8</w:t>
        </w:r>
        <w:r w:rsidRPr="00677BBA">
          <w:rPr>
            <w:rFonts w:cs="Times New Roman"/>
            <w:noProof/>
            <w:webHidden/>
          </w:rPr>
          <w:fldChar w:fldCharType="end"/>
        </w:r>
      </w:hyperlink>
    </w:p>
    <w:p w:rsidR="00677BBA" w:rsidRPr="00677BBA" w:rsidRDefault="0043712F">
      <w:pPr>
        <w:pStyle w:val="Obsah1"/>
        <w:tabs>
          <w:tab w:val="left" w:pos="480"/>
          <w:tab w:val="right" w:leader="dot" w:pos="8494"/>
        </w:tabs>
        <w:rPr>
          <w:rFonts w:eastAsiaTheme="minorEastAsia" w:cs="Times New Roman"/>
          <w:b w:val="0"/>
          <w:bCs w:val="0"/>
          <w:noProof/>
          <w:sz w:val="22"/>
          <w:szCs w:val="22"/>
          <w:lang w:eastAsia="cs-CZ"/>
        </w:rPr>
      </w:pPr>
      <w:hyperlink w:anchor="_Toc300130341" w:history="1">
        <w:r w:rsidR="00677BBA" w:rsidRPr="00677BBA">
          <w:rPr>
            <w:rStyle w:val="Hypertextovodkaz"/>
            <w:rFonts w:cs="Times New Roman"/>
            <w:noProof/>
          </w:rPr>
          <w:t>1.</w:t>
        </w:r>
        <w:r w:rsidR="00677BBA" w:rsidRPr="00677BBA">
          <w:rPr>
            <w:rFonts w:eastAsiaTheme="minorEastAsia" w:cs="Times New Roman"/>
            <w:b w:val="0"/>
            <w:bCs w:val="0"/>
            <w:noProof/>
            <w:sz w:val="22"/>
            <w:szCs w:val="22"/>
            <w:lang w:eastAsia="cs-CZ"/>
          </w:rPr>
          <w:tab/>
        </w:r>
        <w:r w:rsidR="00677BBA" w:rsidRPr="00677BBA">
          <w:rPr>
            <w:rStyle w:val="Hypertextovodkaz"/>
            <w:rFonts w:cs="Times New Roman"/>
            <w:noProof/>
          </w:rPr>
          <w:t>Politické strany</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_Toc300130341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9</w:t>
        </w:r>
        <w:r w:rsidRPr="00677BBA">
          <w:rPr>
            <w:rFonts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2" w:history="1">
        <w:r w:rsidR="00677BBA" w:rsidRPr="00677BBA">
          <w:rPr>
            <w:rStyle w:val="Hypertextovodkaz"/>
            <w:rFonts w:ascii="Times New Roman" w:hAnsi="Times New Roman" w:cs="Times New Roman"/>
            <w:noProof/>
          </w:rPr>
          <w:t>1.1.</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Pojem a podstata politických stran</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_Toc300130342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9</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3" w:history="1">
        <w:r w:rsidR="00677BBA" w:rsidRPr="00677BBA">
          <w:rPr>
            <w:rStyle w:val="Hypertextovodkaz"/>
            <w:rFonts w:ascii="Times New Roman" w:hAnsi="Times New Roman" w:cs="Times New Roman"/>
            <w:noProof/>
          </w:rPr>
          <w:t>1.2.</w:t>
        </w:r>
        <w:r w:rsidR="00677BBA" w:rsidRPr="00677BBA">
          <w:rPr>
            <w:rFonts w:ascii="Times New Roman" w:eastAsiaTheme="minorEastAsia" w:hAnsi="Times New Roman" w:cs="Times New Roman"/>
            <w:i w:val="0"/>
            <w:iCs w:val="0"/>
            <w:noProof/>
            <w:sz w:val="22"/>
            <w:szCs w:val="22"/>
            <w:lang w:eastAsia="cs-CZ"/>
          </w:rPr>
          <w:tab/>
        </w:r>
        <w:r w:rsidR="00191BAD">
          <w:rPr>
            <w:rStyle w:val="Hypertextovodkaz"/>
            <w:rFonts w:ascii="Times New Roman" w:hAnsi="Times New Roman" w:cs="Times New Roman"/>
            <w:noProof/>
          </w:rPr>
          <w:t>Formování a vývoj politického systé</w:t>
        </w:r>
        <w:r w:rsidR="003E1056">
          <w:rPr>
            <w:rStyle w:val="Hypertextovodkaz"/>
            <w:rFonts w:ascii="Times New Roman" w:hAnsi="Times New Roman" w:cs="Times New Roman"/>
            <w:noProof/>
          </w:rPr>
          <w:t>mu</w:t>
        </w:r>
        <w:r w:rsidR="00677BBA" w:rsidRPr="00677BBA">
          <w:rPr>
            <w:rStyle w:val="Hypertextovodkaz"/>
            <w:rFonts w:ascii="Times New Roman" w:hAnsi="Times New Roman" w:cs="Times New Roman"/>
            <w:noProof/>
          </w:rPr>
          <w:t xml:space="preserve"> Ruska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_Toc300130343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20</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4" w:history="1">
        <w:r w:rsidR="00677BBA" w:rsidRPr="00677BBA">
          <w:rPr>
            <w:rStyle w:val="Hypertextovodkaz"/>
            <w:rFonts w:ascii="Times New Roman" w:hAnsi="Times New Roman" w:cs="Times New Roman"/>
            <w:noProof/>
          </w:rPr>
          <w:t>1.3.</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Vývoj jednotlivých politických stran</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_Toc300130344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26</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5" w:history="1">
        <w:r w:rsidR="00677BBA" w:rsidRPr="00677BBA">
          <w:rPr>
            <w:rStyle w:val="Hypertextovodkaz"/>
            <w:rFonts w:ascii="Times New Roman" w:hAnsi="Times New Roman" w:cs="Times New Roman"/>
            <w:noProof/>
          </w:rPr>
          <w:t>1.4.</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Svéráznost postavení politických stran v politickém systému Ruska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_Toc300130345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33</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6" w:history="1">
        <w:r w:rsidR="00677BBA" w:rsidRPr="00677BBA">
          <w:rPr>
            <w:rStyle w:val="Hypertextovodkaz"/>
            <w:rFonts w:ascii="Times New Roman" w:hAnsi="Times New Roman" w:cs="Times New Roman"/>
            <w:noProof/>
          </w:rPr>
          <w:t>1.5.</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Politická scéna současného Ruska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_Toc300130346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35</w:t>
        </w:r>
        <w:r w:rsidRPr="00677BBA">
          <w:rPr>
            <w:rFonts w:ascii="Times New Roman" w:hAnsi="Times New Roman" w:cs="Times New Roman"/>
            <w:noProof/>
            <w:webHidden/>
          </w:rPr>
          <w:fldChar w:fldCharType="end"/>
        </w:r>
      </w:hyperlink>
    </w:p>
    <w:p w:rsidR="00677BBA" w:rsidRPr="00677BBA" w:rsidRDefault="0043712F">
      <w:pPr>
        <w:pStyle w:val="Obsah1"/>
        <w:tabs>
          <w:tab w:val="left" w:pos="480"/>
          <w:tab w:val="right" w:leader="dot" w:pos="8494"/>
        </w:tabs>
        <w:rPr>
          <w:rFonts w:eastAsiaTheme="minorEastAsia" w:cs="Times New Roman"/>
          <w:b w:val="0"/>
          <w:bCs w:val="0"/>
          <w:noProof/>
          <w:sz w:val="22"/>
          <w:szCs w:val="22"/>
          <w:lang w:eastAsia="cs-CZ"/>
        </w:rPr>
      </w:pPr>
      <w:hyperlink w:anchor="_Toc300130347" w:history="1">
        <w:r w:rsidR="00677BBA" w:rsidRPr="00677BBA">
          <w:rPr>
            <w:rStyle w:val="Hypertextovodkaz"/>
            <w:rFonts w:cs="Times New Roman"/>
            <w:noProof/>
          </w:rPr>
          <w:t>2.</w:t>
        </w:r>
        <w:r w:rsidR="00677BBA" w:rsidRPr="00677BBA">
          <w:rPr>
            <w:rFonts w:eastAsiaTheme="minorEastAsia" w:cs="Times New Roman"/>
            <w:b w:val="0"/>
            <w:bCs w:val="0"/>
            <w:noProof/>
            <w:sz w:val="22"/>
            <w:szCs w:val="22"/>
            <w:lang w:eastAsia="cs-CZ"/>
          </w:rPr>
          <w:tab/>
        </w:r>
        <w:r w:rsidR="00677BBA" w:rsidRPr="00677BBA">
          <w:rPr>
            <w:rStyle w:val="Hypertextovodkaz"/>
            <w:rFonts w:cs="Times New Roman"/>
            <w:noProof/>
          </w:rPr>
          <w:t>Přední ruští představitelé v období od roku 1991 po současnost</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_Toc300130347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41</w:t>
        </w:r>
        <w:r w:rsidRPr="00677BBA">
          <w:rPr>
            <w:rFonts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8" w:history="1">
        <w:r w:rsidR="00677BBA" w:rsidRPr="00677BBA">
          <w:rPr>
            <w:rStyle w:val="Hypertextovodkaz"/>
            <w:rFonts w:ascii="Times New Roman" w:hAnsi="Times New Roman" w:cs="Times New Roman"/>
            <w:noProof/>
          </w:rPr>
          <w:t>2.1.</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Epocha Jelcina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_Toc300130348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41</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49" w:history="1">
        <w:r w:rsidR="00677BBA" w:rsidRPr="00677BBA">
          <w:rPr>
            <w:rStyle w:val="Hypertextovodkaz"/>
            <w:rFonts w:ascii="Times New Roman" w:hAnsi="Times New Roman" w:cs="Times New Roman"/>
            <w:noProof/>
          </w:rPr>
          <w:t>2.2.</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Epocha Putina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_Toc300130349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53</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50" w:history="1">
        <w:r w:rsidR="00677BBA" w:rsidRPr="00677BBA">
          <w:rPr>
            <w:rStyle w:val="Hypertextovodkaz"/>
            <w:rFonts w:ascii="Times New Roman" w:hAnsi="Times New Roman" w:cs="Times New Roman"/>
            <w:noProof/>
          </w:rPr>
          <w:t>2.3.</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Epocha Medveděva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_Toc300130350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64</w:t>
        </w:r>
        <w:r w:rsidRPr="00677BBA">
          <w:rPr>
            <w:rFonts w:ascii="Times New Roman" w:hAnsi="Times New Roman" w:cs="Times New Roman"/>
            <w:noProof/>
            <w:webHidden/>
          </w:rPr>
          <w:fldChar w:fldCharType="end"/>
        </w:r>
      </w:hyperlink>
    </w:p>
    <w:p w:rsidR="00677BBA" w:rsidRPr="00677BBA" w:rsidRDefault="0043712F">
      <w:pPr>
        <w:pStyle w:val="Obsah1"/>
        <w:tabs>
          <w:tab w:val="left" w:pos="480"/>
          <w:tab w:val="right" w:leader="dot" w:pos="8494"/>
        </w:tabs>
        <w:rPr>
          <w:rFonts w:eastAsiaTheme="minorEastAsia" w:cs="Times New Roman"/>
          <w:b w:val="0"/>
          <w:bCs w:val="0"/>
          <w:noProof/>
          <w:sz w:val="22"/>
          <w:szCs w:val="22"/>
          <w:lang w:eastAsia="cs-CZ"/>
        </w:rPr>
      </w:pPr>
      <w:hyperlink w:anchor="_Toc300130351" w:history="1">
        <w:r w:rsidR="00677BBA" w:rsidRPr="00677BBA">
          <w:rPr>
            <w:rStyle w:val="Hypertextovodkaz"/>
            <w:rFonts w:cs="Times New Roman"/>
            <w:noProof/>
          </w:rPr>
          <w:t>3.</w:t>
        </w:r>
        <w:r w:rsidR="00677BBA" w:rsidRPr="00677BBA">
          <w:rPr>
            <w:rFonts w:eastAsiaTheme="minorEastAsia" w:cs="Times New Roman"/>
            <w:b w:val="0"/>
            <w:bCs w:val="0"/>
            <w:noProof/>
            <w:sz w:val="22"/>
            <w:szCs w:val="22"/>
            <w:lang w:eastAsia="cs-CZ"/>
          </w:rPr>
          <w:tab/>
        </w:r>
        <w:r w:rsidR="00677BBA" w:rsidRPr="00677BBA">
          <w:rPr>
            <w:rStyle w:val="Hypertextovodkaz"/>
            <w:rFonts w:cs="Times New Roman"/>
            <w:noProof/>
          </w:rPr>
          <w:t>Rusko v současnosti</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_Toc300130351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68</w:t>
        </w:r>
        <w:r w:rsidRPr="00677BBA">
          <w:rPr>
            <w:rFonts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52" w:history="1">
        <w:r w:rsidR="00677BBA" w:rsidRPr="00677BBA">
          <w:rPr>
            <w:rStyle w:val="Hypertextovodkaz"/>
            <w:rFonts w:ascii="Times New Roman" w:hAnsi="Times New Roman" w:cs="Times New Roman"/>
            <w:noProof/>
          </w:rPr>
          <w:t>3.1.</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Analýza současného Ruska</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_Toc300130352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68</w:t>
        </w:r>
        <w:r w:rsidRPr="00677BBA">
          <w:rPr>
            <w:rFonts w:ascii="Times New Roman" w:hAnsi="Times New Roman" w:cs="Times New Roman"/>
            <w:noProof/>
            <w:webHidden/>
          </w:rPr>
          <w:fldChar w:fldCharType="end"/>
        </w:r>
      </w:hyperlink>
    </w:p>
    <w:p w:rsidR="00677BBA" w:rsidRPr="00677BBA" w:rsidRDefault="0043712F">
      <w:pPr>
        <w:pStyle w:val="Obsah2"/>
        <w:tabs>
          <w:tab w:val="left" w:pos="1680"/>
          <w:tab w:val="right" w:leader="dot" w:pos="8494"/>
        </w:tabs>
        <w:rPr>
          <w:rFonts w:ascii="Times New Roman" w:eastAsiaTheme="minorEastAsia" w:hAnsi="Times New Roman" w:cs="Times New Roman"/>
          <w:i w:val="0"/>
          <w:iCs w:val="0"/>
          <w:noProof/>
          <w:sz w:val="22"/>
          <w:szCs w:val="22"/>
          <w:lang w:eastAsia="cs-CZ"/>
        </w:rPr>
      </w:pPr>
      <w:hyperlink w:anchor="_Toc300130353" w:history="1">
        <w:r w:rsidR="00677BBA" w:rsidRPr="00677BBA">
          <w:rPr>
            <w:rStyle w:val="Hypertextovodkaz"/>
            <w:rFonts w:ascii="Times New Roman" w:hAnsi="Times New Roman" w:cs="Times New Roman"/>
            <w:noProof/>
          </w:rPr>
          <w:t>3.2.</w:t>
        </w:r>
        <w:r w:rsidR="00677BBA" w:rsidRPr="00677BBA">
          <w:rPr>
            <w:rFonts w:ascii="Times New Roman" w:eastAsiaTheme="minorEastAsia" w:hAnsi="Times New Roman" w:cs="Times New Roman"/>
            <w:i w:val="0"/>
            <w:iCs w:val="0"/>
            <w:noProof/>
            <w:sz w:val="22"/>
            <w:szCs w:val="22"/>
            <w:lang w:eastAsia="cs-CZ"/>
          </w:rPr>
          <w:tab/>
        </w:r>
        <w:r w:rsidR="00677BBA" w:rsidRPr="00677BBA">
          <w:rPr>
            <w:rStyle w:val="Hypertextovodkaz"/>
            <w:rFonts w:ascii="Times New Roman" w:hAnsi="Times New Roman" w:cs="Times New Roman"/>
            <w:noProof/>
          </w:rPr>
          <w:t>Dotazník</w:t>
        </w:r>
        <w:r w:rsidR="00677BBA" w:rsidRPr="00677BBA">
          <w:rPr>
            <w:rStyle w:val="Hypertextovodkaz"/>
            <w:rFonts w:ascii="Times New Roman" w:hAnsi="Times New Roman" w:cs="Times New Roman"/>
            <w:noProof/>
          </w:rPr>
          <w:t xml:space="preserve"> </w:t>
        </w:r>
        <w:r w:rsidR="00677BBA" w:rsidRPr="00677BBA">
          <w:rPr>
            <w:rStyle w:val="Hypertextovodkaz"/>
            <w:rFonts w:ascii="Times New Roman" w:hAnsi="Times New Roman" w:cs="Times New Roman"/>
            <w:noProof/>
          </w:rPr>
          <w:t>a jeho výsledky</w:t>
        </w:r>
        <w:r w:rsidR="00677BBA" w:rsidRPr="00677BBA">
          <w:rPr>
            <w:rFonts w:ascii="Times New Roman" w:hAnsi="Times New Roman" w:cs="Times New Roman"/>
            <w:noProof/>
            <w:webHidden/>
          </w:rPr>
          <w:tab/>
        </w:r>
        <w:r w:rsidRPr="00677BBA">
          <w:rPr>
            <w:rFonts w:ascii="Times New Roman" w:hAnsi="Times New Roman" w:cs="Times New Roman"/>
            <w:noProof/>
            <w:webHidden/>
          </w:rPr>
          <w:fldChar w:fldCharType="begin"/>
        </w:r>
        <w:r w:rsidR="00677BBA" w:rsidRPr="00677BBA">
          <w:rPr>
            <w:rFonts w:ascii="Times New Roman" w:hAnsi="Times New Roman" w:cs="Times New Roman"/>
            <w:noProof/>
            <w:webHidden/>
          </w:rPr>
          <w:instrText xml:space="preserve"> PAGEREF _Toc300130353 \h </w:instrText>
        </w:r>
        <w:r w:rsidRPr="00677BBA">
          <w:rPr>
            <w:rFonts w:ascii="Times New Roman" w:hAnsi="Times New Roman" w:cs="Times New Roman"/>
            <w:noProof/>
            <w:webHidden/>
          </w:rPr>
        </w:r>
        <w:r w:rsidRPr="00677BBA">
          <w:rPr>
            <w:rFonts w:ascii="Times New Roman" w:hAnsi="Times New Roman" w:cs="Times New Roman"/>
            <w:noProof/>
            <w:webHidden/>
          </w:rPr>
          <w:fldChar w:fldCharType="separate"/>
        </w:r>
        <w:r w:rsidR="00C4585D">
          <w:rPr>
            <w:rFonts w:ascii="Times New Roman" w:hAnsi="Times New Roman" w:cs="Times New Roman"/>
            <w:noProof/>
            <w:webHidden/>
          </w:rPr>
          <w:t>70</w:t>
        </w:r>
        <w:r w:rsidRPr="00677BBA">
          <w:rPr>
            <w:rFonts w:ascii="Times New Roman" w:hAnsi="Times New Roman" w:cs="Times New Roman"/>
            <w:noProof/>
            <w:webHidden/>
          </w:rPr>
          <w:fldChar w:fldCharType="end"/>
        </w:r>
      </w:hyperlink>
    </w:p>
    <w:p w:rsidR="00677BBA" w:rsidRPr="00677BBA" w:rsidRDefault="0043712F">
      <w:pPr>
        <w:pStyle w:val="Obsah1"/>
        <w:tabs>
          <w:tab w:val="right" w:leader="dot" w:pos="8494"/>
        </w:tabs>
        <w:rPr>
          <w:rFonts w:eastAsiaTheme="minorEastAsia" w:cs="Times New Roman"/>
          <w:b w:val="0"/>
          <w:bCs w:val="0"/>
          <w:noProof/>
          <w:sz w:val="22"/>
          <w:szCs w:val="22"/>
          <w:lang w:eastAsia="cs-CZ"/>
        </w:rPr>
      </w:pPr>
      <w:hyperlink w:anchor="_Toc300130354" w:history="1">
        <w:r w:rsidR="00677BBA" w:rsidRPr="00677BBA">
          <w:rPr>
            <w:rStyle w:val="Hypertextovodkaz"/>
            <w:rFonts w:cs="Times New Roman"/>
            <w:noProof/>
          </w:rPr>
          <w:t>Závěr</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_Toc300130354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72</w:t>
        </w:r>
        <w:r w:rsidRPr="00677BBA">
          <w:rPr>
            <w:rFonts w:cs="Times New Roman"/>
            <w:noProof/>
            <w:webHidden/>
          </w:rPr>
          <w:fldChar w:fldCharType="end"/>
        </w:r>
      </w:hyperlink>
    </w:p>
    <w:p w:rsidR="00677BBA" w:rsidRPr="00677BBA" w:rsidRDefault="0043712F">
      <w:pPr>
        <w:pStyle w:val="Obsah1"/>
        <w:tabs>
          <w:tab w:val="right" w:leader="dot" w:pos="8494"/>
        </w:tabs>
        <w:rPr>
          <w:rFonts w:eastAsiaTheme="minorEastAsia" w:cs="Times New Roman"/>
          <w:b w:val="0"/>
          <w:bCs w:val="0"/>
          <w:noProof/>
          <w:sz w:val="22"/>
          <w:szCs w:val="22"/>
          <w:lang w:eastAsia="cs-CZ"/>
        </w:rPr>
      </w:pPr>
      <w:hyperlink w:anchor="_Toc300130355" w:history="1">
        <w:r w:rsidR="00677BBA" w:rsidRPr="00677BBA">
          <w:rPr>
            <w:rStyle w:val="Hypertextovodkaz"/>
            <w:rFonts w:cs="Times New Roman"/>
            <w:noProof/>
          </w:rPr>
          <w:t>Seznam použitých zdrojů</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_Toc300130355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74</w:t>
        </w:r>
        <w:r w:rsidRPr="00677BBA">
          <w:rPr>
            <w:rFonts w:cs="Times New Roman"/>
            <w:noProof/>
            <w:webHidden/>
          </w:rPr>
          <w:fldChar w:fldCharType="end"/>
        </w:r>
      </w:hyperlink>
    </w:p>
    <w:p w:rsidR="00677BBA" w:rsidRPr="00677BBA" w:rsidRDefault="0043712F">
      <w:pPr>
        <w:pStyle w:val="Obsah1"/>
        <w:tabs>
          <w:tab w:val="right" w:leader="dot" w:pos="8494"/>
        </w:tabs>
        <w:rPr>
          <w:rFonts w:eastAsiaTheme="minorEastAsia" w:cs="Times New Roman"/>
          <w:b w:val="0"/>
          <w:bCs w:val="0"/>
          <w:noProof/>
          <w:sz w:val="22"/>
          <w:szCs w:val="22"/>
          <w:lang w:eastAsia="cs-CZ"/>
        </w:rPr>
      </w:pPr>
      <w:hyperlink w:anchor="_Toc300130356" w:history="1">
        <w:r w:rsidR="00677BBA" w:rsidRPr="00677BBA">
          <w:rPr>
            <w:rStyle w:val="Hypertextovodkaz"/>
            <w:rFonts w:cs="Times New Roman"/>
            <w:noProof/>
          </w:rPr>
          <w:t>Seznam zkratek a méně známých výrazů</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_Toc300130356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76</w:t>
        </w:r>
        <w:r w:rsidRPr="00677BBA">
          <w:rPr>
            <w:rFonts w:cs="Times New Roman"/>
            <w:noProof/>
            <w:webHidden/>
          </w:rPr>
          <w:fldChar w:fldCharType="end"/>
        </w:r>
      </w:hyperlink>
    </w:p>
    <w:p w:rsidR="00677BBA" w:rsidRPr="00677BBA" w:rsidRDefault="0043712F">
      <w:pPr>
        <w:pStyle w:val="Obsah1"/>
        <w:tabs>
          <w:tab w:val="right" w:leader="dot" w:pos="8494"/>
        </w:tabs>
        <w:rPr>
          <w:rFonts w:eastAsiaTheme="minorEastAsia" w:cs="Times New Roman"/>
          <w:b w:val="0"/>
          <w:bCs w:val="0"/>
          <w:noProof/>
          <w:sz w:val="22"/>
          <w:szCs w:val="22"/>
          <w:lang w:eastAsia="cs-CZ"/>
        </w:rPr>
      </w:pPr>
      <w:hyperlink w:anchor="_Toc300130357" w:history="1">
        <w:r w:rsidR="00677BBA" w:rsidRPr="00677BBA">
          <w:rPr>
            <w:rStyle w:val="Hypertextovodkaz"/>
            <w:rFonts w:cs="Times New Roman"/>
            <w:noProof/>
          </w:rPr>
          <w:t>Přílohy</w:t>
        </w:r>
        <w:r w:rsidR="00677BBA" w:rsidRPr="00677BBA">
          <w:rPr>
            <w:rFonts w:cs="Times New Roman"/>
            <w:noProof/>
            <w:webHidden/>
          </w:rPr>
          <w:tab/>
        </w:r>
        <w:r w:rsidRPr="00677BBA">
          <w:rPr>
            <w:rFonts w:cs="Times New Roman"/>
            <w:noProof/>
            <w:webHidden/>
          </w:rPr>
          <w:fldChar w:fldCharType="begin"/>
        </w:r>
        <w:r w:rsidR="00677BBA" w:rsidRPr="00677BBA">
          <w:rPr>
            <w:rFonts w:cs="Times New Roman"/>
            <w:noProof/>
            <w:webHidden/>
          </w:rPr>
          <w:instrText xml:space="preserve"> PAGEREF _Toc300130357 \h </w:instrText>
        </w:r>
        <w:r w:rsidRPr="00677BBA">
          <w:rPr>
            <w:rFonts w:cs="Times New Roman"/>
            <w:noProof/>
            <w:webHidden/>
          </w:rPr>
        </w:r>
        <w:r w:rsidRPr="00677BBA">
          <w:rPr>
            <w:rFonts w:cs="Times New Roman"/>
            <w:noProof/>
            <w:webHidden/>
          </w:rPr>
          <w:fldChar w:fldCharType="separate"/>
        </w:r>
        <w:r w:rsidR="00C4585D">
          <w:rPr>
            <w:rFonts w:cs="Times New Roman"/>
            <w:noProof/>
            <w:webHidden/>
          </w:rPr>
          <w:t>77</w:t>
        </w:r>
        <w:r w:rsidRPr="00677BBA">
          <w:rPr>
            <w:rFonts w:cs="Times New Roman"/>
            <w:noProof/>
            <w:webHidden/>
          </w:rPr>
          <w:fldChar w:fldCharType="end"/>
        </w:r>
      </w:hyperlink>
    </w:p>
    <w:p w:rsidR="00E000A5" w:rsidRPr="00677BBA" w:rsidRDefault="0043712F" w:rsidP="00E000A5">
      <w:pPr>
        <w:rPr>
          <w:rFonts w:cs="Times New Roman"/>
        </w:rPr>
      </w:pPr>
      <w:r w:rsidRPr="00677BBA">
        <w:rPr>
          <w:rFonts w:cs="Times New Roman"/>
          <w:b/>
          <w:bCs/>
          <w:sz w:val="20"/>
          <w:szCs w:val="20"/>
        </w:rPr>
        <w:fldChar w:fldCharType="end"/>
      </w:r>
    </w:p>
    <w:p w:rsidR="00E000A5" w:rsidRPr="00EE19BC" w:rsidRDefault="00E000A5">
      <w:pPr>
        <w:spacing w:line="276" w:lineRule="auto"/>
        <w:ind w:firstLine="0"/>
        <w:jc w:val="left"/>
        <w:rPr>
          <w:rFonts w:cs="Times New Roman"/>
        </w:rPr>
      </w:pPr>
      <w:r w:rsidRPr="00EE19BC">
        <w:rPr>
          <w:rFonts w:cs="Times New Roman"/>
        </w:rPr>
        <w:br w:type="page"/>
      </w:r>
    </w:p>
    <w:p w:rsidR="00202C89" w:rsidRDefault="00202C89" w:rsidP="00791380">
      <w:pPr>
        <w:pStyle w:val="NADPISNESLOVAN"/>
      </w:pPr>
      <w:bookmarkStart w:id="0" w:name="_Toc300130339"/>
      <w:r w:rsidRPr="00EE19BC">
        <w:lastRenderedPageBreak/>
        <w:t>Ú</w:t>
      </w:r>
      <w:r w:rsidR="00791380">
        <w:t>vod</w:t>
      </w:r>
      <w:bookmarkEnd w:id="0"/>
    </w:p>
    <w:p w:rsidR="00A90A56" w:rsidRDefault="00A90A56" w:rsidP="00A90A56">
      <w:r>
        <w:t>Za téma své bakal</w:t>
      </w:r>
      <w:r w:rsidR="00A55805">
        <w:t>á</w:t>
      </w:r>
      <w:r>
        <w:t>řské práce vděčím vysoké škole, kterou navštěvuji již třetím rokem. Politologie a společenské vědy jsou hlavní p</w:t>
      </w:r>
      <w:r w:rsidR="00A55805">
        <w:t>ř</w:t>
      </w:r>
      <w:r>
        <w:t>edměty v mém studiu. Díky nim jsem se mohla podívat na Rusko z poněkud jiného úhlu pohledu. Při psa</w:t>
      </w:r>
      <w:r w:rsidR="003E1056">
        <w:t>ní této práce mi zajisté pomohla</w:t>
      </w:r>
      <w:r w:rsidR="00D07AB5">
        <w:t xml:space="preserve"> i</w:t>
      </w:r>
      <w:r>
        <w:t xml:space="preserve"> možnost dotyčný stát navštěvovat a komunikovat s obyvatel</w:t>
      </w:r>
      <w:r w:rsidR="00A55805">
        <w:t>i</w:t>
      </w:r>
      <w:r>
        <w:t xml:space="preserve"> Ruska v jejich rodném jazyce. V rámci svého projektu jsem se zaměřila politické subjekty Ruska, které můžeme chápat buď jako politické strany nebo jako politické lídry. </w:t>
      </w:r>
      <w:r w:rsidR="00C4585D">
        <w:br/>
      </w:r>
      <w:r>
        <w:t>A i když časový úsek mého tématu je omezen na dobu od roku</w:t>
      </w:r>
      <w:r w:rsidR="00A55805">
        <w:t xml:space="preserve"> </w:t>
      </w:r>
      <w:r>
        <w:t>1991 minulého století do současnosti, je i přesto probírané téma obšírné a vytváří místo pro nikdy nekončící d</w:t>
      </w:r>
      <w:r>
        <w:t>e</w:t>
      </w:r>
      <w:r>
        <w:t xml:space="preserve">batu. </w:t>
      </w:r>
    </w:p>
    <w:p w:rsidR="00A90A56" w:rsidRDefault="0092349C" w:rsidP="00A90A56">
      <w:r>
        <w:t xml:space="preserve"> </w:t>
      </w:r>
      <w:r w:rsidR="00A90A56">
        <w:t>Informa</w:t>
      </w:r>
      <w:r w:rsidR="003E1056">
        <w:t>ce</w:t>
      </w:r>
      <w:r w:rsidR="00A90A56">
        <w:t xml:space="preserve"> a inspiraci pro zpracování tématu jsem převážně čerpal</w:t>
      </w:r>
      <w:r w:rsidR="003E1056">
        <w:t>a z ruských zdrojů. Na politická</w:t>
      </w:r>
      <w:r w:rsidR="00A90A56">
        <w:t xml:space="preserve"> téma</w:t>
      </w:r>
      <w:r w:rsidR="003E1056">
        <w:t>ta</w:t>
      </w:r>
      <w:r w:rsidR="00A90A56">
        <w:t xml:space="preserve"> je v Rusku napsáno opravdu mnoho literatury, i když občas se zdá, že texty nezní příliš objektivně. Díky znalosti ruského jazyka</w:t>
      </w:r>
      <w:r w:rsidR="00D07AB5">
        <w:t xml:space="preserve"> </w:t>
      </w:r>
      <w:r w:rsidR="00A90A56">
        <w:t>jsem mohla pr</w:t>
      </w:r>
      <w:r w:rsidR="00A90A56">
        <w:t>o</w:t>
      </w:r>
      <w:r w:rsidR="00A90A56">
        <w:t>studovat nejenom obsah internetu na ruském vyhledavači YANDEX, ale i projevy ru</w:t>
      </w:r>
      <w:r w:rsidR="00A90A56">
        <w:t>s</w:t>
      </w:r>
      <w:r w:rsidR="00A90A56">
        <w:t xml:space="preserve">kých politických lídrů. </w:t>
      </w:r>
    </w:p>
    <w:p w:rsidR="00A90A56" w:rsidRDefault="0092349C" w:rsidP="00A90A56">
      <w:r>
        <w:t xml:space="preserve"> </w:t>
      </w:r>
      <w:r w:rsidR="00A90A56">
        <w:t xml:space="preserve"> Ve své práci jsem si přála nastínit atmosféru posledních dvaceti let v Rusku, které byly pro jeho obyvatele těžkou zkouškou. Rozebrat politické a ekonomické zm</w:t>
      </w:r>
      <w:r w:rsidR="00A90A56">
        <w:t>ě</w:t>
      </w:r>
      <w:r w:rsidR="00A90A56">
        <w:t>ny, které se dotkly každé oblasti života v Ruské federaci. Zároveň jsem mohla čerpat ze svých osobních dojmů, protože jsem byla přímým svědkem větší části historického o</w:t>
      </w:r>
      <w:r w:rsidR="00A90A56">
        <w:t>b</w:t>
      </w:r>
      <w:r w:rsidR="00A90A56">
        <w:t xml:space="preserve">dobí, které popisuji. Na druhou stranu, pokud má člověk možnost podívat se na věc </w:t>
      </w:r>
      <w:r w:rsidR="004A2BB5">
        <w:br/>
      </w:r>
      <w:r w:rsidR="00A90A56">
        <w:t xml:space="preserve">s odstupem, určitě získá nadhled. </w:t>
      </w:r>
    </w:p>
    <w:p w:rsidR="00A55805" w:rsidRDefault="0092349C" w:rsidP="00A90A56">
      <w:r>
        <w:t xml:space="preserve"> </w:t>
      </w:r>
      <w:r w:rsidR="00A90A56">
        <w:t xml:space="preserve"> Při zpracování materiálu jsem si rozdělila svou práci na tři části. První část je teoretická a je zasvěcena teoretickému rozboru politických st</w:t>
      </w:r>
      <w:r w:rsidR="003E1056">
        <w:t>ran a jejich zvláštností</w:t>
      </w:r>
      <w:r w:rsidR="00A90A56">
        <w:t xml:space="preserve"> ve vývoji a postavení v politickém systému Ruska. Druhá část anal</w:t>
      </w:r>
      <w:r w:rsidR="002A7B7F">
        <w:t>y</w:t>
      </w:r>
      <w:r w:rsidR="00A90A56">
        <w:t>zuje politickou a ek</w:t>
      </w:r>
      <w:r w:rsidR="00A90A56">
        <w:t>o</w:t>
      </w:r>
      <w:r w:rsidR="00A90A56">
        <w:t>nomickou situaci v Rusku na základě výzkumu politických lídrů za posledních dva</w:t>
      </w:r>
      <w:r w:rsidR="002A7B7F">
        <w:t>ce</w:t>
      </w:r>
      <w:r w:rsidR="00A90A56">
        <w:t>t let. Třetí část je zam</w:t>
      </w:r>
      <w:r w:rsidR="002A7B7F">
        <w:t>ě</w:t>
      </w:r>
      <w:r w:rsidR="00A90A56">
        <w:t>řena hlavně na současné Rusko a preference jeho obyvatel.</w:t>
      </w:r>
    </w:p>
    <w:p w:rsidR="00F66BD9" w:rsidRDefault="00F66BD9">
      <w:pPr>
        <w:spacing w:after="200" w:line="276" w:lineRule="auto"/>
        <w:ind w:firstLine="0"/>
        <w:jc w:val="left"/>
      </w:pPr>
    </w:p>
    <w:p w:rsidR="00F66BD9" w:rsidRDefault="00F66BD9">
      <w:pPr>
        <w:spacing w:after="200" w:line="276" w:lineRule="auto"/>
        <w:ind w:firstLine="0"/>
        <w:jc w:val="left"/>
      </w:pPr>
      <w:r>
        <w:br w:type="page"/>
      </w:r>
    </w:p>
    <w:p w:rsidR="00F66BD9" w:rsidRDefault="00211549" w:rsidP="00211549">
      <w:pPr>
        <w:pStyle w:val="NADPISNESLOVAN"/>
      </w:pPr>
      <w:bookmarkStart w:id="1" w:name="_Toc300130340"/>
      <w:r>
        <w:lastRenderedPageBreak/>
        <w:t>Cíle a metodika</w:t>
      </w:r>
      <w:bookmarkEnd w:id="1"/>
    </w:p>
    <w:p w:rsidR="00F66BD9" w:rsidRDefault="00F66BD9" w:rsidP="00F66BD9">
      <w:r>
        <w:t> Cílem práce je analyzovat životní a politické dráhy ruských prezidentů, zhodn</w:t>
      </w:r>
      <w:r>
        <w:t>o</w:t>
      </w:r>
      <w:r>
        <w:t>tit jejich vliv na politický a ekonomický vývoj Ruska a analyzovat současné Rusko, čehož bude dosaženo použitím metod kvalitativního výzkumu. Kromě analýzy dostu</w:t>
      </w:r>
      <w:r>
        <w:t>p</w:t>
      </w:r>
      <w:r>
        <w:t>ných dokumentů a textů, mám možnost provádět hloubkové externí rozhovory a také využít možnosti pozorování teritoriálního prostředí, o kterém bakalářská práce pojedn</w:t>
      </w:r>
      <w:r>
        <w:t>á</w:t>
      </w:r>
      <w:r>
        <w:t>vá. Metoda externích rozhovorů kvalitativního výzkumu zahrnuje rozhovor s lidmi, kt</w:t>
      </w:r>
      <w:r>
        <w:t>e</w:t>
      </w:r>
      <w:r>
        <w:t>ří se pohybují v určité oblasti delší časový úsek a tím pádem mají na situaci (neboli t</w:t>
      </w:r>
      <w:r>
        <w:t>é</w:t>
      </w:r>
      <w:r>
        <w:t>ma) svůj názor anebo mají alespoň nějaké poznatky, získané vlastní životní zkušeností. Tito lidé budou zdrojem cenných poznatků a ovlivní i obsah, jak mnou prozkoumané literatury, tak i postoj ke zkoumanému tématu. Vzhledem k velkému okruhu mých známých, mám možnost provádět rozhovory s lidmi z různých prostředí a různých v</w:t>
      </w:r>
      <w:r>
        <w:t>ě</w:t>
      </w:r>
      <w:r>
        <w:t xml:space="preserve">kových kategorií. Nevýhodou a také nedostatkem je určité teritoriální omezení. Lidé, se kterými mohu komunikovat, většinou pochází </w:t>
      </w:r>
      <w:r w:rsidR="0000545C">
        <w:t>z</w:t>
      </w:r>
      <w:r>
        <w:t> určité oblasti Ruska, konkrétně z Moskvy a Moskevské oblasti. Ale některé osoby mají zkušenosti z jiných oblastí z minulosti (narodili se, mají známé nebo příbuzné v jiné oblasti Ruska). Další nevýh</w:t>
      </w:r>
      <w:r>
        <w:t>o</w:t>
      </w:r>
      <w:r>
        <w:t>dou je subjektivita názoru respondentů, což je výsledkem mimo jiné i osobních pref</w:t>
      </w:r>
      <w:r>
        <w:t>e</w:t>
      </w:r>
      <w:r>
        <w:t>rencí.</w:t>
      </w:r>
    </w:p>
    <w:p w:rsidR="00F66BD9" w:rsidRDefault="0092349C" w:rsidP="00F66BD9">
      <w:r>
        <w:t xml:space="preserve"> </w:t>
      </w:r>
      <w:r w:rsidR="00F66BD9">
        <w:t>Další metodu, kterou použiji, je metoda pozorování. Metoda pozorovaní je je</w:t>
      </w:r>
      <w:r w:rsidR="00F66BD9">
        <w:t>d</w:t>
      </w:r>
      <w:r w:rsidR="00F66BD9">
        <w:t>nou z metod kvalitativního výzkumu. Možnost pozorování je pro mne důležitým zdr</w:t>
      </w:r>
      <w:r w:rsidR="00F66BD9">
        <w:t>o</w:t>
      </w:r>
      <w:r w:rsidR="00F66BD9">
        <w:t xml:space="preserve">jem poznatků jak z pohledu cílů analýzy současného Ruska, tak i při hodnocení vlivu činnosti politických lídrů na politický a ekonomický vývoj Ruska v průběhu uplynulých dvaceti let. Využiji vlastních vzpomínek, abych se na těchto základech ztotožnila s názory některých autorů literárních zdrojů. </w:t>
      </w:r>
    </w:p>
    <w:p w:rsidR="00F66BD9" w:rsidRDefault="0092349C" w:rsidP="00F66BD9">
      <w:r>
        <w:t xml:space="preserve"> </w:t>
      </w:r>
      <w:r w:rsidR="00F66BD9">
        <w:t xml:space="preserve"> Rozhodla jsem se získat názory s pomocí metody dotazování. Proto vypracuji dotazník, který má dvanáct otázek. Otázky budou vybrány v souvislosti s tématem </w:t>
      </w:r>
      <w:r w:rsidR="004A2BB5">
        <w:br/>
      </w:r>
      <w:r w:rsidR="00F66BD9">
        <w:t>a respondenti budou výlučně ze zkoumaného prostředí (z Ruska). Počet dotazovaných budu muset bohužel omezit na okruh mých příbuzných, známých a jejich pracovní k</w:t>
      </w:r>
      <w:r w:rsidR="00F66BD9">
        <w:t>o</w:t>
      </w:r>
      <w:r w:rsidR="00F66BD9">
        <w:t>legy. Není bohužel možné zajistit získání odpovědí od širšího okruhu respondentů.</w:t>
      </w:r>
      <w:r>
        <w:t xml:space="preserve">   </w:t>
      </w:r>
    </w:p>
    <w:p w:rsidR="00A55805" w:rsidRDefault="00A55805">
      <w:pPr>
        <w:spacing w:after="200" w:line="276" w:lineRule="auto"/>
        <w:ind w:firstLine="0"/>
        <w:jc w:val="left"/>
      </w:pPr>
      <w:r>
        <w:br w:type="page"/>
      </w:r>
    </w:p>
    <w:p w:rsidR="00343502" w:rsidRPr="00EE19BC" w:rsidRDefault="00343502" w:rsidP="00395230">
      <w:pPr>
        <w:pStyle w:val="Nadpis1"/>
        <w:rPr>
          <w:rFonts w:cs="Times New Roman"/>
        </w:rPr>
      </w:pPr>
      <w:bookmarkStart w:id="2" w:name="_Toc300130341"/>
      <w:r w:rsidRPr="00EE19BC">
        <w:rPr>
          <w:rFonts w:cs="Times New Roman"/>
        </w:rPr>
        <w:lastRenderedPageBreak/>
        <w:t>Politické strany</w:t>
      </w:r>
      <w:bookmarkEnd w:id="2"/>
    </w:p>
    <w:p w:rsidR="00343502" w:rsidRDefault="00395230" w:rsidP="00395230">
      <w:pPr>
        <w:pStyle w:val="Nadpis2"/>
        <w:rPr>
          <w:rFonts w:cs="Times New Roman"/>
        </w:rPr>
      </w:pPr>
      <w:r w:rsidRPr="00EE19BC">
        <w:rPr>
          <w:rFonts w:cs="Times New Roman"/>
        </w:rPr>
        <w:t xml:space="preserve"> </w:t>
      </w:r>
      <w:bookmarkStart w:id="3" w:name="_Toc300130342"/>
      <w:r w:rsidR="00343502" w:rsidRPr="00EE19BC">
        <w:rPr>
          <w:rFonts w:cs="Times New Roman"/>
        </w:rPr>
        <w:t>Pojem a podstata politických stran</w:t>
      </w:r>
      <w:bookmarkEnd w:id="3"/>
    </w:p>
    <w:p w:rsidR="00C21224" w:rsidRPr="00EE19BC" w:rsidRDefault="00C21224" w:rsidP="00C21224">
      <w:r w:rsidRPr="00EE19BC">
        <w:t>Ze všech politických sil, které působí na politické scéně, jsou nejvlivnější pol</w:t>
      </w:r>
      <w:r w:rsidRPr="00EE19BC">
        <w:t>i</w:t>
      </w:r>
      <w:r w:rsidRPr="00EE19BC">
        <w:t>tické strany. Ve smyslu vyjádření a prezentace skupinových a individuálních zájmů jsou politické strany hlavním článkem občanské společnosti. Jen stěží si můžeme představit společnost a její politický systém bez vzájemné interakce stran a stranických skupin. Politické strany jsou výsledkem sociálně-kulturního a sociálně-ekonomického vývoje společnosti. Místo a úloha stran v určitém politickém systému a vazby mezi nimi jsou podmíněny vlivem kulturních a demografických procesů, náboženstvím, historickými tradicemi apod. Mnozí odborníci považují politické strany za svérázného „zprostředk</w:t>
      </w:r>
      <w:r w:rsidRPr="00EE19BC">
        <w:t>o</w:t>
      </w:r>
      <w:r w:rsidRPr="00EE19BC">
        <w:t>vatele“ mezi společností a státem. Existuje mnoho různých definic pojmu „politická strana“:</w:t>
      </w:r>
    </w:p>
    <w:p w:rsidR="00C21224" w:rsidRPr="00EE19BC" w:rsidRDefault="00C21224" w:rsidP="00657939">
      <w:pPr>
        <w:pStyle w:val="odrka"/>
      </w:pPr>
      <w:r w:rsidRPr="001E3F7C">
        <w:rPr>
          <w:rStyle w:val="Tun"/>
        </w:rPr>
        <w:t>M. Weber</w:t>
      </w:r>
      <w:r w:rsidR="00102BD9">
        <w:t>: „S</w:t>
      </w:r>
      <w:r w:rsidRPr="00EE19BC">
        <w:t>polečenská organizace s dobrovolným členstvím, která se snaží získat moc ve státě pro své vedení, čímž by různí členové měli možnosti (nehmotně a hmotně), dosáhnout materiálních cílů nebo osobních výhod či obojího zároveň.“</w:t>
      </w:r>
    </w:p>
    <w:p w:rsidR="00C21224" w:rsidRPr="00012FDF" w:rsidRDefault="00C21224" w:rsidP="00657939">
      <w:pPr>
        <w:pStyle w:val="odrka"/>
      </w:pPr>
      <w:r w:rsidRPr="00657939">
        <w:rPr>
          <w:rStyle w:val="Tun"/>
        </w:rPr>
        <w:t>W. Hasbach</w:t>
      </w:r>
      <w:r w:rsidRPr="00012FDF">
        <w:t xml:space="preserve">: „Strana je organizace lidí se stejnými politickými názory a cíli, snažící se získat politickou moc, která by jí umožnila uskutečnit její záměry“. </w:t>
      </w:r>
    </w:p>
    <w:p w:rsidR="00C21224" w:rsidRPr="00012FDF" w:rsidRDefault="00C21224" w:rsidP="00657939">
      <w:pPr>
        <w:pStyle w:val="odrka"/>
      </w:pPr>
      <w:r w:rsidRPr="00657939">
        <w:rPr>
          <w:rStyle w:val="Tun"/>
        </w:rPr>
        <w:t>G. Sartori</w:t>
      </w:r>
      <w:r w:rsidRPr="00012FDF">
        <w:t>: „Politická skupina, která se účastní voleb a je schopna těchto voleb vy</w:t>
      </w:r>
      <w:r w:rsidRPr="00012FDF">
        <w:t>u</w:t>
      </w:r>
      <w:r w:rsidRPr="00012FDF">
        <w:t>žít k tomu, aby umístila své kandidáty do veřejných úřadů.“</w:t>
      </w:r>
    </w:p>
    <w:p w:rsidR="00C21224" w:rsidRPr="00012FDF" w:rsidRDefault="00C21224" w:rsidP="00657939">
      <w:pPr>
        <w:pStyle w:val="odrka"/>
      </w:pPr>
      <w:r w:rsidRPr="00657939">
        <w:rPr>
          <w:rStyle w:val="Tun"/>
        </w:rPr>
        <w:t>J. A. Schumpeter</w:t>
      </w:r>
      <w:r w:rsidRPr="00012FDF">
        <w:t>: „Politická strana je skupina lidí, kteří se sjednocují s cílem získat politickou moc.“</w:t>
      </w:r>
    </w:p>
    <w:p w:rsidR="00C21224" w:rsidRPr="00012FDF" w:rsidRDefault="00C21224" w:rsidP="00657939">
      <w:pPr>
        <w:pStyle w:val="odrka"/>
      </w:pPr>
      <w:r w:rsidRPr="000009DB">
        <w:rPr>
          <w:rStyle w:val="Tun"/>
        </w:rPr>
        <w:t>S. Neumann</w:t>
      </w:r>
      <w:r w:rsidRPr="00012FDF">
        <w:t>: „Politické strany lze definovat jako artikulované organizace politicky aktivních sil společnosti, jejichž úkolem je kontrolovat státní moc a soutěžit s jinou skupinou nebo jinými skupinami odlišných názorů o podporu společnosti. Současně jsou strany hlavní zprostředkovatelé mezi společností, ideologickými středisky a oficiálními státními institucemi, jimž umožňují organizovat politickou činnost uvnitř větších politických komunit.“</w:t>
      </w:r>
    </w:p>
    <w:p w:rsidR="001F26F1" w:rsidRPr="00EE19BC" w:rsidRDefault="001F26F1" w:rsidP="001F26F1">
      <w:pPr>
        <w:rPr>
          <w:rFonts w:cs="Times New Roman"/>
        </w:rPr>
      </w:pPr>
      <w:r w:rsidRPr="00EE19BC">
        <w:rPr>
          <w:rFonts w:cs="Times New Roman"/>
        </w:rPr>
        <w:t>Na rozdíl od přírodního procesu vzniku společenských tříd na začátku lidské c</w:t>
      </w:r>
      <w:r w:rsidRPr="00EE19BC">
        <w:rPr>
          <w:rFonts w:cs="Times New Roman"/>
        </w:rPr>
        <w:t>i</w:t>
      </w:r>
      <w:r w:rsidRPr="00EE19BC">
        <w:rPr>
          <w:rFonts w:cs="Times New Roman"/>
        </w:rPr>
        <w:t>vilizace, se vznik politických stran může uskutečnit jen ve spojitosti s uvědoměním třídních zájmů elit těchto tříd a jejich projevem ve formě určité ideologie nebo politi</w:t>
      </w:r>
      <w:r w:rsidRPr="00EE19BC">
        <w:rPr>
          <w:rFonts w:cs="Times New Roman"/>
        </w:rPr>
        <w:t>c</w:t>
      </w:r>
      <w:r w:rsidRPr="00EE19BC">
        <w:rPr>
          <w:rFonts w:cs="Times New Roman"/>
        </w:rPr>
        <w:t xml:space="preserve">kých programů. Politická strana vzdělává třídy a sociální vrstvy a přidává jejich jednání organizovaný cílevědomý charakter. Důležitou roli přitom hraje stranická ideologie, </w:t>
      </w:r>
      <w:r w:rsidRPr="00EE19BC">
        <w:rPr>
          <w:rFonts w:cs="Times New Roman"/>
        </w:rPr>
        <w:lastRenderedPageBreak/>
        <w:t>která ve značné míře určuje základní principy, organizační strukturu a praktickou či</w:t>
      </w:r>
      <w:r w:rsidRPr="00EE19BC">
        <w:rPr>
          <w:rFonts w:cs="Times New Roman"/>
        </w:rPr>
        <w:t>n</w:t>
      </w:r>
      <w:r w:rsidRPr="00EE19BC">
        <w:rPr>
          <w:rFonts w:cs="Times New Roman"/>
        </w:rPr>
        <w:t>nost strany.</w:t>
      </w:r>
    </w:p>
    <w:p w:rsidR="001F26F1" w:rsidRPr="00EE19BC" w:rsidRDefault="001F26F1" w:rsidP="001F26F1">
      <w:pPr>
        <w:rPr>
          <w:rFonts w:cs="Times New Roman"/>
        </w:rPr>
      </w:pPr>
      <w:r w:rsidRPr="00EE19BC">
        <w:rPr>
          <w:rFonts w:cs="Times New Roman"/>
        </w:rPr>
        <w:t>Zárodky politických stran vznikly ve starověkém Řecku. Za času Aristotela vznikaly politické skupiny, které se jmenovaly „pars/partis“ což znamená – „část něč</w:t>
      </w:r>
      <w:r w:rsidRPr="00EE19BC">
        <w:rPr>
          <w:rFonts w:cs="Times New Roman"/>
        </w:rPr>
        <w:t>e</w:t>
      </w:r>
      <w:r w:rsidRPr="00EE19BC">
        <w:rPr>
          <w:rFonts w:cs="Times New Roman"/>
        </w:rPr>
        <w:t>ho“. Strany představovaly dočasné seskupení pro podporu určité osobnosti. Při shr</w:t>
      </w:r>
      <w:r w:rsidRPr="00EE19BC">
        <w:rPr>
          <w:rFonts w:cs="Times New Roman"/>
        </w:rPr>
        <w:t>o</w:t>
      </w:r>
      <w:r w:rsidRPr="00EE19BC">
        <w:rPr>
          <w:rFonts w:cs="Times New Roman"/>
        </w:rPr>
        <w:t>mažďování kolem politické osobnosti jeho stoupenci zajišťovali koordinaci postupu, což jim dovolovalo dosáhnout určitých politických cílů. Ale politický zápas o moc z</w:t>
      </w:r>
      <w:r w:rsidRPr="00EE19BC">
        <w:rPr>
          <w:rFonts w:cs="Times New Roman"/>
        </w:rPr>
        <w:t>ů</w:t>
      </w:r>
      <w:r w:rsidRPr="00EE19BC">
        <w:rPr>
          <w:rFonts w:cs="Times New Roman"/>
        </w:rPr>
        <w:t>stával privilegiem jednotlivých jedinců, kteří se spoléhali na své „klientely“ – sjednoc</w:t>
      </w:r>
      <w:r w:rsidRPr="00EE19BC">
        <w:rPr>
          <w:rFonts w:cs="Times New Roman"/>
        </w:rPr>
        <w:t>e</w:t>
      </w:r>
      <w:r w:rsidRPr="00EE19BC">
        <w:rPr>
          <w:rFonts w:cs="Times New Roman"/>
        </w:rPr>
        <w:t xml:space="preserve">né skupiny příznivců kolem lídra. V období </w:t>
      </w:r>
      <w:proofErr w:type="gramStart"/>
      <w:r w:rsidRPr="00EE19BC">
        <w:rPr>
          <w:rFonts w:cs="Times New Roman"/>
        </w:rPr>
        <w:t>12.</w:t>
      </w:r>
      <w:r w:rsidR="006D48A7">
        <w:rPr>
          <w:rFonts w:cs="Times New Roman"/>
        </w:rPr>
        <w:t>-</w:t>
      </w:r>
      <w:r w:rsidRPr="00EE19BC">
        <w:rPr>
          <w:rFonts w:cs="Times New Roman"/>
        </w:rPr>
        <w:t>13</w:t>
      </w:r>
      <w:proofErr w:type="gramEnd"/>
      <w:r w:rsidRPr="00EE19BC">
        <w:rPr>
          <w:rFonts w:cs="Times New Roman"/>
        </w:rPr>
        <w:t xml:space="preserve">. století vznikly frakce, které v rámci omezeného okruhu lidí, disponujících politickými právy, zastupovaly odlišné názory uvnitř politických elit. Jejich proměna v současné politické strany započala v průběhu </w:t>
      </w:r>
      <w:proofErr w:type="gramStart"/>
      <w:r w:rsidRPr="00EE19BC">
        <w:rPr>
          <w:rFonts w:cs="Times New Roman"/>
        </w:rPr>
        <w:t>18.-19</w:t>
      </w:r>
      <w:proofErr w:type="gramEnd"/>
      <w:r w:rsidRPr="00EE19BC">
        <w:rPr>
          <w:rFonts w:cs="Times New Roman"/>
        </w:rPr>
        <w:t xml:space="preserve">. století v období průmyslové revoluce. </w:t>
      </w:r>
    </w:p>
    <w:p w:rsidR="001F26F1" w:rsidRDefault="001F26F1" w:rsidP="001F26F1">
      <w:pPr>
        <w:rPr>
          <w:rFonts w:cs="Times New Roman"/>
        </w:rPr>
      </w:pPr>
      <w:r w:rsidRPr="00EE19BC">
        <w:rPr>
          <w:rFonts w:cs="Times New Roman"/>
        </w:rPr>
        <w:t>Strany podobné těm</w:t>
      </w:r>
      <w:r>
        <w:rPr>
          <w:rFonts w:cs="Times New Roman"/>
        </w:rPr>
        <w:t>,</w:t>
      </w:r>
      <w:r w:rsidRPr="00EE19BC">
        <w:rPr>
          <w:rFonts w:cs="Times New Roman"/>
        </w:rPr>
        <w:t xml:space="preserve"> jak je známe dnes, se začal</w:t>
      </w:r>
      <w:r>
        <w:rPr>
          <w:rFonts w:cs="Times New Roman"/>
        </w:rPr>
        <w:t>y</w:t>
      </w:r>
      <w:r w:rsidRPr="00EE19BC">
        <w:rPr>
          <w:rFonts w:cs="Times New Roman"/>
        </w:rPr>
        <w:t xml:space="preserve"> formovat ve Velké Brit</w:t>
      </w:r>
      <w:r>
        <w:rPr>
          <w:rFonts w:cs="Times New Roman"/>
        </w:rPr>
        <w:t>á</w:t>
      </w:r>
      <w:r w:rsidRPr="00EE19BC">
        <w:rPr>
          <w:rFonts w:cs="Times New Roman"/>
        </w:rPr>
        <w:t xml:space="preserve">nii </w:t>
      </w:r>
      <w:r>
        <w:rPr>
          <w:rFonts w:cs="Times New Roman"/>
        </w:rPr>
        <w:br/>
      </w:r>
      <w:r w:rsidRPr="00EE19BC">
        <w:rPr>
          <w:rFonts w:cs="Times New Roman"/>
        </w:rPr>
        <w:t>v 18. století. Vznikaly na parlamentní půdě – toryové</w:t>
      </w:r>
      <w:r w:rsidR="0043712F">
        <w:rPr>
          <w:rFonts w:cs="Times New Roman"/>
        </w:rPr>
        <w:fldChar w:fldCharType="begin"/>
      </w:r>
      <w:r w:rsidR="00C32661">
        <w:instrText xml:space="preserve"> XE "</w:instrText>
      </w:r>
      <w:r w:rsidR="00C32661" w:rsidRPr="008A1ECC">
        <w:rPr>
          <w:rFonts w:cs="Times New Roman"/>
        </w:rPr>
        <w:instrText>toryové</w:instrText>
      </w:r>
      <w:r w:rsidR="00C32661">
        <w:instrText xml:space="preserve">" </w:instrText>
      </w:r>
      <w:r w:rsidR="0043712F">
        <w:rPr>
          <w:rFonts w:cs="Times New Roman"/>
        </w:rPr>
        <w:fldChar w:fldCharType="end"/>
      </w:r>
      <w:r w:rsidRPr="00EE19BC">
        <w:rPr>
          <w:rFonts w:cs="Times New Roman"/>
        </w:rPr>
        <w:t xml:space="preserve"> a whigové</w:t>
      </w:r>
      <w:r w:rsidR="0043712F">
        <w:rPr>
          <w:rFonts w:cs="Times New Roman"/>
        </w:rPr>
        <w:fldChar w:fldCharType="begin"/>
      </w:r>
      <w:r w:rsidR="00B840BE">
        <w:instrText xml:space="preserve"> XE "</w:instrText>
      </w:r>
      <w:r w:rsidR="00B840BE" w:rsidRPr="008F397A">
        <w:rPr>
          <w:rFonts w:cs="Times New Roman"/>
        </w:rPr>
        <w:instrText>whigové</w:instrText>
      </w:r>
      <w:r w:rsidR="00B840BE">
        <w:instrText xml:space="preserve">" </w:instrText>
      </w:r>
      <w:r w:rsidR="0043712F">
        <w:rPr>
          <w:rFonts w:cs="Times New Roman"/>
        </w:rPr>
        <w:fldChar w:fldCharType="end"/>
      </w:r>
      <w:r w:rsidRPr="00EE19BC">
        <w:rPr>
          <w:rFonts w:cs="Times New Roman"/>
        </w:rPr>
        <w:t xml:space="preserve"> v anglickém parlame</w:t>
      </w:r>
      <w:r w:rsidRPr="00EE19BC">
        <w:rPr>
          <w:rFonts w:cs="Times New Roman"/>
        </w:rPr>
        <w:t>n</w:t>
      </w:r>
      <w:r w:rsidRPr="00EE19BC">
        <w:rPr>
          <w:rFonts w:cs="Times New Roman"/>
        </w:rPr>
        <w:t>tu a také jakobíni a girondisté v Národním shromáždění</w:t>
      </w:r>
      <w:r w:rsidR="004240B7">
        <w:rPr>
          <w:rFonts w:cs="Times New Roman"/>
        </w:rPr>
        <w:t xml:space="preserve"> </w:t>
      </w:r>
      <w:r w:rsidRPr="00EE19BC">
        <w:rPr>
          <w:rFonts w:cs="Times New Roman"/>
        </w:rPr>
        <w:t>za Velké francouzské revoluce. Předchůdkyněmi současných politických stran jsou strany označované jako honorární, kádrové a elitární. Zpočátku byl postoj k nim spíše negativní. Tím, že zastupovaly z</w:t>
      </w:r>
      <w:r w:rsidRPr="00EE19BC">
        <w:rPr>
          <w:rFonts w:cs="Times New Roman"/>
        </w:rPr>
        <w:t>á</w:t>
      </w:r>
      <w:r w:rsidRPr="00EE19BC">
        <w:rPr>
          <w:rFonts w:cs="Times New Roman"/>
        </w:rPr>
        <w:t>jmy určitých skupin, rozbíjely společnost a byly zdrojem konfliktu. Vůbec samotná existence politických stran je výsledkem institucionalizace rozdílných, občas navzájem se vylučujících zájmů ve společnosti. Politické strany jsou jedním z historicky vzni</w:t>
      </w:r>
      <w:r w:rsidRPr="00EE19BC">
        <w:rPr>
          <w:rFonts w:cs="Times New Roman"/>
        </w:rPr>
        <w:t>k</w:t>
      </w:r>
      <w:r w:rsidRPr="00EE19BC">
        <w:rPr>
          <w:rFonts w:cs="Times New Roman"/>
        </w:rPr>
        <w:t>lých nástrojů pro řešení konfliktu sociálních skupin. Různé druhy konfliktu vedly k vytvoření různých typů stran. Konflikt mezi periferií a centrem vedl k</w:t>
      </w:r>
      <w:r w:rsidR="0025581C">
        <w:rPr>
          <w:rFonts w:cs="Times New Roman"/>
        </w:rPr>
        <w:t>e</w:t>
      </w:r>
      <w:r w:rsidRPr="00EE19BC">
        <w:rPr>
          <w:rFonts w:cs="Times New Roman"/>
        </w:rPr>
        <w:t> vzniku náro</w:t>
      </w:r>
      <w:r w:rsidRPr="00EE19BC">
        <w:rPr>
          <w:rFonts w:cs="Times New Roman"/>
        </w:rPr>
        <w:t>d</w:t>
      </w:r>
      <w:r w:rsidRPr="00EE19BC">
        <w:rPr>
          <w:rFonts w:cs="Times New Roman"/>
        </w:rPr>
        <w:t>ních, nacionalistických politických stran. Konflikt mezi církví a státem měl za následek vznik nábožensky orientovaných politických stran. Konflikt mezi městem a venkovem vyvolal impulz pro vznik agrárních stran. Díky třídním konfliktům vznikly třídně orie</w:t>
      </w:r>
      <w:r w:rsidRPr="00EE19BC">
        <w:rPr>
          <w:rFonts w:cs="Times New Roman"/>
        </w:rPr>
        <w:t>n</w:t>
      </w:r>
      <w:r w:rsidRPr="00EE19BC">
        <w:rPr>
          <w:rFonts w:cs="Times New Roman"/>
        </w:rPr>
        <w:t>tované politické strany. Svým vznikem politické strany znatelně změnily politický svět a utvořily nové možnosti pro vliv občanů na dění ve státě. Ve skutečnosti trvala dříve práva voličů jen do ukončení voleb. Politický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003E1056">
        <w:rPr>
          <w:rFonts w:cs="Times New Roman"/>
        </w:rPr>
        <w:t xml:space="preserve"> nemusel plnit</w:t>
      </w:r>
      <w:r w:rsidRPr="00EE19BC">
        <w:rPr>
          <w:rFonts w:cs="Times New Roman"/>
        </w:rPr>
        <w:t xml:space="preserve"> přání svých voličů. Se vznikem politických stran lídr není iniciátor, ale vyjadřuje vůli konkrétní politické str</w:t>
      </w:r>
      <w:r w:rsidRPr="00EE19BC">
        <w:rPr>
          <w:rFonts w:cs="Times New Roman"/>
        </w:rPr>
        <w:t>a</w:t>
      </w:r>
      <w:r w:rsidRPr="00EE19BC">
        <w:rPr>
          <w:rFonts w:cs="Times New Roman"/>
        </w:rPr>
        <w:t>ny, která mu poskytuje podporu.</w:t>
      </w:r>
    </w:p>
    <w:p w:rsidR="004240B7" w:rsidRPr="00EE19BC" w:rsidRDefault="004240B7" w:rsidP="004240B7">
      <w:pPr>
        <w:rPr>
          <w:rFonts w:cs="Times New Roman"/>
        </w:rPr>
      </w:pPr>
      <w:r w:rsidRPr="00EE19BC">
        <w:rPr>
          <w:rFonts w:cs="Times New Roman"/>
        </w:rPr>
        <w:t>Typ honorární, kádrový a elitární se dále transformoval na strany masové, schopné reagovat na zevšeobecnění volebního práva a tím si zaručit podporu sociálních skupin. Masové politické strany vznikly na přelomu 19. a 20. století. V polovině šedes</w:t>
      </w:r>
      <w:r w:rsidRPr="00EE19BC">
        <w:rPr>
          <w:rFonts w:cs="Times New Roman"/>
        </w:rPr>
        <w:t>á</w:t>
      </w:r>
      <w:r w:rsidRPr="00EE19BC">
        <w:rPr>
          <w:rFonts w:cs="Times New Roman"/>
        </w:rPr>
        <w:t xml:space="preserve">tých let minulého století dospěl Otto Kirchheimer k závěru, že transformace stran dále </w:t>
      </w:r>
      <w:r w:rsidRPr="00EE19BC">
        <w:rPr>
          <w:rFonts w:cs="Times New Roman"/>
        </w:rPr>
        <w:lastRenderedPageBreak/>
        <w:t>pokračuje. Výsledkem je strana – „catch – all party“, což v překladu znamená – „vše</w:t>
      </w:r>
      <w:r w:rsidRPr="00EE19BC">
        <w:rPr>
          <w:rFonts w:cs="Times New Roman"/>
        </w:rPr>
        <w:t>u</w:t>
      </w:r>
      <w:r w:rsidRPr="00EE19BC">
        <w:rPr>
          <w:rFonts w:cs="Times New Roman"/>
        </w:rPr>
        <w:t>chopující strana</w:t>
      </w:r>
      <w:r w:rsidR="00031B62">
        <w:rPr>
          <w:rFonts w:cs="Times New Roman"/>
        </w:rPr>
        <w:t>.</w:t>
      </w:r>
      <w:r w:rsidRPr="00EE19BC">
        <w:rPr>
          <w:rFonts w:cs="Times New Roman"/>
        </w:rPr>
        <w:t>“ Strany tohoto typu se orientují na nejširší vrstvy voličů. K jejich z</w:t>
      </w:r>
      <w:r w:rsidRPr="00EE19BC">
        <w:rPr>
          <w:rFonts w:cs="Times New Roman"/>
        </w:rPr>
        <w:t>á</w:t>
      </w:r>
      <w:r w:rsidRPr="00EE19BC">
        <w:rPr>
          <w:rFonts w:cs="Times New Roman"/>
        </w:rPr>
        <w:t>kladním znakům patří</w:t>
      </w:r>
      <w:r w:rsidR="002F3E0D">
        <w:rPr>
          <w:rFonts w:cs="Times New Roman"/>
        </w:rPr>
        <w:t xml:space="preserve"> </w:t>
      </w:r>
      <w:r w:rsidRPr="00EE19BC">
        <w:rPr>
          <w:rFonts w:cs="Times New Roman"/>
        </w:rPr>
        <w:t>deideologizace programu, v němž se akceptují konkrétní probl</w:t>
      </w:r>
      <w:r w:rsidRPr="00EE19BC">
        <w:rPr>
          <w:rFonts w:cs="Times New Roman"/>
        </w:rPr>
        <w:t>é</w:t>
      </w:r>
      <w:r w:rsidRPr="00EE19BC">
        <w:rPr>
          <w:rFonts w:cs="Times New Roman"/>
        </w:rPr>
        <w:t xml:space="preserve">my, dále pak snížení role členství ve straně, široce koncipované </w:t>
      </w:r>
      <w:r w:rsidR="00133CF5">
        <w:rPr>
          <w:rFonts w:cs="Times New Roman"/>
        </w:rPr>
        <w:t>ú</w:t>
      </w:r>
      <w:r w:rsidRPr="00EE19BC">
        <w:rPr>
          <w:rFonts w:cs="Times New Roman"/>
        </w:rPr>
        <w:t>zemní struktury, růst významu stranických vůdců (personalizace) a specializovaných expertů (profesionaliz</w:t>
      </w:r>
      <w:r w:rsidRPr="00EE19BC">
        <w:rPr>
          <w:rFonts w:cs="Times New Roman"/>
        </w:rPr>
        <w:t>a</w:t>
      </w:r>
      <w:r w:rsidRPr="00EE19BC">
        <w:rPr>
          <w:rFonts w:cs="Times New Roman"/>
        </w:rPr>
        <w:t>ce).</w:t>
      </w:r>
    </w:p>
    <w:p w:rsidR="004240B7" w:rsidRDefault="004240B7" w:rsidP="004240B7">
      <w:pPr>
        <w:rPr>
          <w:rFonts w:cs="Times New Roman"/>
        </w:rPr>
      </w:pPr>
      <w:r w:rsidRPr="00EE19BC">
        <w:rPr>
          <w:rFonts w:cs="Times New Roman"/>
        </w:rPr>
        <w:t>Politologové P. Mair a R. Katz</w:t>
      </w:r>
      <w:r w:rsidR="00FB77DD">
        <w:rPr>
          <w:rStyle w:val="Znakapoznpodarou"/>
          <w:rFonts w:cs="Times New Roman"/>
        </w:rPr>
        <w:footnoteReference w:id="1"/>
      </w:r>
      <w:r w:rsidRPr="00EE19BC">
        <w:rPr>
          <w:rFonts w:cs="Times New Roman"/>
        </w:rPr>
        <w:t xml:space="preserve"> v sedmdesátých letech minulého století obohatili vývojovou typologii o tzv. „strany kartelu“. Tento typ stran se postupně ve svém vývoji osamostatňuje od konkrétní sociální skupiny a jejich novou oporou je stát, který je za jejich účasti financuje.</w:t>
      </w:r>
    </w:p>
    <w:p w:rsidR="004240B7" w:rsidRPr="00EE19BC" w:rsidRDefault="004240B7" w:rsidP="004240B7">
      <w:pPr>
        <w:rPr>
          <w:rFonts w:cs="Times New Roman"/>
        </w:rPr>
      </w:pPr>
      <w:r w:rsidRPr="00EE19BC">
        <w:rPr>
          <w:rFonts w:cs="Times New Roman"/>
        </w:rPr>
        <w:t>Znaky, s pomocí kterých je možné politické strany odlišit od jiných politických sil</w:t>
      </w:r>
      <w:r w:rsidR="00C3111B">
        <w:rPr>
          <w:rFonts w:cs="Times New Roman"/>
        </w:rPr>
        <w:t>,</w:t>
      </w:r>
      <w:r w:rsidRPr="00EE19BC">
        <w:rPr>
          <w:rFonts w:cs="Times New Roman"/>
        </w:rPr>
        <w:t xml:space="preserve"> vyznačil</w:t>
      </w:r>
      <w:r w:rsidR="00086A24">
        <w:rPr>
          <w:rFonts w:cs="Times New Roman"/>
        </w:rPr>
        <w:t>i J. Lapalombara a M. Winer</w:t>
      </w:r>
      <w:r w:rsidR="00FB77DD">
        <w:rPr>
          <w:rStyle w:val="Znakapoznpodarou"/>
          <w:rFonts w:cs="Times New Roman"/>
        </w:rPr>
        <w:footnoteReference w:id="2"/>
      </w:r>
      <w:r w:rsidRPr="00EE19BC">
        <w:rPr>
          <w:rFonts w:cs="Times New Roman"/>
        </w:rPr>
        <w:t xml:space="preserve"> ve své práci „Politické strany a politický ro</w:t>
      </w:r>
      <w:r w:rsidRPr="00EE19BC">
        <w:rPr>
          <w:rFonts w:cs="Times New Roman"/>
        </w:rPr>
        <w:t>z</w:t>
      </w:r>
      <w:r w:rsidRPr="00EE19BC">
        <w:rPr>
          <w:rFonts w:cs="Times New Roman"/>
        </w:rPr>
        <w:t>voj“.</w:t>
      </w:r>
    </w:p>
    <w:p w:rsidR="004240B7" w:rsidRPr="00EE19BC" w:rsidRDefault="004240B7" w:rsidP="00012FDF">
      <w:pPr>
        <w:pStyle w:val="odrka"/>
      </w:pPr>
      <w:r w:rsidRPr="006D48A7">
        <w:rPr>
          <w:rStyle w:val="Tun"/>
        </w:rPr>
        <w:t>První znak</w:t>
      </w:r>
      <w:r w:rsidRPr="00EE19BC">
        <w:t xml:space="preserve">: Jedná se o organizaci – časově stabilní spojení lidí. Trvalost činnosti organizace nám dovoluje odlišit strany od jiných politických skupin, klientel, apod., které vznikají a zanikají spolu se svými zakladateli. </w:t>
      </w:r>
    </w:p>
    <w:p w:rsidR="004240B7" w:rsidRPr="00EE19BC" w:rsidRDefault="004240B7" w:rsidP="00012FDF">
      <w:pPr>
        <w:pStyle w:val="odrka"/>
      </w:pPr>
      <w:r w:rsidRPr="006D48A7">
        <w:rPr>
          <w:rStyle w:val="Tun"/>
        </w:rPr>
        <w:t>Druhý znak</w:t>
      </w:r>
      <w:r w:rsidRPr="00EE19BC">
        <w:t>: Přítomnost stálých místních organizací, které mají pevné vztahy s vedením.</w:t>
      </w:r>
    </w:p>
    <w:p w:rsidR="004240B7" w:rsidRPr="00EE19BC" w:rsidRDefault="004240B7" w:rsidP="00012FDF">
      <w:pPr>
        <w:pStyle w:val="odrka"/>
      </w:pPr>
      <w:r w:rsidRPr="006D48A7">
        <w:rPr>
          <w:rStyle w:val="Tun"/>
        </w:rPr>
        <w:t>Třetí znak</w:t>
      </w:r>
      <w:r w:rsidRPr="00EE19BC">
        <w:t>: Existence jasného cíle dobytí a realizace moci. Snaha o dobytí moci nám dovoluje odlišit strany od nátlakových skupin, protože poslední se snaží spíše ovli</w:t>
      </w:r>
      <w:r w:rsidRPr="00EE19BC">
        <w:t>v</w:t>
      </w:r>
      <w:r w:rsidRPr="00EE19BC">
        <w:t>ňovat moc.</w:t>
      </w:r>
    </w:p>
    <w:p w:rsidR="004240B7" w:rsidRPr="00EE19BC" w:rsidRDefault="004240B7" w:rsidP="00012FDF">
      <w:pPr>
        <w:pStyle w:val="odrka"/>
      </w:pPr>
      <w:r w:rsidRPr="006D48A7">
        <w:rPr>
          <w:rStyle w:val="Tun"/>
        </w:rPr>
        <w:t>Čtvrtý znak</w:t>
      </w:r>
      <w:r w:rsidRPr="00EE19BC">
        <w:t xml:space="preserve">: Zabezpečení podpory lidu. Podle tohoto znaku můžeme odlišit strany od politických seskupení, které se neúčastní voleb a činností v parlamentu. </w:t>
      </w:r>
    </w:p>
    <w:p w:rsidR="004240B7" w:rsidRPr="00EE19BC" w:rsidRDefault="004240B7" w:rsidP="00012FDF">
      <w:pPr>
        <w:pStyle w:val="odrka"/>
      </w:pPr>
      <w:r w:rsidRPr="00EE19BC">
        <w:t xml:space="preserve">Protože k politické straně patří určitá </w:t>
      </w:r>
      <w:r w:rsidRPr="00012FDF">
        <w:rPr>
          <w:rStyle w:val="Tun"/>
        </w:rPr>
        <w:t>ideologie</w:t>
      </w:r>
      <w:r w:rsidRPr="00EE19BC">
        <w:t>, můžeme sem zařadit i tento znak</w:t>
      </w:r>
      <w:r w:rsidR="006D48A7">
        <w:t>.</w:t>
      </w:r>
    </w:p>
    <w:p w:rsidR="004240B7" w:rsidRPr="00EE19BC" w:rsidRDefault="004240B7" w:rsidP="004240B7">
      <w:pPr>
        <w:rPr>
          <w:rFonts w:cs="Times New Roman"/>
        </w:rPr>
      </w:pPr>
      <w:r w:rsidRPr="00EE19BC">
        <w:rPr>
          <w:rFonts w:cs="Times New Roman"/>
        </w:rPr>
        <w:t>Politické strany mají v rámci politického systému určité funkce:</w:t>
      </w:r>
    </w:p>
    <w:p w:rsidR="004240B7" w:rsidRPr="00EE19BC" w:rsidRDefault="004240B7" w:rsidP="005B221A">
      <w:pPr>
        <w:pStyle w:val="odrka"/>
      </w:pPr>
      <w:r w:rsidRPr="00EE19BC">
        <w:t>Sjednocování z</w:t>
      </w:r>
      <w:r w:rsidR="006D48A7">
        <w:t>á</w:t>
      </w:r>
      <w:r w:rsidRPr="00EE19BC">
        <w:t>jmu jednotlivců a sociálních skupin. Politické strany nabízejí obč</w:t>
      </w:r>
      <w:r w:rsidRPr="00EE19BC">
        <w:t>a</w:t>
      </w:r>
      <w:r w:rsidRPr="00EE19BC">
        <w:t>nům určitý politický program, který vyjadřuje zájmy společností, a který by měl b</w:t>
      </w:r>
      <w:r w:rsidR="00133CF5">
        <w:t>ý</w:t>
      </w:r>
      <w:r w:rsidRPr="00EE19BC">
        <w:t>t realizován. Občané získávají možnost podílet se na formování programu a na určování zájmů, které by mohly být realizovány.</w:t>
      </w:r>
    </w:p>
    <w:p w:rsidR="004240B7" w:rsidRPr="00EE19BC" w:rsidRDefault="004240B7" w:rsidP="005B221A">
      <w:pPr>
        <w:pStyle w:val="odrka"/>
      </w:pPr>
      <w:r w:rsidRPr="00EE19BC">
        <w:t>Politické strany mají velký vliv na politickou socializaci občanů a formování politi</w:t>
      </w:r>
      <w:r w:rsidRPr="00EE19BC">
        <w:t>c</w:t>
      </w:r>
      <w:r w:rsidRPr="00EE19BC">
        <w:t>kých elit.</w:t>
      </w:r>
    </w:p>
    <w:p w:rsidR="004240B7" w:rsidRPr="00EE19BC" w:rsidRDefault="004240B7" w:rsidP="005B221A">
      <w:pPr>
        <w:pStyle w:val="odrka"/>
      </w:pPr>
      <w:r w:rsidRPr="00EE19BC">
        <w:lastRenderedPageBreak/>
        <w:t>Organizace a kontrola st</w:t>
      </w:r>
      <w:r w:rsidR="00133CF5">
        <w:t>á</w:t>
      </w:r>
      <w:r w:rsidRPr="00EE19BC">
        <w:t>tní moci.</w:t>
      </w:r>
    </w:p>
    <w:p w:rsidR="004240B7" w:rsidRPr="00EE19BC" w:rsidRDefault="004240B7" w:rsidP="005B221A">
      <w:pPr>
        <w:pStyle w:val="odrka"/>
      </w:pPr>
      <w:r w:rsidRPr="00EE19BC">
        <w:t>Vytváření programu činností státu.</w:t>
      </w:r>
    </w:p>
    <w:p w:rsidR="004240B7" w:rsidRPr="00EE19BC" w:rsidRDefault="004240B7" w:rsidP="005B221A">
      <w:pPr>
        <w:pStyle w:val="odrka"/>
      </w:pPr>
      <w:r w:rsidRPr="00EE19BC">
        <w:t>Polit</w:t>
      </w:r>
      <w:r w:rsidR="003E1056">
        <w:t>ická výchova a objasnění</w:t>
      </w:r>
      <w:r w:rsidRPr="00EE19BC">
        <w:t xml:space="preserve"> politické a sociálně-ekonomické situace ve společnosti</w:t>
      </w:r>
      <w:r w:rsidR="003E1056">
        <w:t xml:space="preserve"> občanům</w:t>
      </w:r>
      <w:r w:rsidRPr="00EE19BC">
        <w:t>.</w:t>
      </w:r>
    </w:p>
    <w:p w:rsidR="004240B7" w:rsidRPr="00EE19BC" w:rsidRDefault="004240B7" w:rsidP="005B221A">
      <w:pPr>
        <w:pStyle w:val="odrka"/>
      </w:pPr>
      <w:r w:rsidRPr="00EE19BC">
        <w:t>Zdokonalovaní struktury a zvýšení počtu členů strany.</w:t>
      </w:r>
    </w:p>
    <w:p w:rsidR="004240B7" w:rsidRPr="00EE19BC" w:rsidRDefault="004240B7" w:rsidP="004240B7">
      <w:pPr>
        <w:rPr>
          <w:rFonts w:cs="Times New Roman"/>
        </w:rPr>
      </w:pPr>
      <w:r w:rsidRPr="00EE19BC">
        <w:rPr>
          <w:rFonts w:cs="Times New Roman"/>
        </w:rPr>
        <w:t>Vznik stran na politické scéně z nich vytvořil důležitý faktor společenského v</w:t>
      </w:r>
      <w:r w:rsidRPr="00EE19BC">
        <w:rPr>
          <w:rFonts w:cs="Times New Roman"/>
        </w:rPr>
        <w:t>ý</w:t>
      </w:r>
      <w:r w:rsidRPr="00EE19BC">
        <w:rPr>
          <w:rFonts w:cs="Times New Roman"/>
        </w:rPr>
        <w:t xml:space="preserve">voje. Jejich úloha je podmíněna funkcemi, které plní ve společnosti. Množství funkcí se může měnit v závislosti na jednotlivých zemích a úrovni ekonomické, politické a kulturní vyspělosti společností. </w:t>
      </w:r>
    </w:p>
    <w:p w:rsidR="004240B7" w:rsidRPr="00EE19BC" w:rsidRDefault="004240B7" w:rsidP="004240B7">
      <w:pPr>
        <w:rPr>
          <w:rFonts w:cs="Times New Roman"/>
        </w:rPr>
      </w:pPr>
      <w:r w:rsidRPr="00EE19BC">
        <w:rPr>
          <w:rFonts w:cs="Times New Roman"/>
        </w:rPr>
        <w:t>Ve vyspělých zemích mají politické strany omezené funkce jako např. formov</w:t>
      </w:r>
      <w:r w:rsidRPr="00EE19BC">
        <w:rPr>
          <w:rFonts w:cs="Times New Roman"/>
        </w:rPr>
        <w:t>á</w:t>
      </w:r>
      <w:r w:rsidRPr="00EE19BC">
        <w:rPr>
          <w:rFonts w:cs="Times New Roman"/>
        </w:rPr>
        <w:t>ní veřejného mínění, výběr kandidátů a zabezpečení podmínek pro práci politických zástupců. Ve vyvíjejících se společnostech, kde je dosud omezena specializace politi</w:t>
      </w:r>
      <w:r w:rsidRPr="00EE19BC">
        <w:rPr>
          <w:rFonts w:cs="Times New Roman"/>
        </w:rPr>
        <w:t>c</w:t>
      </w:r>
      <w:r w:rsidRPr="00EE19BC">
        <w:rPr>
          <w:rFonts w:cs="Times New Roman"/>
        </w:rPr>
        <w:t>kých rolí a složení struktur, mají strany větší spektrum funkcí a jsou více činorodé. Či</w:t>
      </w:r>
      <w:r w:rsidRPr="00EE19BC">
        <w:rPr>
          <w:rFonts w:cs="Times New Roman"/>
        </w:rPr>
        <w:t>n</w:t>
      </w:r>
      <w:r w:rsidRPr="00EE19BC">
        <w:rPr>
          <w:rFonts w:cs="Times New Roman"/>
        </w:rPr>
        <w:t>nost těchto stran připomíná činnost totalitních stran.</w:t>
      </w:r>
    </w:p>
    <w:p w:rsidR="004240B7" w:rsidRPr="00EE19BC" w:rsidRDefault="004240B7" w:rsidP="004240B7">
      <w:pPr>
        <w:rPr>
          <w:rFonts w:cs="Times New Roman"/>
        </w:rPr>
      </w:pPr>
      <w:r w:rsidRPr="00EE19BC">
        <w:rPr>
          <w:rFonts w:cs="Times New Roman"/>
        </w:rPr>
        <w:t>Protože politická věda je velmi rozmanitá, tak se i zde setkáváme s různými n</w:t>
      </w:r>
      <w:r w:rsidRPr="00EE19BC">
        <w:rPr>
          <w:rFonts w:cs="Times New Roman"/>
        </w:rPr>
        <w:t>á</w:t>
      </w:r>
      <w:r w:rsidRPr="00EE19BC">
        <w:rPr>
          <w:rFonts w:cs="Times New Roman"/>
        </w:rPr>
        <w:t>zory na funkce politických stran. Přístup M. Duvergera</w:t>
      </w:r>
      <w:r w:rsidR="00F966CA">
        <w:rPr>
          <w:rStyle w:val="Znakapoznpodarou"/>
          <w:rFonts w:cs="Times New Roman"/>
        </w:rPr>
        <w:footnoteReference w:id="3"/>
      </w:r>
      <w:r w:rsidRPr="00EE19BC">
        <w:rPr>
          <w:rFonts w:cs="Times New Roman"/>
        </w:rPr>
        <w:t>, který je obecně uznáván jako klasický, soustřeďuje pozornost na takové funkce stran, jako je formování veřejného mínění. Politické strany pomáhají občanům s výběrem určitého kandidáta s pomocí i</w:t>
      </w:r>
      <w:r w:rsidRPr="00EE19BC">
        <w:rPr>
          <w:rFonts w:cs="Times New Roman"/>
        </w:rPr>
        <w:t>n</w:t>
      </w:r>
      <w:r w:rsidRPr="00EE19BC">
        <w:rPr>
          <w:rFonts w:cs="Times New Roman"/>
        </w:rPr>
        <w:t xml:space="preserve">formací </w:t>
      </w:r>
      <w:r w:rsidR="009B1D21">
        <w:rPr>
          <w:rFonts w:cs="Times New Roman"/>
        </w:rPr>
        <w:t>o </w:t>
      </w:r>
      <w:r w:rsidRPr="00EE19BC">
        <w:rPr>
          <w:rFonts w:cs="Times New Roman"/>
        </w:rPr>
        <w:t>programech</w:t>
      </w:r>
      <w:r w:rsidR="002C1C4A">
        <w:rPr>
          <w:rFonts w:cs="Times New Roman"/>
        </w:rPr>
        <w:t xml:space="preserve"> </w:t>
      </w:r>
      <w:r w:rsidRPr="00EE19BC">
        <w:rPr>
          <w:rFonts w:cs="Times New Roman"/>
        </w:rPr>
        <w:t>a</w:t>
      </w:r>
      <w:r w:rsidR="002C1C4A">
        <w:rPr>
          <w:rFonts w:cs="Times New Roman"/>
        </w:rPr>
        <w:t xml:space="preserve"> </w:t>
      </w:r>
      <w:r w:rsidRPr="00EE19BC">
        <w:rPr>
          <w:rFonts w:cs="Times New Roman"/>
        </w:rPr>
        <w:t>o konkrétních zástupcích. Spojují voliče na základě ideologie a volba občanů je v důsledku toho promyšlená. Mnoho autorů považuje formování v</w:t>
      </w:r>
      <w:r w:rsidRPr="00EE19BC">
        <w:rPr>
          <w:rFonts w:cs="Times New Roman"/>
        </w:rPr>
        <w:t>e</w:t>
      </w:r>
      <w:r w:rsidRPr="00EE19BC">
        <w:rPr>
          <w:rFonts w:cs="Times New Roman"/>
        </w:rPr>
        <w:t>řejného mínění nejdůležitější funkcí politických stran. D. Enmer</w:t>
      </w:r>
      <w:r w:rsidR="00F966CA">
        <w:rPr>
          <w:rStyle w:val="Znakapoznpodarou"/>
          <w:rFonts w:cs="Times New Roman"/>
        </w:rPr>
        <w:footnoteReference w:id="4"/>
      </w:r>
      <w:r w:rsidRPr="00EE19BC">
        <w:rPr>
          <w:rFonts w:cs="Times New Roman"/>
        </w:rPr>
        <w:t xml:space="preserve"> napsal: „H</w:t>
      </w:r>
      <w:r w:rsidR="00FF13AB">
        <w:rPr>
          <w:rFonts w:cs="Times New Roman"/>
        </w:rPr>
        <w:t>lavní fun</w:t>
      </w:r>
      <w:r w:rsidR="00FF13AB">
        <w:rPr>
          <w:rFonts w:cs="Times New Roman"/>
        </w:rPr>
        <w:t>k</w:t>
      </w:r>
      <w:r w:rsidR="00FF13AB">
        <w:rPr>
          <w:rFonts w:cs="Times New Roman"/>
        </w:rPr>
        <w:t>ce politických stran je</w:t>
      </w:r>
      <w:r w:rsidRPr="00EE19BC">
        <w:rPr>
          <w:rFonts w:cs="Times New Roman"/>
        </w:rPr>
        <w:t xml:space="preserve"> strukturalizovat veřejné mínění, měřit jeho stav a sdělovat ho odp</w:t>
      </w:r>
      <w:r w:rsidRPr="00EE19BC">
        <w:rPr>
          <w:rFonts w:cs="Times New Roman"/>
        </w:rPr>
        <w:t>o</w:t>
      </w:r>
      <w:r w:rsidRPr="00EE19BC">
        <w:rPr>
          <w:rFonts w:cs="Times New Roman"/>
        </w:rPr>
        <w:t>vědným členům vlády a vedení tak, aby se rozumně sblížilo vedení s podřízenými a veřejné mínění s mocí. Samotný princip zastupitelské vlády</w:t>
      </w:r>
      <w:r w:rsidR="00133CF5">
        <w:rPr>
          <w:rFonts w:cs="Times New Roman"/>
        </w:rPr>
        <w:t xml:space="preserve"> je</w:t>
      </w:r>
      <w:r w:rsidRPr="00EE19BC">
        <w:rPr>
          <w:rFonts w:cs="Times New Roman"/>
        </w:rPr>
        <w:t xml:space="preserve"> založen na těchto va</w:t>
      </w:r>
      <w:r w:rsidRPr="00EE19BC">
        <w:rPr>
          <w:rFonts w:cs="Times New Roman"/>
        </w:rPr>
        <w:t>z</w:t>
      </w:r>
      <w:r w:rsidRPr="00EE19BC">
        <w:rPr>
          <w:rFonts w:cs="Times New Roman"/>
        </w:rPr>
        <w:t>bách“.</w:t>
      </w:r>
    </w:p>
    <w:p w:rsidR="004240B7" w:rsidRPr="00EE19BC" w:rsidRDefault="004240B7" w:rsidP="004240B7">
      <w:pPr>
        <w:rPr>
          <w:rFonts w:cs="Times New Roman"/>
        </w:rPr>
      </w:pPr>
      <w:r w:rsidRPr="00EE19BC">
        <w:rPr>
          <w:rFonts w:cs="Times New Roman"/>
        </w:rPr>
        <w:t>Další důležitá funkce politických stran je funkce politické mobilizace. Obsahem politické mobilizace může být úsilí docílit každodenního zapojení občanů do řešení p</w:t>
      </w:r>
      <w:r w:rsidRPr="00EE19BC">
        <w:rPr>
          <w:rFonts w:cs="Times New Roman"/>
        </w:rPr>
        <w:t>o</w:t>
      </w:r>
      <w:r w:rsidRPr="00EE19BC">
        <w:rPr>
          <w:rFonts w:cs="Times New Roman"/>
        </w:rPr>
        <w:t xml:space="preserve">litických problémů nebo vyvolání zájmu o volby, referendum, o vstup do dané politické strany nebo podpoření určitého politického lídra. Strany kádrové vybírají členy, jak se </w:t>
      </w:r>
      <w:r w:rsidRPr="00EE19BC">
        <w:rPr>
          <w:rFonts w:cs="Times New Roman"/>
        </w:rPr>
        <w:lastRenderedPageBreak/>
        <w:t>říká</w:t>
      </w:r>
      <w:r w:rsidR="00FF13AB">
        <w:rPr>
          <w:rFonts w:cs="Times New Roman"/>
        </w:rPr>
        <w:t>,</w:t>
      </w:r>
      <w:r w:rsidRPr="00EE19BC">
        <w:rPr>
          <w:rFonts w:cs="Times New Roman"/>
        </w:rPr>
        <w:t xml:space="preserve"> za zavřenými dveřmi na schůzích vedení. Masové strany vyhledávají po</w:t>
      </w:r>
      <w:r w:rsidR="00FF13AB">
        <w:rPr>
          <w:rFonts w:cs="Times New Roman"/>
        </w:rPr>
        <w:t>tenciální kandidáty za pomoci řa</w:t>
      </w:r>
      <w:r w:rsidRPr="00EE19BC">
        <w:rPr>
          <w:rFonts w:cs="Times New Roman"/>
        </w:rPr>
        <w:t>dových členů strany.</w:t>
      </w:r>
    </w:p>
    <w:p w:rsidR="004240B7" w:rsidRPr="00EE19BC" w:rsidRDefault="004240B7" w:rsidP="004240B7">
      <w:pPr>
        <w:rPr>
          <w:rFonts w:cs="Times New Roman"/>
        </w:rPr>
      </w:pPr>
      <w:r w:rsidRPr="00EE19BC">
        <w:rPr>
          <w:rFonts w:cs="Times New Roman"/>
        </w:rPr>
        <w:t>Především cílevědomý výběr kandidátů zajišťuje výměnu elit. M. Duverge</w:t>
      </w:r>
      <w:r w:rsidR="00F966CA">
        <w:rPr>
          <w:rStyle w:val="Znakapoznpodarou"/>
          <w:rFonts w:cs="Times New Roman"/>
        </w:rPr>
        <w:footnoteReference w:id="5"/>
      </w:r>
      <w:r w:rsidRPr="00EE19BC">
        <w:rPr>
          <w:rFonts w:cs="Times New Roman"/>
        </w:rPr>
        <w:t xml:space="preserve"> v této souvislosti píše: „Systém dovoluje vytvořit vládnoucí vrstvy původem z lidu…</w:t>
      </w:r>
      <w:r w:rsidR="00432F87">
        <w:rPr>
          <w:rFonts w:cs="Times New Roman"/>
        </w:rPr>
        <w:t xml:space="preserve"> S</w:t>
      </w:r>
      <w:r w:rsidRPr="00EE19BC">
        <w:rPr>
          <w:rFonts w:cs="Times New Roman"/>
        </w:rPr>
        <w:t>n</w:t>
      </w:r>
      <w:r w:rsidRPr="00EE19BC">
        <w:rPr>
          <w:rFonts w:cs="Times New Roman"/>
        </w:rPr>
        <w:t>a</w:t>
      </w:r>
      <w:r w:rsidRPr="00EE19BC">
        <w:rPr>
          <w:rFonts w:cs="Times New Roman"/>
        </w:rPr>
        <w:t xml:space="preserve">ha vytvořit nové elity je nejdůležitější úkol politických stran… </w:t>
      </w:r>
      <w:r w:rsidR="00432F87">
        <w:rPr>
          <w:rFonts w:cs="Times New Roman"/>
        </w:rPr>
        <w:t>V</w:t>
      </w:r>
      <w:r w:rsidRPr="00EE19BC">
        <w:rPr>
          <w:rFonts w:cs="Times New Roman"/>
        </w:rPr>
        <w:t>šechny vlády jsou ol</w:t>
      </w:r>
      <w:r w:rsidRPr="00EE19BC">
        <w:rPr>
          <w:rFonts w:cs="Times New Roman"/>
        </w:rPr>
        <w:t>i</w:t>
      </w:r>
      <w:r w:rsidRPr="00EE19BC">
        <w:rPr>
          <w:rFonts w:cs="Times New Roman"/>
        </w:rPr>
        <w:t>garchické, ale původ oligarchie</w:t>
      </w:r>
      <w:r w:rsidR="0043712F">
        <w:rPr>
          <w:rFonts w:cs="Times New Roman"/>
        </w:rPr>
        <w:fldChar w:fldCharType="begin"/>
      </w:r>
      <w:r w:rsidR="005C4454">
        <w:instrText xml:space="preserve"> XE "</w:instrText>
      </w:r>
      <w:r w:rsidR="005C4454" w:rsidRPr="00D72753">
        <w:rPr>
          <w:rFonts w:cs="Times New Roman"/>
        </w:rPr>
        <w:instrText>oligarchie</w:instrText>
      </w:r>
      <w:r w:rsidR="005C4454">
        <w:instrText xml:space="preserve">" </w:instrText>
      </w:r>
      <w:r w:rsidR="0043712F">
        <w:rPr>
          <w:rFonts w:cs="Times New Roman"/>
        </w:rPr>
        <w:fldChar w:fldCharType="end"/>
      </w:r>
      <w:r w:rsidRPr="00EE19BC">
        <w:rPr>
          <w:rFonts w:cs="Times New Roman"/>
        </w:rPr>
        <w:t xml:space="preserve"> a její vývoj mohou být hodně rozličné…</w:t>
      </w:r>
      <w:r w:rsidR="00432F87">
        <w:rPr>
          <w:rFonts w:cs="Times New Roman"/>
        </w:rPr>
        <w:t xml:space="preserve"> R</w:t>
      </w:r>
      <w:r w:rsidRPr="00EE19BC">
        <w:rPr>
          <w:rFonts w:cs="Times New Roman"/>
        </w:rPr>
        <w:t>ežim bez stran zvěční vládnoucí elity, které se dostal</w:t>
      </w:r>
      <w:r w:rsidR="00D07AB5">
        <w:rPr>
          <w:rFonts w:cs="Times New Roman"/>
        </w:rPr>
        <w:t>y</w:t>
      </w:r>
      <w:r w:rsidRPr="00EE19BC">
        <w:rPr>
          <w:rFonts w:cs="Times New Roman"/>
        </w:rPr>
        <w:t xml:space="preserve"> k moci díky postavení a penězům…</w:t>
      </w:r>
      <w:r w:rsidR="00D21DCC">
        <w:rPr>
          <w:rFonts w:cs="Times New Roman"/>
        </w:rPr>
        <w:t xml:space="preserve"> R</w:t>
      </w:r>
      <w:r w:rsidRPr="00EE19BC">
        <w:rPr>
          <w:rFonts w:cs="Times New Roman"/>
        </w:rPr>
        <w:t>ežim bez stran je konzervativní režim…</w:t>
      </w:r>
      <w:r w:rsidR="003A24C8">
        <w:rPr>
          <w:rFonts w:cs="Times New Roman"/>
        </w:rPr>
        <w:t xml:space="preserve"> P</w:t>
      </w:r>
      <w:r w:rsidRPr="00EE19BC">
        <w:rPr>
          <w:rFonts w:cs="Times New Roman"/>
        </w:rPr>
        <w:t>olitické strany vznikly v době, kdy se lid začal p</w:t>
      </w:r>
      <w:r w:rsidRPr="00EE19BC">
        <w:rPr>
          <w:rFonts w:cs="Times New Roman"/>
        </w:rPr>
        <w:t>o</w:t>
      </w:r>
      <w:r w:rsidRPr="00EE19BC">
        <w:rPr>
          <w:rFonts w:cs="Times New Roman"/>
        </w:rPr>
        <w:t>dílet na politickém životě a vytvořil určitý rámec, který jim dovoluje ze svých řad v</w:t>
      </w:r>
      <w:r w:rsidRPr="00EE19BC">
        <w:rPr>
          <w:rFonts w:cs="Times New Roman"/>
        </w:rPr>
        <w:t>y</w:t>
      </w:r>
      <w:r w:rsidRPr="00EE19BC">
        <w:rPr>
          <w:rFonts w:cs="Times New Roman"/>
        </w:rPr>
        <w:t>brat vlastní elity“.</w:t>
      </w:r>
    </w:p>
    <w:p w:rsidR="004240B7" w:rsidRPr="00EE19BC" w:rsidRDefault="004240B7" w:rsidP="004240B7">
      <w:pPr>
        <w:rPr>
          <w:rFonts w:cs="Times New Roman"/>
        </w:rPr>
      </w:pPr>
      <w:r w:rsidRPr="00EE19BC">
        <w:rPr>
          <w:rFonts w:cs="Times New Roman"/>
        </w:rPr>
        <w:t>Strany jsou</w:t>
      </w:r>
      <w:r w:rsidR="00FF13AB">
        <w:rPr>
          <w:rFonts w:cs="Times New Roman"/>
        </w:rPr>
        <w:t xml:space="preserve"> spojovacím můstkem mezi voliči</w:t>
      </w:r>
      <w:r w:rsidRPr="00EE19BC">
        <w:rPr>
          <w:rFonts w:cs="Times New Roman"/>
        </w:rPr>
        <w:t xml:space="preserve"> a poslanci. Ovlivňují voliče pom</w:t>
      </w:r>
      <w:r w:rsidRPr="00EE19BC">
        <w:rPr>
          <w:rFonts w:cs="Times New Roman"/>
        </w:rPr>
        <w:t>o</w:t>
      </w:r>
      <w:r w:rsidRPr="00EE19BC">
        <w:rPr>
          <w:rFonts w:cs="Times New Roman"/>
        </w:rPr>
        <w:t>cí informací, které poskytují o politických zástupcích a jejich programech a naopak př</w:t>
      </w:r>
      <w:r w:rsidRPr="00EE19BC">
        <w:rPr>
          <w:rFonts w:cs="Times New Roman"/>
        </w:rPr>
        <w:t>e</w:t>
      </w:r>
      <w:r w:rsidRPr="00EE19BC">
        <w:rPr>
          <w:rFonts w:cs="Times New Roman"/>
        </w:rPr>
        <w:t>náší informace o potřebách a tužbách voličů. Neméně důležité je, že strany tvoří pr</w:t>
      </w:r>
      <w:r w:rsidRPr="00EE19BC">
        <w:rPr>
          <w:rFonts w:cs="Times New Roman"/>
        </w:rPr>
        <w:t>o</w:t>
      </w:r>
      <w:r w:rsidRPr="00EE19BC">
        <w:rPr>
          <w:rFonts w:cs="Times New Roman"/>
        </w:rPr>
        <w:t>středí pro činnost členů parlamentu. Strany spojují poslance stejné orientace a zabezpečují jednotné postupy. </w:t>
      </w:r>
    </w:p>
    <w:p w:rsidR="004240B7" w:rsidRPr="00EE19BC" w:rsidRDefault="004240B7" w:rsidP="004240B7">
      <w:pPr>
        <w:rPr>
          <w:rFonts w:cs="Times New Roman"/>
        </w:rPr>
      </w:pPr>
      <w:r w:rsidRPr="00EE19BC">
        <w:rPr>
          <w:rFonts w:cs="Times New Roman"/>
        </w:rPr>
        <w:t>Američtí politologové Almound a Pauell</w:t>
      </w:r>
      <w:r w:rsidR="00F966CA">
        <w:rPr>
          <w:rStyle w:val="Znakapoznpodarou"/>
          <w:rFonts w:cs="Times New Roman"/>
        </w:rPr>
        <w:footnoteReference w:id="6"/>
      </w:r>
      <w:r w:rsidRPr="00EE19BC">
        <w:rPr>
          <w:rFonts w:cs="Times New Roman"/>
        </w:rPr>
        <w:t xml:space="preserve"> použili systematický přístup při anal</w:t>
      </w:r>
      <w:r w:rsidRPr="00EE19BC">
        <w:rPr>
          <w:rFonts w:cs="Times New Roman"/>
        </w:rPr>
        <w:t>ý</w:t>
      </w:r>
      <w:r w:rsidRPr="00EE19BC">
        <w:rPr>
          <w:rFonts w:cs="Times New Roman"/>
        </w:rPr>
        <w:t>ze funkcí politických stran. Podle nich je strana prvek, který zabezpečuje životascho</w:t>
      </w:r>
      <w:r w:rsidRPr="00EE19BC">
        <w:rPr>
          <w:rFonts w:cs="Times New Roman"/>
        </w:rPr>
        <w:t>p</w:t>
      </w:r>
      <w:r w:rsidRPr="00EE19BC">
        <w:rPr>
          <w:rFonts w:cs="Times New Roman"/>
        </w:rPr>
        <w:t>nost sociálního systému díky efektivní reakci na podněty z vnějšího prostředí. Nejdůl</w:t>
      </w:r>
      <w:r w:rsidRPr="00EE19BC">
        <w:rPr>
          <w:rFonts w:cs="Times New Roman"/>
        </w:rPr>
        <w:t>e</w:t>
      </w:r>
      <w:r w:rsidRPr="00EE19BC">
        <w:rPr>
          <w:rFonts w:cs="Times New Roman"/>
        </w:rPr>
        <w:t>žitější funkcí strany je podle tohoto přístupu funkce agregace a artikulace zájmů (sjednocování zájmů jednotlivců i sociálních skupin). Politické strany jsou instituce, pomocí kterých dochází na základě dobrovolného sjednocení a určitého programu k agregaci a artikulaci zájmů. Program vyjadřuje důležitý okruh zájmů, který by měl být realizován ve společnosti. Občané se v rámci politických stran mohou podílet na tvorbě programu.</w:t>
      </w:r>
    </w:p>
    <w:p w:rsidR="004240B7" w:rsidRPr="00EE19BC" w:rsidRDefault="004240B7" w:rsidP="004240B7">
      <w:pPr>
        <w:rPr>
          <w:rFonts w:cs="Times New Roman"/>
        </w:rPr>
      </w:pPr>
      <w:r w:rsidRPr="00EE19BC">
        <w:rPr>
          <w:rFonts w:cs="Times New Roman"/>
        </w:rPr>
        <w:t>Další funkcí politických stran je politická socializace občanů a formování pol</w:t>
      </w:r>
      <w:r w:rsidRPr="00EE19BC">
        <w:rPr>
          <w:rFonts w:cs="Times New Roman"/>
        </w:rPr>
        <w:t>i</w:t>
      </w:r>
      <w:r w:rsidRPr="00EE19BC">
        <w:rPr>
          <w:rFonts w:cs="Times New Roman"/>
        </w:rPr>
        <w:t>tických elit. Politické strany se snaží získávat do svých řad nejlepší odborníky z různých oblastí, a také vzdělávat své členy, to ovlivňuje jejich kvalitativní složení. S pomocí politické propagandy</w:t>
      </w:r>
      <w:r w:rsidR="0073242A">
        <w:rPr>
          <w:rFonts w:cs="Times New Roman"/>
        </w:rPr>
        <w:t xml:space="preserve"> </w:t>
      </w:r>
      <w:r w:rsidRPr="00EE19BC">
        <w:rPr>
          <w:rFonts w:cs="Times New Roman"/>
        </w:rPr>
        <w:t>a agitace</w:t>
      </w:r>
      <w:r w:rsidR="0073242A">
        <w:rPr>
          <w:rFonts w:cs="Times New Roman"/>
        </w:rPr>
        <w:t xml:space="preserve"> </w:t>
      </w:r>
      <w:r w:rsidRPr="00EE19BC">
        <w:rPr>
          <w:rFonts w:cs="Times New Roman"/>
        </w:rPr>
        <w:t>se strany aktivně podílejí na zformování žádoucích st</w:t>
      </w:r>
      <w:r w:rsidRPr="00EE19BC">
        <w:rPr>
          <w:rFonts w:cs="Times New Roman"/>
        </w:rPr>
        <w:t>e</w:t>
      </w:r>
      <w:r w:rsidRPr="00EE19BC">
        <w:rPr>
          <w:rFonts w:cs="Times New Roman"/>
        </w:rPr>
        <w:t>reotypů politického chování a dobrovolného přijetí určitých cílů a idejí.</w:t>
      </w:r>
    </w:p>
    <w:p w:rsidR="004240B7" w:rsidRPr="00EE19BC" w:rsidRDefault="004240B7" w:rsidP="004240B7">
      <w:pPr>
        <w:rPr>
          <w:rFonts w:cs="Times New Roman"/>
        </w:rPr>
      </w:pPr>
      <w:r w:rsidRPr="00EE19BC">
        <w:rPr>
          <w:rFonts w:cs="Times New Roman"/>
        </w:rPr>
        <w:t>Priority té nebo jiné funkce stran se mohou měnit v závislosti na politickém r</w:t>
      </w:r>
      <w:r w:rsidRPr="00EE19BC">
        <w:rPr>
          <w:rFonts w:cs="Times New Roman"/>
        </w:rPr>
        <w:t>e</w:t>
      </w:r>
      <w:r w:rsidRPr="00EE19BC">
        <w:rPr>
          <w:rFonts w:cs="Times New Roman"/>
        </w:rPr>
        <w:t>žimu. Pro komunistické</w:t>
      </w:r>
      <w:r w:rsidR="00FF13AB">
        <w:rPr>
          <w:rFonts w:cs="Times New Roman"/>
        </w:rPr>
        <w:t xml:space="preserve"> a fašistické strany v totalit</w:t>
      </w:r>
      <w:r w:rsidRPr="00EE19BC">
        <w:rPr>
          <w:rFonts w:cs="Times New Roman"/>
        </w:rPr>
        <w:t>ních re</w:t>
      </w:r>
      <w:r w:rsidR="00FF13AB">
        <w:rPr>
          <w:rFonts w:cs="Times New Roman"/>
        </w:rPr>
        <w:t xml:space="preserve">žimech je </w:t>
      </w:r>
      <w:proofErr w:type="gramStart"/>
      <w:r w:rsidR="00FF13AB">
        <w:rPr>
          <w:rFonts w:cs="Times New Roman"/>
        </w:rPr>
        <w:t xml:space="preserve">nejvýznamnější </w:t>
      </w:r>
      <w:r w:rsidRPr="00EE19BC">
        <w:rPr>
          <w:rFonts w:cs="Times New Roman"/>
        </w:rPr>
        <w:t xml:space="preserve"> </w:t>
      </w:r>
      <w:r w:rsidRPr="00EE19BC">
        <w:rPr>
          <w:rFonts w:cs="Times New Roman"/>
        </w:rPr>
        <w:lastRenderedPageBreak/>
        <w:t>funkce</w:t>
      </w:r>
      <w:proofErr w:type="gramEnd"/>
      <w:r w:rsidRPr="00EE19BC">
        <w:rPr>
          <w:rFonts w:cs="Times New Roman"/>
        </w:rPr>
        <w:t xml:space="preserve"> politické mobilizace. Mobilizace je aktivizace občanů pro sféru politiky a může znamenat úsilí docílit zapojení lidu do řešení politických problémů nebo vyvolání zájmu</w:t>
      </w:r>
      <w:r w:rsidR="008D36E0">
        <w:rPr>
          <w:rFonts w:cs="Times New Roman"/>
        </w:rPr>
        <w:t xml:space="preserve"> </w:t>
      </w:r>
      <w:r w:rsidRPr="00EE19BC">
        <w:rPr>
          <w:rFonts w:cs="Times New Roman"/>
        </w:rPr>
        <w:t>o volby. Vysoké míry účasti občanů v politice je možné dosáhnout s pomocí propaga</w:t>
      </w:r>
      <w:r w:rsidRPr="00EE19BC">
        <w:rPr>
          <w:rFonts w:cs="Times New Roman"/>
        </w:rPr>
        <w:t>n</w:t>
      </w:r>
      <w:r w:rsidRPr="00EE19BC">
        <w:rPr>
          <w:rFonts w:cs="Times New Roman"/>
        </w:rPr>
        <w:t>dy, agitace, kontroly informací a manipulací veřejným míněním.</w:t>
      </w:r>
    </w:p>
    <w:p w:rsidR="004240B7" w:rsidRPr="00EE19BC" w:rsidRDefault="00FF13AB" w:rsidP="004240B7">
      <w:pPr>
        <w:rPr>
          <w:rFonts w:cs="Times New Roman"/>
        </w:rPr>
      </w:pPr>
      <w:r>
        <w:rPr>
          <w:rFonts w:cs="Times New Roman"/>
        </w:rPr>
        <w:t>V totalit</w:t>
      </w:r>
      <w:r w:rsidR="004240B7" w:rsidRPr="00EE19BC">
        <w:rPr>
          <w:rFonts w:cs="Times New Roman"/>
        </w:rPr>
        <w:t>ních režimech strana plní funkci realizace st</w:t>
      </w:r>
      <w:r w:rsidR="00D21DCC">
        <w:rPr>
          <w:rFonts w:cs="Times New Roman"/>
        </w:rPr>
        <w:t>á</w:t>
      </w:r>
      <w:r w:rsidR="004240B7" w:rsidRPr="00EE19BC">
        <w:rPr>
          <w:rFonts w:cs="Times New Roman"/>
        </w:rPr>
        <w:t>tní moci. V takových st</w:t>
      </w:r>
      <w:r w:rsidR="004240B7" w:rsidRPr="00EE19BC">
        <w:rPr>
          <w:rFonts w:cs="Times New Roman"/>
        </w:rPr>
        <w:t>á</w:t>
      </w:r>
      <w:r w:rsidR="004240B7" w:rsidRPr="00EE19BC">
        <w:rPr>
          <w:rFonts w:cs="Times New Roman"/>
        </w:rPr>
        <w:t xml:space="preserve">tech v sobě strana koncentruje veškerou moc a zasahuje do všech sfér života občanů. Politická strana není </w:t>
      </w:r>
      <w:r>
        <w:rPr>
          <w:rFonts w:cs="Times New Roman"/>
        </w:rPr>
        <w:t>oddělena od státu, ale srůstá</w:t>
      </w:r>
      <w:r w:rsidR="004240B7" w:rsidRPr="00EE19BC">
        <w:rPr>
          <w:rFonts w:cs="Times New Roman"/>
        </w:rPr>
        <w:t xml:space="preserve"> s ním. Negativní důsledky přebírání funkcí státu stranou můžeme pozorovat na příklad</w:t>
      </w:r>
      <w:r w:rsidR="00D21DCC">
        <w:rPr>
          <w:rFonts w:cs="Times New Roman"/>
        </w:rPr>
        <w:t>u</w:t>
      </w:r>
      <w:r w:rsidR="004240B7" w:rsidRPr="00EE19BC">
        <w:rPr>
          <w:rFonts w:cs="Times New Roman"/>
        </w:rPr>
        <w:t xml:space="preserve"> SSSR v období </w:t>
      </w:r>
      <w:proofErr w:type="gramStart"/>
      <w:r w:rsidR="004240B7" w:rsidRPr="00EE19BC">
        <w:rPr>
          <w:rFonts w:cs="Times New Roman"/>
        </w:rPr>
        <w:t>20.-40</w:t>
      </w:r>
      <w:proofErr w:type="gramEnd"/>
      <w:r w:rsidR="004240B7" w:rsidRPr="00EE19BC">
        <w:rPr>
          <w:rFonts w:cs="Times New Roman"/>
        </w:rPr>
        <w:t>. let a Německa v</w:t>
      </w:r>
      <w:r w:rsidR="004F3AEE">
        <w:rPr>
          <w:rFonts w:cs="Times New Roman"/>
        </w:rPr>
        <w:t xml:space="preserve"> </w:t>
      </w:r>
      <w:r w:rsidR="004240B7" w:rsidRPr="00EE19BC">
        <w:rPr>
          <w:rFonts w:cs="Times New Roman"/>
        </w:rPr>
        <w:t>období 30.-40. let minulého století.</w:t>
      </w:r>
    </w:p>
    <w:p w:rsidR="004240B7" w:rsidRPr="00EE19BC" w:rsidRDefault="004240B7" w:rsidP="004240B7">
      <w:pPr>
        <w:rPr>
          <w:rFonts w:cs="Times New Roman"/>
        </w:rPr>
      </w:pPr>
      <w:r w:rsidRPr="00EE19BC">
        <w:rPr>
          <w:rFonts w:cs="Times New Roman"/>
        </w:rPr>
        <w:t>V souvislosti s možností občanů působit na činnost politických stran a tím p</w:t>
      </w:r>
      <w:r w:rsidRPr="00EE19BC">
        <w:rPr>
          <w:rFonts w:cs="Times New Roman"/>
        </w:rPr>
        <w:t>á</w:t>
      </w:r>
      <w:r w:rsidR="00FF13AB">
        <w:rPr>
          <w:rFonts w:cs="Times New Roman"/>
        </w:rPr>
        <w:t>dem na</w:t>
      </w:r>
      <w:r w:rsidRPr="00EE19BC">
        <w:rPr>
          <w:rFonts w:cs="Times New Roman"/>
        </w:rPr>
        <w:t xml:space="preserve"> realizaci jejich funkcí ve společnosti můžeme vydělit několik skupin. První sk</w:t>
      </w:r>
      <w:r w:rsidRPr="00EE19BC">
        <w:rPr>
          <w:rFonts w:cs="Times New Roman"/>
        </w:rPr>
        <w:t>u</w:t>
      </w:r>
      <w:r w:rsidRPr="00EE19BC">
        <w:rPr>
          <w:rFonts w:cs="Times New Roman"/>
        </w:rPr>
        <w:t>pinu tvoří voliči, které nepřímo ovlivňují činnost strany svými preferen</w:t>
      </w:r>
      <w:r w:rsidR="00FF13AB">
        <w:rPr>
          <w:rFonts w:cs="Times New Roman"/>
        </w:rPr>
        <w:t>cemi a jsou s ní nejméně spojeni</w:t>
      </w:r>
      <w:r w:rsidRPr="00EE19BC">
        <w:rPr>
          <w:rFonts w:cs="Times New Roman"/>
        </w:rPr>
        <w:t>. Druhou skupinou jsou sympatizující, kteří se zúčastňují stranických akcí, aktivně se podílí na propagaci programu strany anebo přispívají finančně. Další skupina </w:t>
      </w:r>
      <w:r w:rsidR="00D21DCC">
        <w:rPr>
          <w:rFonts w:cs="Times New Roman"/>
        </w:rPr>
        <w:t xml:space="preserve">je </w:t>
      </w:r>
      <w:r w:rsidRPr="00EE19BC">
        <w:rPr>
          <w:rFonts w:cs="Times New Roman"/>
        </w:rPr>
        <w:t>složena ze členů strany, kteří jsou kádrovou rezervou pro volby, a také v</w:t>
      </w:r>
      <w:r w:rsidRPr="00EE19BC">
        <w:rPr>
          <w:rFonts w:cs="Times New Roman"/>
        </w:rPr>
        <w:t>ý</w:t>
      </w:r>
      <w:r w:rsidRPr="00EE19BC">
        <w:rPr>
          <w:rFonts w:cs="Times New Roman"/>
        </w:rPr>
        <w:t>znamným finančním zdrojem. 10 % z členů strany tvoří straničtí aktivisté, kteří působí jako spojovací můstek mezí vedením strany a členskou základnou. Nejvýznamnější skupinou jsou volení funkcionáři strany. Oni rozhodují o činnosti strany, výběru kand</w:t>
      </w:r>
      <w:r w:rsidRPr="00EE19BC">
        <w:rPr>
          <w:rFonts w:cs="Times New Roman"/>
        </w:rPr>
        <w:t>i</w:t>
      </w:r>
      <w:r w:rsidRPr="00EE19BC">
        <w:rPr>
          <w:rFonts w:cs="Times New Roman"/>
        </w:rPr>
        <w:t>dátů, rozdělování financí apod.</w:t>
      </w:r>
    </w:p>
    <w:p w:rsidR="004240B7" w:rsidRPr="00EE19BC" w:rsidRDefault="004240B7" w:rsidP="004240B7">
      <w:pPr>
        <w:rPr>
          <w:rFonts w:cs="Times New Roman"/>
        </w:rPr>
      </w:pPr>
      <w:r w:rsidRPr="00EE19BC">
        <w:rPr>
          <w:rFonts w:cs="Times New Roman"/>
        </w:rPr>
        <w:t>Svět politických stran je hodně rozmanitý a často se mění. Pro klasifikaci se v</w:t>
      </w:r>
      <w:r w:rsidRPr="00EE19BC">
        <w:rPr>
          <w:rFonts w:cs="Times New Roman"/>
        </w:rPr>
        <w:t>y</w:t>
      </w:r>
      <w:r w:rsidRPr="00EE19BC">
        <w:rPr>
          <w:rFonts w:cs="Times New Roman"/>
        </w:rPr>
        <w:t>užív</w:t>
      </w:r>
      <w:r w:rsidR="00A70944">
        <w:rPr>
          <w:rFonts w:cs="Times New Roman"/>
        </w:rPr>
        <w:t>á</w:t>
      </w:r>
      <w:r w:rsidRPr="00EE19BC">
        <w:rPr>
          <w:rFonts w:cs="Times New Roman"/>
        </w:rPr>
        <w:t xml:space="preserve"> cel</w:t>
      </w:r>
      <w:r w:rsidR="00A70944">
        <w:rPr>
          <w:rFonts w:cs="Times New Roman"/>
        </w:rPr>
        <w:t>á</w:t>
      </w:r>
      <w:r w:rsidRPr="00EE19BC">
        <w:rPr>
          <w:rFonts w:cs="Times New Roman"/>
        </w:rPr>
        <w:t xml:space="preserve"> řad</w:t>
      </w:r>
      <w:r w:rsidR="00A70944">
        <w:rPr>
          <w:rFonts w:cs="Times New Roman"/>
        </w:rPr>
        <w:t>a</w:t>
      </w:r>
      <w:r w:rsidR="00FF13AB">
        <w:rPr>
          <w:rFonts w:cs="Times New Roman"/>
        </w:rPr>
        <w:t xml:space="preserve"> různých krité</w:t>
      </w:r>
      <w:r w:rsidRPr="00EE19BC">
        <w:rPr>
          <w:rFonts w:cs="Times New Roman"/>
        </w:rPr>
        <w:t>rií – program, organizace, členská základna, způsoby či</w:t>
      </w:r>
      <w:r w:rsidRPr="00EE19BC">
        <w:rPr>
          <w:rFonts w:cs="Times New Roman"/>
        </w:rPr>
        <w:t>n</w:t>
      </w:r>
      <w:r w:rsidRPr="00EE19BC">
        <w:rPr>
          <w:rFonts w:cs="Times New Roman"/>
        </w:rPr>
        <w:t>nos</w:t>
      </w:r>
      <w:r w:rsidR="00FF13AB">
        <w:rPr>
          <w:rFonts w:cs="Times New Roman"/>
        </w:rPr>
        <w:t>ti</w:t>
      </w:r>
      <w:r w:rsidRPr="00EE19BC">
        <w:rPr>
          <w:rFonts w:cs="Times New Roman"/>
        </w:rPr>
        <w:t xml:space="preserve"> apod. Nejvíce známá a obecně uznávaná je klasifikace M. Duvergera</w:t>
      </w:r>
      <w:r w:rsidR="00F966CA">
        <w:rPr>
          <w:rStyle w:val="Znakapoznpodarou"/>
          <w:rFonts w:cs="Times New Roman"/>
        </w:rPr>
        <w:footnoteReference w:id="7"/>
      </w:r>
      <w:r w:rsidRPr="00EE19BC">
        <w:rPr>
          <w:rFonts w:cs="Times New Roman"/>
        </w:rPr>
        <w:t>, která je z</w:t>
      </w:r>
      <w:r w:rsidRPr="00EE19BC">
        <w:rPr>
          <w:rFonts w:cs="Times New Roman"/>
        </w:rPr>
        <w:t>a</w:t>
      </w:r>
      <w:r w:rsidRPr="00EE19BC">
        <w:rPr>
          <w:rFonts w:cs="Times New Roman"/>
        </w:rPr>
        <w:t>ložena na rozdílech ve struktuře a míře zapojení členů do stranické práce. Na základě třech proměnných</w:t>
      </w:r>
      <w:r w:rsidR="00FF13AB">
        <w:rPr>
          <w:rFonts w:cs="Times New Roman"/>
        </w:rPr>
        <w:t xml:space="preserve"> -</w:t>
      </w:r>
      <w:r w:rsidR="0092349C">
        <w:rPr>
          <w:rFonts w:cs="Times New Roman"/>
        </w:rPr>
        <w:t xml:space="preserve"> </w:t>
      </w:r>
      <w:r w:rsidRPr="00EE19BC">
        <w:rPr>
          <w:rFonts w:cs="Times New Roman"/>
        </w:rPr>
        <w:t>struktura, systém členství a orgán</w:t>
      </w:r>
      <w:r w:rsidR="00FF13AB">
        <w:rPr>
          <w:rFonts w:cs="Times New Roman"/>
        </w:rPr>
        <w:t>y vedení - vyčlenil</w:t>
      </w:r>
      <w:r w:rsidR="00A70944">
        <w:rPr>
          <w:rFonts w:cs="Times New Roman"/>
        </w:rPr>
        <w:t xml:space="preserve"> strany masové </w:t>
      </w:r>
      <w:r w:rsidRPr="00EE19BC">
        <w:rPr>
          <w:rFonts w:cs="Times New Roman"/>
        </w:rPr>
        <w:t>a kádrové.</w:t>
      </w:r>
    </w:p>
    <w:p w:rsidR="004240B7" w:rsidRPr="00EE19BC" w:rsidRDefault="004240B7" w:rsidP="004240B7">
      <w:pPr>
        <w:rPr>
          <w:rFonts w:cs="Times New Roman"/>
        </w:rPr>
      </w:pPr>
      <w:r w:rsidRPr="00EE19BC">
        <w:rPr>
          <w:rFonts w:cs="Times New Roman"/>
        </w:rPr>
        <w:t>Kádrové strany vznikly jako frakce uvnitř politické a majetkové elity v</w:t>
      </w:r>
      <w:r w:rsidR="00FF13AB">
        <w:rPr>
          <w:rFonts w:cs="Times New Roman"/>
        </w:rPr>
        <w:t> </w:t>
      </w:r>
      <w:r w:rsidRPr="00EE19BC">
        <w:rPr>
          <w:rFonts w:cs="Times New Roman"/>
        </w:rPr>
        <w:t>době</w:t>
      </w:r>
      <w:r w:rsidR="00FF13AB">
        <w:rPr>
          <w:rFonts w:cs="Times New Roman"/>
        </w:rPr>
        <w:t>,</w:t>
      </w:r>
      <w:r w:rsidRPr="00EE19BC">
        <w:rPr>
          <w:rFonts w:cs="Times New Roman"/>
        </w:rPr>
        <w:t xml:space="preserve"> kdy volební právo bylo omezeno. Fungovaly jako prostředek k vyjádření politických zájmů šlechty, později majetných a vzdělaných vrstev nearistokratického původu. Jejich činnost směřovala k zajištění volebního úspěchu. Pro dosažení tohoto cíle se kádrové strany snažily sjednocovat elity.</w:t>
      </w:r>
    </w:p>
    <w:p w:rsidR="004240B7" w:rsidRPr="00EE19BC" w:rsidRDefault="004240B7" w:rsidP="004240B7">
      <w:pPr>
        <w:rPr>
          <w:rFonts w:cs="Times New Roman"/>
        </w:rPr>
      </w:pPr>
      <w:r w:rsidRPr="00EE19BC">
        <w:rPr>
          <w:rFonts w:cs="Times New Roman"/>
        </w:rPr>
        <w:t>Základním prvkem ve struktuře kádrových stran</w:t>
      </w:r>
      <w:r w:rsidR="00303E09">
        <w:rPr>
          <w:rFonts w:cs="Times New Roman"/>
        </w:rPr>
        <w:t xml:space="preserve"> </w:t>
      </w:r>
      <w:r w:rsidRPr="00EE19BC">
        <w:rPr>
          <w:rFonts w:cs="Times New Roman"/>
        </w:rPr>
        <w:t xml:space="preserve">je skupina poslanců, která v období voleb aktivizuje svou činnost. Členové skupiny vybírají kandidáty do voleb, </w:t>
      </w:r>
      <w:r w:rsidRPr="00EE19BC">
        <w:rPr>
          <w:rFonts w:cs="Times New Roman"/>
        </w:rPr>
        <w:lastRenderedPageBreak/>
        <w:t>zkoumají veřejné mínění, zájmy a sympatie voličů, jejich očekáv</w:t>
      </w:r>
      <w:r w:rsidR="00303E09">
        <w:rPr>
          <w:rFonts w:cs="Times New Roman"/>
        </w:rPr>
        <w:t>á</w:t>
      </w:r>
      <w:r w:rsidRPr="00EE19BC">
        <w:rPr>
          <w:rFonts w:cs="Times New Roman"/>
        </w:rPr>
        <w:t>ní, požadavky a pomoc lídrům při tvorbě programů.</w:t>
      </w:r>
    </w:p>
    <w:p w:rsidR="004240B7" w:rsidRPr="00EE19BC" w:rsidRDefault="004240B7" w:rsidP="004240B7">
      <w:pPr>
        <w:rPr>
          <w:rFonts w:cs="Times New Roman"/>
        </w:rPr>
      </w:pPr>
      <w:r w:rsidRPr="00EE19BC">
        <w:rPr>
          <w:rFonts w:cs="Times New Roman"/>
        </w:rPr>
        <w:t>Zájem skupiny poslanců upevnit své postavení měl za následek posílení spojení mezi jednotlivými kluby a mezi poslanci a kluby. Pro udržování a rozvoj početných vztahů se musely zřídit centrální stranické kanceláře, řízené jednotlivými poslanci. P</w:t>
      </w:r>
      <w:r w:rsidRPr="00EE19BC">
        <w:rPr>
          <w:rFonts w:cs="Times New Roman"/>
        </w:rPr>
        <w:t>o</w:t>
      </w:r>
      <w:r w:rsidRPr="00EE19BC">
        <w:rPr>
          <w:rFonts w:cs="Times New Roman"/>
        </w:rPr>
        <w:t xml:space="preserve">stupně se zvýšila role místních klubů a jejich členové se začali podílet na činnosti </w:t>
      </w:r>
      <w:r w:rsidR="00B713F9">
        <w:rPr>
          <w:rFonts w:cs="Times New Roman"/>
        </w:rPr>
        <w:br/>
      </w:r>
      <w:r w:rsidRPr="00EE19BC">
        <w:rPr>
          <w:rFonts w:cs="Times New Roman"/>
        </w:rPr>
        <w:t>strany.</w:t>
      </w:r>
    </w:p>
    <w:p w:rsidR="004240B7" w:rsidRPr="00EE19BC" w:rsidRDefault="004240B7" w:rsidP="004240B7">
      <w:pPr>
        <w:rPr>
          <w:rFonts w:cs="Times New Roman"/>
        </w:rPr>
      </w:pPr>
      <w:r w:rsidRPr="00EE19BC">
        <w:rPr>
          <w:rFonts w:cs="Times New Roman"/>
        </w:rPr>
        <w:t>Se zavedením všeobecného volebního práva se objevují strany masové. Tyto strany nového typu vznikají mimo mocenskou sféru a jsou zaměřeny na politickou v</w:t>
      </w:r>
      <w:r w:rsidRPr="00EE19BC">
        <w:rPr>
          <w:rFonts w:cs="Times New Roman"/>
        </w:rPr>
        <w:t>ý</w:t>
      </w:r>
      <w:r w:rsidRPr="00EE19BC">
        <w:rPr>
          <w:rFonts w:cs="Times New Roman"/>
        </w:rPr>
        <w:t>chovu a formování politických elit národ</w:t>
      </w:r>
      <w:r w:rsidR="00FF13AB">
        <w:rPr>
          <w:rFonts w:cs="Times New Roman"/>
        </w:rPr>
        <w:t>a. Na rozdíl od stran kádrových</w:t>
      </w:r>
      <w:r w:rsidRPr="00EE19BC">
        <w:rPr>
          <w:rFonts w:cs="Times New Roman"/>
        </w:rPr>
        <w:t xml:space="preserve"> strany masové mají zájem o zvyšování počtu členů ve svých řadách, což je dáno mimo jiné finanční závislostí na členských příspěvcích. Zvýšení počtu členů a nutnost zabývat se finančn</w:t>
      </w:r>
      <w:r w:rsidRPr="00EE19BC">
        <w:rPr>
          <w:rFonts w:cs="Times New Roman"/>
        </w:rPr>
        <w:t>í</w:t>
      </w:r>
      <w:r w:rsidRPr="00EE19BC">
        <w:rPr>
          <w:rFonts w:cs="Times New Roman"/>
        </w:rPr>
        <w:t>mi otázkami má za následek formování určitých orgánů ve struktuře masových stran, které se zabývají vedením a kontrolováním toku finančních prostředků. V souvislosti s tím vzniká složitý systém organizace a vedení, kde se stranická disciplína vztahuje nejen na řadové členy strany, ale také na poslance. M. Duverger</w:t>
      </w:r>
      <w:r w:rsidR="00F966CA">
        <w:rPr>
          <w:rStyle w:val="Znakapoznpodarou"/>
          <w:rFonts w:cs="Times New Roman"/>
        </w:rPr>
        <w:footnoteReference w:id="8"/>
      </w:r>
      <w:r w:rsidRPr="00EE19BC">
        <w:rPr>
          <w:rFonts w:cs="Times New Roman"/>
        </w:rPr>
        <w:t xml:space="preserve"> vyčlenil tři typy m</w:t>
      </w:r>
      <w:r w:rsidRPr="00EE19BC">
        <w:rPr>
          <w:rFonts w:cs="Times New Roman"/>
        </w:rPr>
        <w:t>a</w:t>
      </w:r>
      <w:r w:rsidRPr="00EE19BC">
        <w:rPr>
          <w:rFonts w:cs="Times New Roman"/>
        </w:rPr>
        <w:t>sových stran: fašistické, komunistické a socialistické.</w:t>
      </w:r>
    </w:p>
    <w:p w:rsidR="004240B7" w:rsidRPr="00EE19BC" w:rsidRDefault="004240B7" w:rsidP="004240B7">
      <w:pPr>
        <w:rPr>
          <w:rFonts w:cs="Times New Roman"/>
        </w:rPr>
      </w:pPr>
      <w:r w:rsidRPr="00EE19BC">
        <w:rPr>
          <w:rFonts w:cs="Times New Roman"/>
        </w:rPr>
        <w:t>Třídění politických stran na kádrové a masové odpovídá členění stran na pravé a levé. K pravicovým stranám můžeme řadit strany kádrové a k levicovým strany mas</w:t>
      </w:r>
      <w:r w:rsidRPr="00EE19BC">
        <w:rPr>
          <w:rFonts w:cs="Times New Roman"/>
        </w:rPr>
        <w:t>o</w:t>
      </w:r>
      <w:r w:rsidRPr="00EE19BC">
        <w:rPr>
          <w:rFonts w:cs="Times New Roman"/>
        </w:rPr>
        <w:t>vé. Výjimkou jsou fašistické strany, které zaujímají místo na pravé straně politického spektra, ale jsou strany masové.</w:t>
      </w:r>
    </w:p>
    <w:p w:rsidR="004240B7" w:rsidRPr="00EE19BC" w:rsidRDefault="004240B7" w:rsidP="004240B7">
      <w:pPr>
        <w:rPr>
          <w:rFonts w:cs="Times New Roman"/>
        </w:rPr>
      </w:pPr>
      <w:r w:rsidRPr="00EE19BC">
        <w:rPr>
          <w:rFonts w:cs="Times New Roman"/>
        </w:rPr>
        <w:t>Mimo jiné se členění politických stran na masové a kádrové shoduje s jejich tř</w:t>
      </w:r>
      <w:r w:rsidRPr="00EE19BC">
        <w:rPr>
          <w:rFonts w:cs="Times New Roman"/>
        </w:rPr>
        <w:t>í</w:t>
      </w:r>
      <w:r w:rsidRPr="00EE19BC">
        <w:rPr>
          <w:rFonts w:cs="Times New Roman"/>
        </w:rPr>
        <w:t>děním z hlediska organizace na strany s pevnou nebo volnou strukturou. Kádrové strany mají decentralizovaný charakter a volnou strukturu organizace. Tyto strany se vyznačují vysokou úrovní nezávislostí jednotlivých skupin poslanců. V masových stranách dom</w:t>
      </w:r>
      <w:r w:rsidRPr="00EE19BC">
        <w:rPr>
          <w:rFonts w:cs="Times New Roman"/>
        </w:rPr>
        <w:t>i</w:t>
      </w:r>
      <w:r w:rsidRPr="00EE19BC">
        <w:rPr>
          <w:rFonts w:cs="Times New Roman"/>
        </w:rPr>
        <w:t>nuje vysoká míra centralizace, pevná struktura a vysoká úroveň stranické disciplíny.</w:t>
      </w:r>
    </w:p>
    <w:p w:rsidR="004240B7" w:rsidRPr="00EE19BC" w:rsidRDefault="004240B7" w:rsidP="004240B7">
      <w:pPr>
        <w:rPr>
          <w:rFonts w:cs="Times New Roman"/>
        </w:rPr>
      </w:pPr>
      <w:r w:rsidRPr="00EE19BC">
        <w:rPr>
          <w:rFonts w:cs="Times New Roman"/>
        </w:rPr>
        <w:t>Jako ukazatel síly nebo slabosti kádrových stran slouží množství voličů, kteří podporují stranu ve volbách. V důsledku toho upravují svůj program podle preferencí elektorátu</w:t>
      </w:r>
      <w:r w:rsidR="0043712F">
        <w:rPr>
          <w:rFonts w:cs="Times New Roman"/>
        </w:rPr>
        <w:fldChar w:fldCharType="begin"/>
      </w:r>
      <w:r w:rsidR="005C4454">
        <w:instrText xml:space="preserve"> XE "</w:instrText>
      </w:r>
      <w:r w:rsidR="005C4454" w:rsidRPr="003C1831">
        <w:rPr>
          <w:rFonts w:cs="Times New Roman"/>
        </w:rPr>
        <w:instrText>elektorátu</w:instrText>
      </w:r>
      <w:r w:rsidR="005C4454">
        <w:instrText xml:space="preserve">" </w:instrText>
      </w:r>
      <w:r w:rsidR="0043712F">
        <w:rPr>
          <w:rFonts w:cs="Times New Roman"/>
        </w:rPr>
        <w:fldChar w:fldCharType="end"/>
      </w:r>
      <w:r w:rsidRPr="00EE19BC">
        <w:rPr>
          <w:rFonts w:cs="Times New Roman"/>
        </w:rPr>
        <w:t xml:space="preserve"> s cílem získat co nejvíce hlasů. Hlavním prvkem ve vedení kádrových stran jsou poslanci, jejich postavení a úspěch přímo závisí na počtu hlasů voličů. M. Duve</w:t>
      </w:r>
      <w:r w:rsidRPr="00EE19BC">
        <w:rPr>
          <w:rFonts w:cs="Times New Roman"/>
        </w:rPr>
        <w:t>r</w:t>
      </w:r>
      <w:r w:rsidRPr="00EE19BC">
        <w:rPr>
          <w:rFonts w:cs="Times New Roman"/>
        </w:rPr>
        <w:lastRenderedPageBreak/>
        <w:t>ger</w:t>
      </w:r>
      <w:r w:rsidR="00F966CA">
        <w:rPr>
          <w:rStyle w:val="Znakapoznpodarou"/>
          <w:rFonts w:cs="Times New Roman"/>
        </w:rPr>
        <w:footnoteReference w:id="9"/>
      </w:r>
      <w:r w:rsidRPr="00EE19BC">
        <w:rPr>
          <w:rFonts w:cs="Times New Roman"/>
        </w:rPr>
        <w:t xml:space="preserve"> píše: „Straničtí aktivisté v kádrových stranách jsou v tak malém počtu, že nemohou být jejich základem. Strany jsou příliš závislé na zvolených poslancích, kteří rozdávají blaha a privilegia“.</w:t>
      </w:r>
    </w:p>
    <w:p w:rsidR="004240B7" w:rsidRPr="00EE19BC" w:rsidRDefault="004240B7" w:rsidP="004240B7">
      <w:pPr>
        <w:rPr>
          <w:rFonts w:cs="Times New Roman"/>
        </w:rPr>
      </w:pPr>
      <w:r w:rsidRPr="00EE19BC">
        <w:rPr>
          <w:rFonts w:cs="Times New Roman"/>
        </w:rPr>
        <w:t>Masové strany mají pevnou a rozvětvenou strukturu organizace, což jim dovol</w:t>
      </w:r>
      <w:r w:rsidRPr="00EE19BC">
        <w:rPr>
          <w:rFonts w:cs="Times New Roman"/>
        </w:rPr>
        <w:t>u</w:t>
      </w:r>
      <w:r w:rsidRPr="00EE19BC">
        <w:rPr>
          <w:rFonts w:cs="Times New Roman"/>
        </w:rPr>
        <w:t>je získávat do svých řad velké množství lidí a úspěšně kontrolovat své organizační pr</w:t>
      </w:r>
      <w:r w:rsidRPr="00EE19BC">
        <w:rPr>
          <w:rFonts w:cs="Times New Roman"/>
        </w:rPr>
        <w:t>v</w:t>
      </w:r>
      <w:r w:rsidRPr="00EE19BC">
        <w:rPr>
          <w:rFonts w:cs="Times New Roman"/>
        </w:rPr>
        <w:t>ky. Činnost řadových členů a poslanců významně ovlivňuje stranická byrokracie. V porovnání s kádrovými stranami</w:t>
      </w:r>
      <w:r w:rsidR="008F2298">
        <w:rPr>
          <w:rFonts w:cs="Times New Roman"/>
        </w:rPr>
        <w:t>,</w:t>
      </w:r>
      <w:r w:rsidRPr="00EE19BC">
        <w:rPr>
          <w:rFonts w:cs="Times New Roman"/>
        </w:rPr>
        <w:t xml:space="preserve"> kde funkci řízení realizují poslanci, v masových stranách funguje princip podřízení poslanců zástupcům stranického vedení, kteří byli zvoleni členy strany. Účinnost působení masových stran vzniká díky aktivitě jednotl</w:t>
      </w:r>
      <w:r w:rsidRPr="00EE19BC">
        <w:rPr>
          <w:rFonts w:cs="Times New Roman"/>
        </w:rPr>
        <w:t>i</w:t>
      </w:r>
      <w:r w:rsidRPr="00EE19BC">
        <w:rPr>
          <w:rFonts w:cs="Times New Roman"/>
        </w:rPr>
        <w:t>vých členů, kteří jsou součástí strany na základě individuálního členství. Kolektivní členství, což je příznačné pro kádrové strany na rozdíl od individuálního členství, n</w:t>
      </w:r>
      <w:r w:rsidRPr="00EE19BC">
        <w:rPr>
          <w:rFonts w:cs="Times New Roman"/>
        </w:rPr>
        <w:t>e</w:t>
      </w:r>
      <w:r w:rsidRPr="00EE19BC">
        <w:rPr>
          <w:rFonts w:cs="Times New Roman"/>
        </w:rPr>
        <w:t>předpokládá aktivní zapojení do politického života strany.</w:t>
      </w:r>
    </w:p>
    <w:p w:rsidR="004240B7" w:rsidRPr="00EE19BC" w:rsidRDefault="004240B7" w:rsidP="004240B7">
      <w:pPr>
        <w:rPr>
          <w:rFonts w:cs="Times New Roman"/>
        </w:rPr>
      </w:pPr>
      <w:r w:rsidRPr="00EE19BC">
        <w:rPr>
          <w:rFonts w:cs="Times New Roman"/>
        </w:rPr>
        <w:t>Mimo toto se masové strany vyznačují skupinovou jednotou a vysokou výko</w:t>
      </w:r>
      <w:r w:rsidRPr="00EE19BC">
        <w:rPr>
          <w:rFonts w:cs="Times New Roman"/>
        </w:rPr>
        <w:t>n</w:t>
      </w:r>
      <w:r w:rsidRPr="00EE19BC">
        <w:rPr>
          <w:rFonts w:cs="Times New Roman"/>
        </w:rPr>
        <w:t>ností, což je výsledkem organizace jednotlivých článků. Základní organizační jednotkou socialistických stran jsou místní organizace čítající několik set členů. Místní organizace se sjednocují ve federaci. Strana se v podstatě stává st</w:t>
      </w:r>
      <w:r w:rsidR="008F2298">
        <w:rPr>
          <w:rFonts w:cs="Times New Roman"/>
        </w:rPr>
        <w:t>á</w:t>
      </w:r>
      <w:r w:rsidRPr="00EE19BC">
        <w:rPr>
          <w:rFonts w:cs="Times New Roman"/>
        </w:rPr>
        <w:t xml:space="preserve">tním aparátem s rozdělením moci na zákonodárnou, výkonnou a soudní. Zákonodárnou moc vykonává národní výbor, výkonnou – národní sekretariát a soudní – kontrolní komise. </w:t>
      </w:r>
    </w:p>
    <w:p w:rsidR="004240B7" w:rsidRPr="00EE19BC" w:rsidRDefault="004240B7" w:rsidP="004240B7">
      <w:pPr>
        <w:rPr>
          <w:rFonts w:cs="Times New Roman"/>
        </w:rPr>
      </w:pPr>
      <w:r w:rsidRPr="00EE19BC">
        <w:rPr>
          <w:rFonts w:cs="Times New Roman"/>
        </w:rPr>
        <w:t>Komunistické strany mají své základní organizační jednotky v místě zaměstnání svých členů. To dovoluje straně kontrolovat a regulovat počet členů, složení a také n</w:t>
      </w:r>
      <w:r w:rsidRPr="00EE19BC">
        <w:rPr>
          <w:rFonts w:cs="Times New Roman"/>
        </w:rPr>
        <w:t>a</w:t>
      </w:r>
      <w:r w:rsidRPr="00EE19BC">
        <w:rPr>
          <w:rFonts w:cs="Times New Roman"/>
        </w:rPr>
        <w:t>stavovat režim pevné stranické disciplíny. V praxi pevná a centralizovaná organizace omezuje demokratický přístup v struktuře strany. Volba členů stranického vedení se stává čistě formální záležitostí, protože jejich výběr, schválení a rozhodnutí provádí vedení strany.</w:t>
      </w:r>
    </w:p>
    <w:p w:rsidR="004240B7" w:rsidRPr="00EE19BC" w:rsidRDefault="004240B7" w:rsidP="004240B7">
      <w:pPr>
        <w:rPr>
          <w:rFonts w:cs="Times New Roman"/>
        </w:rPr>
      </w:pPr>
      <w:r w:rsidRPr="00EE19BC">
        <w:rPr>
          <w:rFonts w:cs="Times New Roman"/>
        </w:rPr>
        <w:t>Fašistické strany jsou velmi podobné komunistickým politickým stranám. Mají stejně pevnou organizační strukturu a jsou centralizované. Ale fašistické strany se odl</w:t>
      </w:r>
      <w:r w:rsidRPr="00EE19BC">
        <w:rPr>
          <w:rFonts w:cs="Times New Roman"/>
        </w:rPr>
        <w:t>i</w:t>
      </w:r>
      <w:r w:rsidRPr="00EE19BC">
        <w:rPr>
          <w:rFonts w:cs="Times New Roman"/>
        </w:rPr>
        <w:t>šují od komunistických podle ideologie, filozofie a struktury. Základní jednotkou při vzniku těchto stran je napůl vojenská formace, kde jsou viditelné preference násilí a krutosti.</w:t>
      </w:r>
      <w:r w:rsidR="005E027F">
        <w:rPr>
          <w:rFonts w:cs="Times New Roman"/>
        </w:rPr>
        <w:t xml:space="preserve"> </w:t>
      </w:r>
      <w:r w:rsidRPr="00EE19BC">
        <w:rPr>
          <w:rFonts w:cs="Times New Roman"/>
        </w:rPr>
        <w:t>Členění politických stran podle M. Duvergera</w:t>
      </w:r>
      <w:r w:rsidR="00F966CA">
        <w:rPr>
          <w:rStyle w:val="Znakapoznpodarou"/>
          <w:rFonts w:cs="Times New Roman"/>
        </w:rPr>
        <w:footnoteReference w:id="10"/>
      </w:r>
      <w:r w:rsidR="003C3885">
        <w:rPr>
          <w:rFonts w:cs="Times New Roman"/>
        </w:rPr>
        <w:t xml:space="preserve"> </w:t>
      </w:r>
      <w:r w:rsidRPr="00EE19BC">
        <w:rPr>
          <w:rFonts w:cs="Times New Roman"/>
        </w:rPr>
        <w:t>na masové a</w:t>
      </w:r>
      <w:r w:rsidR="003C3885">
        <w:rPr>
          <w:rFonts w:cs="Times New Roman"/>
        </w:rPr>
        <w:t xml:space="preserve"> </w:t>
      </w:r>
      <w:r w:rsidRPr="00EE19BC">
        <w:rPr>
          <w:rFonts w:cs="Times New Roman"/>
        </w:rPr>
        <w:t>kádrové je doc</w:t>
      </w:r>
      <w:r w:rsidRPr="00EE19BC">
        <w:rPr>
          <w:rFonts w:cs="Times New Roman"/>
        </w:rPr>
        <w:t>e</w:t>
      </w:r>
      <w:r w:rsidRPr="00EE19BC">
        <w:rPr>
          <w:rFonts w:cs="Times New Roman"/>
        </w:rPr>
        <w:t>la univerzální a</w:t>
      </w:r>
      <w:r w:rsidR="003C3885">
        <w:rPr>
          <w:rFonts w:cs="Times New Roman"/>
        </w:rPr>
        <w:t xml:space="preserve"> </w:t>
      </w:r>
      <w:r w:rsidRPr="00EE19BC">
        <w:rPr>
          <w:rFonts w:cs="Times New Roman"/>
        </w:rPr>
        <w:t xml:space="preserve">dostačující. Ale sám autor </w:t>
      </w:r>
      <w:r w:rsidR="008F2298">
        <w:rPr>
          <w:rFonts w:cs="Times New Roman"/>
        </w:rPr>
        <w:t>na</w:t>
      </w:r>
      <w:r w:rsidRPr="00EE19BC">
        <w:rPr>
          <w:rFonts w:cs="Times New Roman"/>
        </w:rPr>
        <w:t>psal, že je: „</w:t>
      </w:r>
      <w:r w:rsidR="00211549" w:rsidRPr="00211549">
        <w:rPr>
          <w:rFonts w:cs="Times New Roman"/>
          <w:szCs w:val="24"/>
        </w:rPr>
        <w:t>…</w:t>
      </w:r>
      <w:r w:rsidR="00211549">
        <w:rPr>
          <w:rFonts w:cs="Times New Roman"/>
        </w:rPr>
        <w:t>s</w:t>
      </w:r>
      <w:r w:rsidRPr="00EE19BC">
        <w:rPr>
          <w:rFonts w:cs="Times New Roman"/>
        </w:rPr>
        <w:t xml:space="preserve">píše přibližné, popisující tendence, než dávající jasné rozlišení.“ Celou řadu politických stran tato klasifikace </w:t>
      </w:r>
      <w:r w:rsidRPr="00EE19BC">
        <w:rPr>
          <w:rFonts w:cs="Times New Roman"/>
        </w:rPr>
        <w:lastRenderedPageBreak/>
        <w:t xml:space="preserve">neobsahuje a některé mají přechodný charakter. Například labouristická strana čítá </w:t>
      </w:r>
      <w:r w:rsidR="00C4585D">
        <w:rPr>
          <w:rFonts w:cs="Times New Roman"/>
        </w:rPr>
        <w:br/>
      </w:r>
      <w:r w:rsidRPr="00EE19BC">
        <w:rPr>
          <w:rFonts w:cs="Times New Roman"/>
        </w:rPr>
        <w:t>6,5 mil. lidí, z</w:t>
      </w:r>
      <w:r w:rsidR="00FA55BC">
        <w:rPr>
          <w:rFonts w:cs="Times New Roman"/>
        </w:rPr>
        <w:t>e</w:t>
      </w:r>
      <w:r w:rsidRPr="00EE19BC">
        <w:rPr>
          <w:rFonts w:cs="Times New Roman"/>
        </w:rPr>
        <w:t> kterých 5,8 mil. má kolektivní členství, tuto stranu nemůžeme zařadit ani mezi kádrové, ani mezi masové strany.</w:t>
      </w:r>
    </w:p>
    <w:p w:rsidR="004240B7" w:rsidRPr="00EE19BC" w:rsidRDefault="004240B7" w:rsidP="004240B7">
      <w:pPr>
        <w:rPr>
          <w:rFonts w:cs="Times New Roman"/>
        </w:rPr>
      </w:pPr>
      <w:r w:rsidRPr="00EE19BC">
        <w:rPr>
          <w:rFonts w:cs="Times New Roman"/>
        </w:rPr>
        <w:t>Samozřejmě byly pokusy zdokonalit klasifikaci M. Duvergera</w:t>
      </w:r>
      <w:r w:rsidR="00351CF3">
        <w:rPr>
          <w:rFonts w:cs="Times New Roman"/>
        </w:rPr>
        <w:t>.</w:t>
      </w:r>
      <w:r w:rsidRPr="00EE19BC">
        <w:rPr>
          <w:rFonts w:cs="Times New Roman"/>
        </w:rPr>
        <w:t xml:space="preserve"> Tyto pokusy vznikaly pod vlivem sociálních a ekonomických změn ve vyspělých zemích. Podíl těžké práce v těžařském a zpracovatelském průmyslu se snížil a zvětšil se objem sféry sl</w:t>
      </w:r>
      <w:r w:rsidRPr="00EE19BC">
        <w:rPr>
          <w:rFonts w:cs="Times New Roman"/>
        </w:rPr>
        <w:t>u</w:t>
      </w:r>
      <w:r w:rsidRPr="00EE19BC">
        <w:rPr>
          <w:rFonts w:cs="Times New Roman"/>
        </w:rPr>
        <w:t>žeb. Znatelně se zlepšily pracovní podmínky a vzrostly výplaty, což ve svém důsledku znamenalo změnu politických preferencí. Masové strany ztratily svůj význam (stejně jako význam jednotlivých tříd a politické ideologie) a značnou část svých příznivců.</w:t>
      </w:r>
    </w:p>
    <w:p w:rsidR="004240B7" w:rsidRPr="00EE19BC" w:rsidRDefault="004240B7" w:rsidP="004240B7">
      <w:pPr>
        <w:rPr>
          <w:rFonts w:cs="Times New Roman"/>
        </w:rPr>
      </w:pPr>
      <w:r w:rsidRPr="00EE19BC">
        <w:rPr>
          <w:rFonts w:cs="Times New Roman"/>
        </w:rPr>
        <w:t>Podle klasifikace S. Lipseta a D. Rokkana</w:t>
      </w:r>
      <w:r w:rsidR="00F966CA">
        <w:rPr>
          <w:rStyle w:val="Znakapoznpodarou"/>
          <w:rFonts w:cs="Times New Roman"/>
        </w:rPr>
        <w:footnoteReference w:id="11"/>
      </w:r>
      <w:r w:rsidRPr="00EE19BC">
        <w:rPr>
          <w:rFonts w:cs="Times New Roman"/>
        </w:rPr>
        <w:t> na politickou volbu občanů působí spojení pěti proměnných hodnot: společenské postavení, výše příjmu, kvalita vzdělání, místo pobytu a příslušnost k</w:t>
      </w:r>
      <w:r w:rsidR="00FC77BD">
        <w:rPr>
          <w:rFonts w:cs="Times New Roman"/>
        </w:rPr>
        <w:t> </w:t>
      </w:r>
      <w:r w:rsidRPr="00EE19BC">
        <w:rPr>
          <w:rFonts w:cs="Times New Roman"/>
        </w:rPr>
        <w:t>určité</w:t>
      </w:r>
      <w:r w:rsidR="00FC77BD">
        <w:rPr>
          <w:rFonts w:cs="Times New Roman"/>
        </w:rPr>
        <w:t xml:space="preserve">mu náboženství. </w:t>
      </w:r>
      <w:r w:rsidRPr="00EE19BC">
        <w:rPr>
          <w:rFonts w:cs="Times New Roman"/>
        </w:rPr>
        <w:t>Tento model vysvětluje, že občané s nízkou mírou příjmu, základním vzděláním a se zaměstnáním v továrně preferují str</w:t>
      </w:r>
      <w:r w:rsidRPr="00EE19BC">
        <w:rPr>
          <w:rFonts w:cs="Times New Roman"/>
        </w:rPr>
        <w:t>a</w:t>
      </w:r>
      <w:r w:rsidRPr="00EE19BC">
        <w:rPr>
          <w:rFonts w:cs="Times New Roman"/>
        </w:rPr>
        <w:t>ny levé části politického spektra</w:t>
      </w:r>
      <w:r w:rsidR="00FA55BC">
        <w:rPr>
          <w:rFonts w:cs="Times New Roman"/>
        </w:rPr>
        <w:t xml:space="preserve"> </w:t>
      </w:r>
      <w:r w:rsidRPr="00EE19BC">
        <w:rPr>
          <w:rFonts w:cs="Times New Roman"/>
        </w:rPr>
        <w:t>a</w:t>
      </w:r>
      <w:r w:rsidR="00FA55BC">
        <w:rPr>
          <w:rFonts w:cs="Times New Roman"/>
        </w:rPr>
        <w:t xml:space="preserve"> </w:t>
      </w:r>
      <w:r w:rsidRPr="00EE19BC">
        <w:rPr>
          <w:rFonts w:cs="Times New Roman"/>
        </w:rPr>
        <w:t>naopak občané s</w:t>
      </w:r>
      <w:r w:rsidR="00FA55BC">
        <w:rPr>
          <w:rFonts w:cs="Times New Roman"/>
        </w:rPr>
        <w:t xml:space="preserve"> </w:t>
      </w:r>
      <w:r w:rsidRPr="00EE19BC">
        <w:rPr>
          <w:rFonts w:cs="Times New Roman"/>
        </w:rPr>
        <w:t>vysokým vzděláním, vysokým sp</w:t>
      </w:r>
      <w:r w:rsidRPr="00EE19BC">
        <w:rPr>
          <w:rFonts w:cs="Times New Roman"/>
        </w:rPr>
        <w:t>o</w:t>
      </w:r>
      <w:r w:rsidRPr="00EE19BC">
        <w:rPr>
          <w:rFonts w:cs="Times New Roman"/>
        </w:rPr>
        <w:t>lečenským postavením a materiálně zabezpečení volí strany konzervativní.</w:t>
      </w:r>
    </w:p>
    <w:p w:rsidR="004240B7" w:rsidRPr="00EE19BC" w:rsidRDefault="004240B7" w:rsidP="004240B7">
      <w:pPr>
        <w:rPr>
          <w:rFonts w:cs="Times New Roman"/>
        </w:rPr>
      </w:pPr>
      <w:r w:rsidRPr="00EE19BC">
        <w:rPr>
          <w:rFonts w:cs="Times New Roman"/>
        </w:rPr>
        <w:t>Zvýšení životní úrovně obyvatel vytlačuje tradiční materiální hodnoty.</w:t>
      </w:r>
      <w:r w:rsidR="003117D7">
        <w:rPr>
          <w:rFonts w:cs="Times New Roman"/>
        </w:rPr>
        <w:t xml:space="preserve"> </w:t>
      </w:r>
      <w:r w:rsidRPr="00EE19BC">
        <w:rPr>
          <w:rFonts w:cs="Times New Roman"/>
        </w:rPr>
        <w:t>Lidé je vyměňují</w:t>
      </w:r>
      <w:r w:rsidR="003117D7">
        <w:rPr>
          <w:rFonts w:cs="Times New Roman"/>
        </w:rPr>
        <w:t xml:space="preserve"> </w:t>
      </w:r>
      <w:r w:rsidRPr="00EE19BC">
        <w:rPr>
          <w:rFonts w:cs="Times New Roman"/>
        </w:rPr>
        <w:t>za</w:t>
      </w:r>
      <w:r w:rsidR="003117D7">
        <w:rPr>
          <w:rFonts w:cs="Times New Roman"/>
        </w:rPr>
        <w:t xml:space="preserve"> </w:t>
      </w:r>
      <w:r w:rsidRPr="00EE19BC">
        <w:rPr>
          <w:rFonts w:cs="Times New Roman"/>
        </w:rPr>
        <w:t>nemateriální, jako jsou</w:t>
      </w:r>
      <w:r w:rsidR="00211549">
        <w:rPr>
          <w:rFonts w:cs="Times New Roman"/>
        </w:rPr>
        <w:t xml:space="preserve"> </w:t>
      </w:r>
      <w:r w:rsidRPr="00EE19BC">
        <w:rPr>
          <w:rFonts w:cs="Times New Roman"/>
        </w:rPr>
        <w:t>možnost realizace osobnost</w:t>
      </w:r>
      <w:r w:rsidR="003117D7">
        <w:rPr>
          <w:rFonts w:cs="Times New Roman"/>
        </w:rPr>
        <w:t xml:space="preserve">i, životní styl, </w:t>
      </w:r>
      <w:r w:rsidRPr="00EE19BC">
        <w:rPr>
          <w:rFonts w:cs="Times New Roman"/>
        </w:rPr>
        <w:t>kval</w:t>
      </w:r>
      <w:r w:rsidRPr="00EE19BC">
        <w:rPr>
          <w:rFonts w:cs="Times New Roman"/>
        </w:rPr>
        <w:t>i</w:t>
      </w:r>
      <w:r w:rsidRPr="00EE19BC">
        <w:rPr>
          <w:rFonts w:cs="Times New Roman"/>
        </w:rPr>
        <w:t>ta okolního prostředí. Ekonomický růst eliminuje sociální rozdíly a</w:t>
      </w:r>
      <w:r w:rsidR="003117D7">
        <w:rPr>
          <w:rFonts w:cs="Times New Roman"/>
        </w:rPr>
        <w:t xml:space="preserve"> </w:t>
      </w:r>
      <w:r w:rsidRPr="00EE19BC">
        <w:rPr>
          <w:rFonts w:cs="Times New Roman"/>
        </w:rPr>
        <w:t>třídní rozpory. Roste mnohotvárnost sociálních zájmů a politické strany jsou nuceny se vzdát svých ambicí vést lid pomocí ideologie. V současnosti strany oslovují spíše voliče než své čl</w:t>
      </w:r>
      <w:r w:rsidRPr="00EE19BC">
        <w:rPr>
          <w:rFonts w:cs="Times New Roman"/>
        </w:rPr>
        <w:t>e</w:t>
      </w:r>
      <w:r w:rsidRPr="00EE19BC">
        <w:rPr>
          <w:rFonts w:cs="Times New Roman"/>
        </w:rPr>
        <w:t>ny. Můžeme také konstatovat, že faktický pokles popularity je z části vyvolán zklam</w:t>
      </w:r>
      <w:r w:rsidRPr="00EE19BC">
        <w:rPr>
          <w:rFonts w:cs="Times New Roman"/>
        </w:rPr>
        <w:t>á</w:t>
      </w:r>
      <w:r w:rsidR="00FC77BD">
        <w:rPr>
          <w:rFonts w:cs="Times New Roman"/>
        </w:rPr>
        <w:t>ním určité části lidí z politických stran jako z fungujících zastoupení</w:t>
      </w:r>
      <w:r w:rsidRPr="00EE19BC">
        <w:rPr>
          <w:rFonts w:cs="Times New Roman"/>
        </w:rPr>
        <w:t xml:space="preserve"> svých zájmů. Proto se mnoho občanů</w:t>
      </w:r>
      <w:r w:rsidR="00FC77BD">
        <w:rPr>
          <w:rFonts w:cs="Times New Roman"/>
        </w:rPr>
        <w:t xml:space="preserve"> snaží být politicky nezávislými</w:t>
      </w:r>
      <w:r w:rsidRPr="00EE19BC">
        <w:rPr>
          <w:rFonts w:cs="Times New Roman"/>
        </w:rPr>
        <w:t>.</w:t>
      </w:r>
    </w:p>
    <w:p w:rsidR="004240B7" w:rsidRPr="00EE19BC" w:rsidRDefault="004240B7" w:rsidP="004240B7">
      <w:pPr>
        <w:rPr>
          <w:rFonts w:cs="Times New Roman"/>
        </w:rPr>
      </w:pPr>
      <w:r w:rsidRPr="00EE19BC">
        <w:rPr>
          <w:rFonts w:cs="Times New Roman"/>
        </w:rPr>
        <w:t>Sociální změny posloužily jako impulz pro doplnění klasifikace M. Duver</w:t>
      </w:r>
      <w:r w:rsidR="00FC77BD">
        <w:rPr>
          <w:rFonts w:cs="Times New Roman"/>
        </w:rPr>
        <w:t>ge</w:t>
      </w:r>
      <w:r w:rsidRPr="00EE19BC">
        <w:rPr>
          <w:rFonts w:cs="Times New Roman"/>
        </w:rPr>
        <w:t>. Postupně tak vznikaly univerzální strany. Tyto strany nespoléhají na vlastní členskou základnu a strukturu, neorientují se na určitou sociální skupinu, přestávají stavět na první místo komunikaci uvnitř strany a působení ideologie na své členy. V důsledku toho se zmenšuje jejich členská základna. Univerzální strany se snaží získat podporu u různých společenských vrstev na základě návrhů řešení dílčích společenských probl</w:t>
      </w:r>
      <w:r w:rsidRPr="00EE19BC">
        <w:rPr>
          <w:rFonts w:cs="Times New Roman"/>
        </w:rPr>
        <w:t>é</w:t>
      </w:r>
      <w:r w:rsidRPr="00EE19BC">
        <w:rPr>
          <w:rFonts w:cs="Times New Roman"/>
        </w:rPr>
        <w:t xml:space="preserve">mů. Finanční prostředky pro činnost těchto stran jsou zabezpečovány z vnějších zdrojů, především prostřednictvím státních dotací. </w:t>
      </w:r>
    </w:p>
    <w:p w:rsidR="004240B7" w:rsidRPr="00EE19BC" w:rsidRDefault="004240B7" w:rsidP="004240B7">
      <w:pPr>
        <w:rPr>
          <w:rFonts w:cs="Times New Roman"/>
        </w:rPr>
      </w:pPr>
      <w:r w:rsidRPr="00EE19BC">
        <w:rPr>
          <w:rFonts w:cs="Times New Roman"/>
        </w:rPr>
        <w:lastRenderedPageBreak/>
        <w:t>Současný vývoj univerzálních stran upozorňuje mnohé politology na to, že d</w:t>
      </w:r>
      <w:r w:rsidRPr="00EE19BC">
        <w:rPr>
          <w:rFonts w:cs="Times New Roman"/>
        </w:rPr>
        <w:t>o</w:t>
      </w:r>
      <w:r w:rsidRPr="00EE19BC">
        <w:rPr>
          <w:rFonts w:cs="Times New Roman"/>
        </w:rPr>
        <w:t>chází k formování dalšího typu politických stran tzv. strany kartelu. Strany kartelu mají skoro stejné principy a fungují stejně jako univerzální strany. Díky státnímu financování a relativně stabilnímu stavu politického spektra tady dochází k tzv. „prorůstání“ se st</w:t>
      </w:r>
      <w:r w:rsidRPr="00EE19BC">
        <w:rPr>
          <w:rFonts w:cs="Times New Roman"/>
        </w:rPr>
        <w:t>á</w:t>
      </w:r>
      <w:r w:rsidRPr="00EE19BC">
        <w:rPr>
          <w:rFonts w:cs="Times New Roman"/>
        </w:rPr>
        <w:t>tem. Značná míra decentralizace a autonomie jednotlivých článků má za následek větší nezávislost vedení strany a oslabování možností řadových členů zasahovat do její či</w:t>
      </w:r>
      <w:r w:rsidRPr="00EE19BC">
        <w:rPr>
          <w:rFonts w:cs="Times New Roman"/>
        </w:rPr>
        <w:t>n</w:t>
      </w:r>
      <w:r w:rsidRPr="00EE19BC">
        <w:rPr>
          <w:rFonts w:cs="Times New Roman"/>
        </w:rPr>
        <w:t>nosti. Při relativním dostatku zdrojů se politický zápas mezi jednotlivými stranami zmírňuje a stává méně ideologickým. Obsahy politických programů se začínají navz</w:t>
      </w:r>
      <w:r w:rsidRPr="00EE19BC">
        <w:rPr>
          <w:rFonts w:cs="Times New Roman"/>
        </w:rPr>
        <w:t>á</w:t>
      </w:r>
      <w:r w:rsidRPr="00EE19BC">
        <w:rPr>
          <w:rFonts w:cs="Times New Roman"/>
        </w:rPr>
        <w:t>jem podobat.</w:t>
      </w:r>
    </w:p>
    <w:p w:rsidR="004240B7" w:rsidRPr="00EE19BC" w:rsidRDefault="004240B7" w:rsidP="004240B7">
      <w:pPr>
        <w:rPr>
          <w:rFonts w:cs="Times New Roman"/>
        </w:rPr>
      </w:pPr>
      <w:r w:rsidRPr="00EE19BC">
        <w:rPr>
          <w:rFonts w:cs="Times New Roman"/>
        </w:rPr>
        <w:t>Nehledě na tyto změny přetrvává členění politických stran podle rozdílů v politických cílech a ideologiích na pravé (nacionalistické, konzerv</w:t>
      </w:r>
      <w:r w:rsidR="00FC77BD">
        <w:rPr>
          <w:rFonts w:cs="Times New Roman"/>
        </w:rPr>
        <w:t>ativní, liberální</w:t>
      </w:r>
      <w:r w:rsidRPr="00EE19BC">
        <w:rPr>
          <w:rFonts w:cs="Times New Roman"/>
        </w:rPr>
        <w:t>) a levé (komunistické</w:t>
      </w:r>
      <w:r w:rsidR="00FC77BD">
        <w:rPr>
          <w:rFonts w:cs="Times New Roman"/>
        </w:rPr>
        <w:t>, socialistické</w:t>
      </w:r>
      <w:r w:rsidRPr="00EE19BC">
        <w:rPr>
          <w:rFonts w:cs="Times New Roman"/>
        </w:rPr>
        <w:t>).</w:t>
      </w:r>
    </w:p>
    <w:p w:rsidR="004240B7" w:rsidRPr="00EE19BC" w:rsidRDefault="004240B7" w:rsidP="004240B7">
      <w:pPr>
        <w:rPr>
          <w:rFonts w:cs="Times New Roman"/>
        </w:rPr>
      </w:pPr>
      <w:r w:rsidRPr="00EE19BC">
        <w:rPr>
          <w:rFonts w:cs="Times New Roman"/>
        </w:rPr>
        <w:t>Pokud rozebíráme politické strany, nemůžeme se nedotknout tématu systému politických stran. M. Duverger</w:t>
      </w:r>
      <w:r w:rsidR="00A30DE6">
        <w:rPr>
          <w:rStyle w:val="Znakapoznpodarou"/>
          <w:rFonts w:cs="Times New Roman"/>
        </w:rPr>
        <w:footnoteReference w:id="12"/>
      </w:r>
      <w:r w:rsidRPr="00EE19BC">
        <w:rPr>
          <w:rFonts w:cs="Times New Roman"/>
        </w:rPr>
        <w:t xml:space="preserve"> nazval souhrn a strukturu vazeb mezi jednotlivými politickými stranami „systémem politických stran“. Politické strany jsou jedním ze su</w:t>
      </w:r>
      <w:r w:rsidRPr="00EE19BC">
        <w:rPr>
          <w:rFonts w:cs="Times New Roman"/>
        </w:rPr>
        <w:t>b</w:t>
      </w:r>
      <w:r w:rsidRPr="00EE19BC">
        <w:rPr>
          <w:rFonts w:cs="Times New Roman"/>
        </w:rPr>
        <w:t>systémů politického systému. Ve státě se struktura politických stran tvoří vlivem mn</w:t>
      </w:r>
      <w:r w:rsidRPr="00EE19BC">
        <w:rPr>
          <w:rFonts w:cs="Times New Roman"/>
        </w:rPr>
        <w:t>o</w:t>
      </w:r>
      <w:r w:rsidRPr="00EE19BC">
        <w:rPr>
          <w:rFonts w:cs="Times New Roman"/>
        </w:rPr>
        <w:t>ha faktorů. Spolu s konfliktními zájmy jsou to různé politické vlivy – volební systém, forma vlády, vnitřní organizace politických stran a také kulturní, ekonomické, ge</w:t>
      </w:r>
      <w:r w:rsidR="00FC77BD">
        <w:rPr>
          <w:rFonts w:cs="Times New Roman"/>
        </w:rPr>
        <w:t>opol</w:t>
      </w:r>
      <w:r w:rsidR="00FC77BD">
        <w:rPr>
          <w:rFonts w:cs="Times New Roman"/>
        </w:rPr>
        <w:t>i</w:t>
      </w:r>
      <w:r w:rsidR="00FC77BD">
        <w:rPr>
          <w:rFonts w:cs="Times New Roman"/>
        </w:rPr>
        <w:t>tické</w:t>
      </w:r>
      <w:r w:rsidRPr="00EE19BC">
        <w:rPr>
          <w:rFonts w:cs="Times New Roman"/>
        </w:rPr>
        <w:t xml:space="preserve"> apod. Proto má každá země svou osobitou strukturu.</w:t>
      </w:r>
    </w:p>
    <w:p w:rsidR="004240B7" w:rsidRPr="00EE19BC" w:rsidRDefault="004240B7" w:rsidP="004240B7">
      <w:pPr>
        <w:rPr>
          <w:rFonts w:cs="Times New Roman"/>
        </w:rPr>
      </w:pPr>
      <w:r w:rsidRPr="00EE19BC">
        <w:rPr>
          <w:rFonts w:cs="Times New Roman"/>
        </w:rPr>
        <w:t>V politologii jsou různé klasifikace politických systémů. Pro členění můžeme použít dvě rozhodující krit</w:t>
      </w:r>
      <w:r w:rsidR="00096715">
        <w:rPr>
          <w:rFonts w:cs="Times New Roman"/>
        </w:rPr>
        <w:t>é</w:t>
      </w:r>
      <w:r w:rsidRPr="00EE19BC">
        <w:rPr>
          <w:rFonts w:cs="Times New Roman"/>
        </w:rPr>
        <w:t>ria, a to množství neboli počet politických stran v systému a kvalitu neboli politickou váhu.</w:t>
      </w:r>
    </w:p>
    <w:p w:rsidR="004240B7" w:rsidRPr="00EE19BC" w:rsidRDefault="004240B7" w:rsidP="004240B7">
      <w:pPr>
        <w:rPr>
          <w:rFonts w:cs="Times New Roman"/>
        </w:rPr>
      </w:pPr>
      <w:r w:rsidRPr="00EE19BC">
        <w:rPr>
          <w:rFonts w:cs="Times New Roman"/>
        </w:rPr>
        <w:t>Podle počtu politických stran v systému rozlišujeme – jednostranické, dvoustr</w:t>
      </w:r>
      <w:r w:rsidRPr="00EE19BC">
        <w:rPr>
          <w:rFonts w:cs="Times New Roman"/>
        </w:rPr>
        <w:t>a</w:t>
      </w:r>
      <w:r w:rsidRPr="00EE19BC">
        <w:rPr>
          <w:rFonts w:cs="Times New Roman"/>
        </w:rPr>
        <w:t>nické, vícestranické a systém dvou a půl strany. Jednostranický systém je takový pol</w:t>
      </w:r>
      <w:r w:rsidRPr="00EE19BC">
        <w:rPr>
          <w:rFonts w:cs="Times New Roman"/>
        </w:rPr>
        <w:t>i</w:t>
      </w:r>
      <w:r w:rsidRPr="00EE19BC">
        <w:rPr>
          <w:rFonts w:cs="Times New Roman"/>
        </w:rPr>
        <w:t xml:space="preserve">tický systém, při kterém existuje buď jen jedna strana anebo se má možnost ucházet </w:t>
      </w:r>
      <w:r w:rsidR="00C4585D">
        <w:rPr>
          <w:rFonts w:cs="Times New Roman"/>
        </w:rPr>
        <w:br/>
      </w:r>
      <w:r w:rsidRPr="00EE19BC">
        <w:rPr>
          <w:rFonts w:cs="Times New Roman"/>
        </w:rPr>
        <w:t>o moc ve státě jenom jedna strana. Systém jedné strany nevylučuje možnost existence dalších politických stran v systému, avšak tyto strany působí pouze jako strany – satel</w:t>
      </w:r>
      <w:r w:rsidRPr="00EE19BC">
        <w:rPr>
          <w:rFonts w:cs="Times New Roman"/>
        </w:rPr>
        <w:t>i</w:t>
      </w:r>
      <w:r w:rsidRPr="00EE19BC">
        <w:rPr>
          <w:rFonts w:cs="Times New Roman"/>
        </w:rPr>
        <w:t xml:space="preserve">ty. Při dvoustranickém systému působí v systému dvě velké strany, které se střídají </w:t>
      </w:r>
      <w:r w:rsidR="00C4585D">
        <w:rPr>
          <w:rFonts w:cs="Times New Roman"/>
        </w:rPr>
        <w:br/>
      </w:r>
      <w:r w:rsidRPr="00EE19BC">
        <w:rPr>
          <w:rFonts w:cs="Times New Roman"/>
        </w:rPr>
        <w:t>u moci. Jiné strany vzhledem k poměr</w:t>
      </w:r>
      <w:r w:rsidR="00FC77BD">
        <w:rPr>
          <w:rFonts w:cs="Times New Roman"/>
        </w:rPr>
        <w:t>ům volebního systému, kulturním</w:t>
      </w:r>
      <w:r w:rsidRPr="00EE19BC">
        <w:rPr>
          <w:rFonts w:cs="Times New Roman"/>
        </w:rPr>
        <w:t xml:space="preserve"> tradicí</w:t>
      </w:r>
      <w:r w:rsidR="00FC77BD">
        <w:rPr>
          <w:rFonts w:cs="Times New Roman"/>
        </w:rPr>
        <w:t>m</w:t>
      </w:r>
      <w:r w:rsidRPr="00EE19BC">
        <w:rPr>
          <w:rFonts w:cs="Times New Roman"/>
        </w:rPr>
        <w:t xml:space="preserve"> apod. nemají velkou šanci. Systém dvou stran, který má též druhý název – b</w:t>
      </w:r>
      <w:r w:rsidR="00096715">
        <w:rPr>
          <w:rFonts w:cs="Times New Roman"/>
        </w:rPr>
        <w:t>i</w:t>
      </w:r>
      <w:r w:rsidRPr="00EE19BC">
        <w:rPr>
          <w:rFonts w:cs="Times New Roman"/>
        </w:rPr>
        <w:t>partismus, je d</w:t>
      </w:r>
      <w:r w:rsidRPr="00EE19BC">
        <w:rPr>
          <w:rFonts w:cs="Times New Roman"/>
        </w:rPr>
        <w:t>o</w:t>
      </w:r>
      <w:r w:rsidRPr="00EE19BC">
        <w:rPr>
          <w:rFonts w:cs="Times New Roman"/>
        </w:rPr>
        <w:t>cela funkční systém, protože zabezpečuje efektivitu činnosti celého politického syst</w:t>
      </w:r>
      <w:r w:rsidRPr="00EE19BC">
        <w:rPr>
          <w:rFonts w:cs="Times New Roman"/>
        </w:rPr>
        <w:t>é</w:t>
      </w:r>
      <w:r w:rsidR="00FC77BD">
        <w:rPr>
          <w:rFonts w:cs="Times New Roman"/>
        </w:rPr>
        <w:t>mu. M. Duverge</w:t>
      </w:r>
      <w:r w:rsidRPr="00EE19BC">
        <w:rPr>
          <w:rFonts w:cs="Times New Roman"/>
        </w:rPr>
        <w:t xml:space="preserve"> v této souvislosti napsal: „Politická volba má většinou dualistickou </w:t>
      </w:r>
      <w:r w:rsidRPr="00EE19BC">
        <w:rPr>
          <w:rFonts w:cs="Times New Roman"/>
        </w:rPr>
        <w:lastRenderedPageBreak/>
        <w:t>formu</w:t>
      </w:r>
      <w:r w:rsidR="0044154D">
        <w:rPr>
          <w:rFonts w:cs="Times New Roman"/>
        </w:rPr>
        <w:t>.</w:t>
      </w:r>
      <w:r w:rsidR="002C0FE3">
        <w:rPr>
          <w:rFonts w:cs="Times New Roman"/>
        </w:rPr>
        <w:t xml:space="preserve"> L</w:t>
      </w:r>
      <w:r w:rsidRPr="00EE19BC">
        <w:rPr>
          <w:rFonts w:cs="Times New Roman"/>
        </w:rPr>
        <w:t>ibovolná politika předpokládá volbu mezi dvěma řešeními.“ Mimo jiné systém dvou stran přispívá k stabilnímu a efektivnímu vedení státu, které se může spolehnout na parlamentní většinu. Bipartismus zjednodušuje proces agregace zájmů a minimalizuje požadavky.</w:t>
      </w:r>
    </w:p>
    <w:p w:rsidR="004240B7" w:rsidRPr="00EE19BC" w:rsidRDefault="004240B7" w:rsidP="004240B7">
      <w:pPr>
        <w:rPr>
          <w:rFonts w:cs="Times New Roman"/>
        </w:rPr>
      </w:pPr>
      <w:r w:rsidRPr="00EE19BC">
        <w:rPr>
          <w:rFonts w:cs="Times New Roman"/>
        </w:rPr>
        <w:t xml:space="preserve">Dále je možné dvoustranický systém členit na tzv. „tvrdý“ a „měkký“. „Tvrdý“ bipartismus (např. ve Velké </w:t>
      </w:r>
      <w:r w:rsidR="002C0FE3">
        <w:rPr>
          <w:rFonts w:cs="Times New Roman"/>
        </w:rPr>
        <w:t>Británii</w:t>
      </w:r>
      <w:r w:rsidRPr="00EE19BC">
        <w:rPr>
          <w:rFonts w:cs="Times New Roman"/>
        </w:rPr>
        <w:t>) předpokládá, že při volbě důležitých politických řešení se poslanci jedné strany snaží hlasovat stejně. V opačném případě, při porušení disciplíny hlasování, jim hrozí vyloučení ze strany. „Měkký“ bipartismus (např. v USA) nenařizuje poslancům povinnou disciplínu hlasování.</w:t>
      </w:r>
    </w:p>
    <w:p w:rsidR="004240B7" w:rsidRPr="00EE19BC" w:rsidRDefault="004240B7" w:rsidP="004240B7">
      <w:pPr>
        <w:rPr>
          <w:rFonts w:cs="Times New Roman"/>
        </w:rPr>
      </w:pPr>
      <w:r w:rsidRPr="00EE19BC">
        <w:rPr>
          <w:rFonts w:cs="Times New Roman"/>
        </w:rPr>
        <w:t>Dále je systém dvou stran možné členit na „dokonalý“ a „nedokonalý“. „Dok</w:t>
      </w:r>
      <w:r w:rsidRPr="00EE19BC">
        <w:rPr>
          <w:rFonts w:cs="Times New Roman"/>
        </w:rPr>
        <w:t>o</w:t>
      </w:r>
      <w:r w:rsidRPr="00EE19BC">
        <w:rPr>
          <w:rFonts w:cs="Times New Roman"/>
        </w:rPr>
        <w:t>nalý“ systém dvou stran znamená, že dvě strany dostaly 90</w:t>
      </w:r>
      <w:r w:rsidR="002C0FE3">
        <w:rPr>
          <w:rFonts w:cs="Times New Roman"/>
        </w:rPr>
        <w:t xml:space="preserve"> </w:t>
      </w:r>
      <w:r w:rsidRPr="00EE19BC">
        <w:rPr>
          <w:rFonts w:cs="Times New Roman"/>
        </w:rPr>
        <w:t>% hlasů, přičemž je</w:t>
      </w:r>
      <w:r w:rsidRPr="00EE19BC">
        <w:rPr>
          <w:rFonts w:cs="Times New Roman"/>
        </w:rPr>
        <w:t>d</w:t>
      </w:r>
      <w:r w:rsidRPr="00EE19BC">
        <w:rPr>
          <w:rFonts w:cs="Times New Roman"/>
        </w:rPr>
        <w:t>na z nich má zabezpečenou absolutní většinu v parlamentu. Taková strana může vlá</w:t>
      </w:r>
      <w:r w:rsidRPr="00EE19BC">
        <w:rPr>
          <w:rFonts w:cs="Times New Roman"/>
        </w:rPr>
        <w:t>d</w:t>
      </w:r>
      <w:r w:rsidRPr="00EE19BC">
        <w:rPr>
          <w:rFonts w:cs="Times New Roman"/>
        </w:rPr>
        <w:t>nout samostatně a nepotřebuje k tomu jiné strany. „Nedokonalý“ dvoustranický systém vzniká v případě, kdy počet mandátů, které dostaly dvě velké strany v posledních vo</w:t>
      </w:r>
      <w:r w:rsidRPr="00EE19BC">
        <w:rPr>
          <w:rFonts w:cs="Times New Roman"/>
        </w:rPr>
        <w:t>l</w:t>
      </w:r>
      <w:r w:rsidRPr="00EE19BC">
        <w:rPr>
          <w:rFonts w:cs="Times New Roman"/>
        </w:rPr>
        <w:t>bách, jim nedovoluje mít samostatně absolutní většinu. Takový dvoustranický systém dostal také název – systém dvou a půl strany. Při tomto systému vedle dvou velkých a silných politických stran existuje ještě jedna menší strana, která se v závislosti na situaci připojuje k jedné nebo druhé silné straně a tím umožňuje vytváření a fungování většinové vlády.</w:t>
      </w:r>
    </w:p>
    <w:p w:rsidR="004240B7" w:rsidRPr="00EE19BC" w:rsidRDefault="004240B7" w:rsidP="004240B7">
      <w:pPr>
        <w:rPr>
          <w:rFonts w:cs="Times New Roman"/>
        </w:rPr>
      </w:pPr>
      <w:r w:rsidRPr="00EE19BC">
        <w:rPr>
          <w:rFonts w:cs="Times New Roman"/>
        </w:rPr>
        <w:t>Vícestranický systém je systém, při kterém existuje více politických stran, které se podílejí na moci. U vícestranického systému rozlišujeme extrémní a umírněný plur</w:t>
      </w:r>
      <w:r w:rsidRPr="00EE19BC">
        <w:rPr>
          <w:rFonts w:cs="Times New Roman"/>
        </w:rPr>
        <w:t>a</w:t>
      </w:r>
      <w:r w:rsidRPr="00EE19BC">
        <w:rPr>
          <w:rFonts w:cs="Times New Roman"/>
        </w:rPr>
        <w:t>lismus. Umírněný pluralismus předpokládá, že v systému existuje maximálně 5-6 pol</w:t>
      </w:r>
      <w:r w:rsidRPr="00EE19BC">
        <w:rPr>
          <w:rFonts w:cs="Times New Roman"/>
        </w:rPr>
        <w:t>i</w:t>
      </w:r>
      <w:r w:rsidRPr="00EE19BC">
        <w:rPr>
          <w:rFonts w:cs="Times New Roman"/>
        </w:rPr>
        <w:t xml:space="preserve">tických stran, které se podílejí na moci. V podmínkách extrémního pluralismu </w:t>
      </w:r>
      <w:r w:rsidR="00191BAD">
        <w:rPr>
          <w:rFonts w:cs="Times New Roman"/>
        </w:rPr>
        <w:t>je v </w:t>
      </w:r>
      <w:proofErr w:type="gramStart"/>
      <w:r w:rsidR="00191BAD">
        <w:rPr>
          <w:rFonts w:cs="Times New Roman"/>
        </w:rPr>
        <w:t xml:space="preserve">systému </w:t>
      </w:r>
      <w:r w:rsidRPr="00EE19BC">
        <w:rPr>
          <w:rFonts w:cs="Times New Roman"/>
        </w:rPr>
        <w:t xml:space="preserve"> více</w:t>
      </w:r>
      <w:proofErr w:type="gramEnd"/>
      <w:r w:rsidRPr="00EE19BC">
        <w:rPr>
          <w:rFonts w:cs="Times New Roman"/>
        </w:rPr>
        <w:t xml:space="preserve"> než 6 politických stran, které se reálně podílejí na moci.</w:t>
      </w:r>
    </w:p>
    <w:p w:rsidR="004240B7" w:rsidRPr="00EE19BC" w:rsidRDefault="004240B7" w:rsidP="004240B7">
      <w:pPr>
        <w:rPr>
          <w:rFonts w:cs="Times New Roman"/>
        </w:rPr>
      </w:pPr>
      <w:r w:rsidRPr="00EE19BC">
        <w:rPr>
          <w:rFonts w:cs="Times New Roman"/>
        </w:rPr>
        <w:t>Vícestranický systém je orientován na hledání kompromisu a souhlasu mezi p</w:t>
      </w:r>
      <w:r w:rsidRPr="00EE19BC">
        <w:rPr>
          <w:rFonts w:cs="Times New Roman"/>
        </w:rPr>
        <w:t>o</w:t>
      </w:r>
      <w:r w:rsidRPr="00EE19BC">
        <w:rPr>
          <w:rFonts w:cs="Times New Roman"/>
        </w:rPr>
        <w:t>litickými silami, které samostatně nemají dominantní postavení na politické scéně. D</w:t>
      </w:r>
      <w:r w:rsidRPr="00EE19BC">
        <w:rPr>
          <w:rFonts w:cs="Times New Roman"/>
        </w:rPr>
        <w:t>o</w:t>
      </w:r>
      <w:r w:rsidRPr="00EE19BC">
        <w:rPr>
          <w:rFonts w:cs="Times New Roman"/>
        </w:rPr>
        <w:t>sažení souhlasu závisí na charakteru vzájemných vztahů mezi dominantními stranami a opozicí. Ve spole</w:t>
      </w:r>
      <w:r w:rsidR="00191BAD">
        <w:rPr>
          <w:rFonts w:cs="Times New Roman"/>
        </w:rPr>
        <w:t>čnosti bez vyspělé</w:t>
      </w:r>
      <w:r w:rsidRPr="00EE19BC">
        <w:rPr>
          <w:rFonts w:cs="Times New Roman"/>
        </w:rPr>
        <w:t xml:space="preserve"> politické kultury a demokratických tradicí je víc</w:t>
      </w:r>
      <w:r w:rsidRPr="00EE19BC">
        <w:rPr>
          <w:rFonts w:cs="Times New Roman"/>
        </w:rPr>
        <w:t>e</w:t>
      </w:r>
      <w:r w:rsidRPr="00EE19BC">
        <w:rPr>
          <w:rFonts w:cs="Times New Roman"/>
        </w:rPr>
        <w:t>stranický systém příčinou častých vládních krizí. Navíc se v podmínkách vícestranick</w:t>
      </w:r>
      <w:r w:rsidRPr="00EE19BC">
        <w:rPr>
          <w:rFonts w:cs="Times New Roman"/>
        </w:rPr>
        <w:t>é</w:t>
      </w:r>
      <w:r w:rsidRPr="00EE19BC">
        <w:rPr>
          <w:rFonts w:cs="Times New Roman"/>
        </w:rPr>
        <w:t>ho systému snaží každá strana vyjadřovat zájmy pouze svého elektorátu</w:t>
      </w:r>
      <w:r w:rsidR="0043712F">
        <w:rPr>
          <w:rFonts w:cs="Times New Roman"/>
        </w:rPr>
        <w:fldChar w:fldCharType="begin"/>
      </w:r>
      <w:r w:rsidR="005C4454">
        <w:instrText xml:space="preserve"> XE "</w:instrText>
      </w:r>
      <w:r w:rsidR="005C4454" w:rsidRPr="003C1831">
        <w:rPr>
          <w:rFonts w:cs="Times New Roman"/>
        </w:rPr>
        <w:instrText>elektorátu</w:instrText>
      </w:r>
      <w:r w:rsidR="005C4454">
        <w:instrText xml:space="preserve">" </w:instrText>
      </w:r>
      <w:r w:rsidR="0043712F">
        <w:rPr>
          <w:rFonts w:cs="Times New Roman"/>
        </w:rPr>
        <w:fldChar w:fldCharType="end"/>
      </w:r>
      <w:r w:rsidRPr="00EE19BC">
        <w:rPr>
          <w:rFonts w:cs="Times New Roman"/>
        </w:rPr>
        <w:t>, což nepřispívá k zobecnění zájmu.</w:t>
      </w:r>
    </w:p>
    <w:p w:rsidR="004240B7" w:rsidRPr="00EE19BC" w:rsidRDefault="004240B7" w:rsidP="004240B7">
      <w:pPr>
        <w:rPr>
          <w:rFonts w:cs="Times New Roman"/>
        </w:rPr>
      </w:pPr>
      <w:r w:rsidRPr="00EE19BC">
        <w:rPr>
          <w:rFonts w:cs="Times New Roman"/>
        </w:rPr>
        <w:t>Další kritérium, podle kterého můžeme rozlišovat politické systémy, je kritérium politického vlivu. Politické strany, které působí na politické scéně, se navzájem liší podle míry politického vlivu ve společnosti. Politický vliv se skládá z</w:t>
      </w:r>
      <w:r w:rsidR="002B34E8">
        <w:rPr>
          <w:rFonts w:cs="Times New Roman"/>
        </w:rPr>
        <w:t xml:space="preserve"> </w:t>
      </w:r>
      <w:r w:rsidRPr="00EE19BC">
        <w:rPr>
          <w:rFonts w:cs="Times New Roman"/>
        </w:rPr>
        <w:t xml:space="preserve">několika součástí, </w:t>
      </w:r>
      <w:r w:rsidRPr="00EE19BC">
        <w:rPr>
          <w:rFonts w:cs="Times New Roman"/>
        </w:rPr>
        <w:lastRenderedPageBreak/>
        <w:t>a</w:t>
      </w:r>
      <w:r w:rsidR="002B34E8">
        <w:rPr>
          <w:rFonts w:cs="Times New Roman"/>
        </w:rPr>
        <w:t xml:space="preserve"> </w:t>
      </w:r>
      <w:r w:rsidRPr="00EE19BC">
        <w:rPr>
          <w:rFonts w:cs="Times New Roman"/>
        </w:rPr>
        <w:t xml:space="preserve">to </w:t>
      </w:r>
      <w:r w:rsidR="0044154D">
        <w:rPr>
          <w:rFonts w:cs="Times New Roman"/>
        </w:rPr>
        <w:t xml:space="preserve">z </w:t>
      </w:r>
      <w:r w:rsidRPr="00EE19BC">
        <w:rPr>
          <w:rFonts w:cs="Times New Roman"/>
        </w:rPr>
        <w:t>počtu členů ve straně, množství voličů, které tuto stranu volí</w:t>
      </w:r>
      <w:r w:rsidR="00191BAD">
        <w:rPr>
          <w:rFonts w:cs="Times New Roman"/>
        </w:rPr>
        <w:t>,</w:t>
      </w:r>
      <w:r w:rsidRPr="00EE19BC">
        <w:rPr>
          <w:rFonts w:cs="Times New Roman"/>
        </w:rPr>
        <w:t xml:space="preserve"> a počtu mandátů, které dostala strana ve volbách. Podle míry politického vlivu můžeme rozdělit strany na </w:t>
      </w:r>
      <w:r w:rsidR="00B57521">
        <w:rPr>
          <w:rFonts w:cs="Times New Roman"/>
        </w:rPr>
        <w:t>4</w:t>
      </w:r>
      <w:r w:rsidRPr="00EE19BC">
        <w:rPr>
          <w:rFonts w:cs="Times New Roman"/>
        </w:rPr>
        <w:t xml:space="preserve"> typy:</w:t>
      </w:r>
    </w:p>
    <w:p w:rsidR="004240B7" w:rsidRPr="00EE19BC" w:rsidRDefault="004240B7" w:rsidP="002B34E8">
      <w:pPr>
        <w:pStyle w:val="odrka"/>
      </w:pPr>
      <w:r w:rsidRPr="005C4454">
        <w:rPr>
          <w:rStyle w:val="Tun"/>
        </w:rPr>
        <w:t>Majoritní strana</w:t>
      </w:r>
      <w:r w:rsidRPr="00EE19BC">
        <w:t> – strana, která získala absolutní většinu mandátů a právo na provedení svého vlastního politického kurzu.</w:t>
      </w:r>
    </w:p>
    <w:p w:rsidR="004240B7" w:rsidRPr="00EE19BC" w:rsidRDefault="004240B7" w:rsidP="002B34E8">
      <w:pPr>
        <w:pStyle w:val="odrka"/>
      </w:pPr>
      <w:r w:rsidRPr="005C4454">
        <w:rPr>
          <w:rStyle w:val="Tun"/>
        </w:rPr>
        <w:t>Strana s majoritním uznáním</w:t>
      </w:r>
      <w:r w:rsidRPr="00EE19BC">
        <w:t xml:space="preserve"> – strana, která je v podmínkách st</w:t>
      </w:r>
      <w:r w:rsidR="00191BAD">
        <w:t>řídání politických stran u moci</w:t>
      </w:r>
      <w:r w:rsidRPr="00EE19BC">
        <w:t xml:space="preserve"> schopna zvítězit v následujících volbách.</w:t>
      </w:r>
    </w:p>
    <w:p w:rsidR="004240B7" w:rsidRPr="00EE19BC" w:rsidRDefault="004240B7" w:rsidP="002B34E8">
      <w:pPr>
        <w:pStyle w:val="odrka"/>
      </w:pPr>
      <w:r w:rsidRPr="005C4454">
        <w:rPr>
          <w:rStyle w:val="Tun"/>
        </w:rPr>
        <w:t>Dominantní strana</w:t>
      </w:r>
      <w:r w:rsidRPr="00EE19BC">
        <w:t> – strana, která dostala relativní většinu míst v parlamentě.</w:t>
      </w:r>
    </w:p>
    <w:p w:rsidR="004240B7" w:rsidRPr="00EE19BC" w:rsidRDefault="004240B7" w:rsidP="002B34E8">
      <w:pPr>
        <w:pStyle w:val="odrka"/>
      </w:pPr>
      <w:r w:rsidRPr="005C4454">
        <w:rPr>
          <w:rStyle w:val="Tun"/>
        </w:rPr>
        <w:t>Minoritní strana</w:t>
      </w:r>
      <w:r w:rsidRPr="00EE19BC">
        <w:t> – strana, která má minimální množství mandátů.</w:t>
      </w:r>
    </w:p>
    <w:p w:rsidR="004240B7" w:rsidRPr="00EE19BC" w:rsidRDefault="004240B7" w:rsidP="004240B7">
      <w:pPr>
        <w:rPr>
          <w:rFonts w:cs="Times New Roman"/>
        </w:rPr>
      </w:pPr>
      <w:r w:rsidRPr="00EE19BC">
        <w:rPr>
          <w:rFonts w:cs="Times New Roman"/>
        </w:rPr>
        <w:t>Míra politického vlivu jednotlivých stran určuje typ politického systému. M</w:t>
      </w:r>
      <w:r w:rsidRPr="00EE19BC">
        <w:rPr>
          <w:rFonts w:cs="Times New Roman"/>
        </w:rPr>
        <w:t>ů</w:t>
      </w:r>
      <w:r w:rsidRPr="00EE19BC">
        <w:rPr>
          <w:rFonts w:cs="Times New Roman"/>
        </w:rPr>
        <w:t xml:space="preserve">žeme vyčlenit stranické systémy, které mají strany s majoritním uznáním jako základ, a tím pádem stabilní převahu jedné vládnoucí strany v průběhu delšího časového úseku (např. liberálně demokratické strany Japonska nebo konzervativní strany ve Velké </w:t>
      </w:r>
      <w:r w:rsidR="002C0FE3">
        <w:rPr>
          <w:rFonts w:cs="Times New Roman"/>
        </w:rPr>
        <w:t>Br</w:t>
      </w:r>
      <w:r w:rsidR="002C0FE3">
        <w:rPr>
          <w:rFonts w:cs="Times New Roman"/>
        </w:rPr>
        <w:t>i</w:t>
      </w:r>
      <w:r w:rsidR="002C0FE3">
        <w:rPr>
          <w:rFonts w:cs="Times New Roman"/>
        </w:rPr>
        <w:t>tánii</w:t>
      </w:r>
      <w:r w:rsidRPr="00EE19BC">
        <w:rPr>
          <w:rFonts w:cs="Times New Roman"/>
        </w:rPr>
        <w:t xml:space="preserve"> v období </w:t>
      </w:r>
      <w:proofErr w:type="gramStart"/>
      <w:r w:rsidRPr="00EE19BC">
        <w:rPr>
          <w:rFonts w:cs="Times New Roman"/>
        </w:rPr>
        <w:t>70.-80</w:t>
      </w:r>
      <w:proofErr w:type="gramEnd"/>
      <w:r w:rsidRPr="00EE19BC">
        <w:rPr>
          <w:rFonts w:cs="Times New Roman"/>
        </w:rPr>
        <w:t>. let minulého století). Dále můžeme vyčlenit systémy obsahující dominantní stranu, která musí hledat spojence pro podporu svého politického kurzu (např.</w:t>
      </w:r>
      <w:r w:rsidR="00191BAD">
        <w:rPr>
          <w:rFonts w:cs="Times New Roman"/>
        </w:rPr>
        <w:t xml:space="preserve"> sociální demokraté v SRN) </w:t>
      </w:r>
      <w:proofErr w:type="gramStart"/>
      <w:r w:rsidR="00191BAD">
        <w:rPr>
          <w:rFonts w:cs="Times New Roman"/>
        </w:rPr>
        <w:t xml:space="preserve">nebo </w:t>
      </w:r>
      <w:r w:rsidRPr="00EE19BC">
        <w:rPr>
          <w:rFonts w:cs="Times New Roman"/>
        </w:rPr>
        <w:t xml:space="preserve"> stranické</w:t>
      </w:r>
      <w:proofErr w:type="gramEnd"/>
      <w:r w:rsidRPr="00EE19BC">
        <w:rPr>
          <w:rFonts w:cs="Times New Roman"/>
        </w:rPr>
        <w:t xml:space="preserve"> systémy v Belgii a Nizozemsku, kt</w:t>
      </w:r>
      <w:r w:rsidRPr="00EE19BC">
        <w:rPr>
          <w:rFonts w:cs="Times New Roman"/>
        </w:rPr>
        <w:t>e</w:t>
      </w:r>
      <w:r w:rsidRPr="00EE19BC">
        <w:rPr>
          <w:rFonts w:cs="Times New Roman"/>
        </w:rPr>
        <w:t>rý</w:t>
      </w:r>
      <w:r w:rsidR="00191BAD">
        <w:rPr>
          <w:rFonts w:cs="Times New Roman"/>
        </w:rPr>
        <w:t>m</w:t>
      </w:r>
      <w:r w:rsidRPr="00EE19BC">
        <w:rPr>
          <w:rFonts w:cs="Times New Roman"/>
        </w:rPr>
        <w:t xml:space="preserve"> jsou vlastní koalice minoritních stran.</w:t>
      </w:r>
    </w:p>
    <w:p w:rsidR="00395230" w:rsidRDefault="00465387" w:rsidP="00395230">
      <w:pPr>
        <w:pStyle w:val="Nadpis2"/>
        <w:rPr>
          <w:rFonts w:cs="Times New Roman"/>
        </w:rPr>
      </w:pPr>
      <w:r>
        <w:rPr>
          <w:rFonts w:cs="Times New Roman"/>
        </w:rPr>
        <w:t xml:space="preserve"> </w:t>
      </w:r>
      <w:bookmarkStart w:id="4" w:name="_Toc300130343"/>
      <w:r w:rsidR="00191BAD">
        <w:rPr>
          <w:rFonts w:cs="Times New Roman"/>
        </w:rPr>
        <w:t>Formování a vývoj politické</w:t>
      </w:r>
      <w:r w:rsidR="00395230" w:rsidRPr="00EE19BC">
        <w:rPr>
          <w:rFonts w:cs="Times New Roman"/>
        </w:rPr>
        <w:t>h</w:t>
      </w:r>
      <w:r w:rsidR="00191BAD">
        <w:rPr>
          <w:rFonts w:cs="Times New Roman"/>
        </w:rPr>
        <w:t>o systému</w:t>
      </w:r>
      <w:r w:rsidR="00395230" w:rsidRPr="00EE19BC">
        <w:rPr>
          <w:rFonts w:cs="Times New Roman"/>
        </w:rPr>
        <w:t xml:space="preserve"> Ruska</w:t>
      </w:r>
      <w:bookmarkEnd w:id="4"/>
    </w:p>
    <w:p w:rsidR="00F62EF9" w:rsidRPr="00EE19BC" w:rsidRDefault="00F62EF9" w:rsidP="00F62EF9">
      <w:pPr>
        <w:rPr>
          <w:rFonts w:cs="Times New Roman"/>
        </w:rPr>
      </w:pPr>
      <w:r w:rsidRPr="00EE19BC">
        <w:rPr>
          <w:rFonts w:cs="Times New Roman"/>
        </w:rPr>
        <w:t>Politický proces v Rusku je osobitý a vyznačuje se značnou mírou nestability. Pro důkladnější analýzu vývoje politických stran se musíme podívat hlouběji do hist</w:t>
      </w:r>
      <w:r w:rsidRPr="00EE19BC">
        <w:rPr>
          <w:rFonts w:cs="Times New Roman"/>
        </w:rPr>
        <w:t>o</w:t>
      </w:r>
      <w:r w:rsidRPr="00EE19BC">
        <w:rPr>
          <w:rFonts w:cs="Times New Roman"/>
        </w:rPr>
        <w:t>rie. Před revolucí v roce 1917 působilo na politické scéně Ruska více než 75 politických stran i organizací. Nejpočetnější a nejvlivnější byly</w:t>
      </w:r>
      <w:r w:rsidR="006A2739">
        <w:rPr>
          <w:rFonts w:cs="Times New Roman"/>
        </w:rPr>
        <w:t xml:space="preserve"> </w:t>
      </w:r>
      <w:r w:rsidRPr="00EE19BC">
        <w:rPr>
          <w:rFonts w:cs="Times New Roman"/>
        </w:rPr>
        <w:t>socialisticko-revoluční str</w:t>
      </w:r>
      <w:r w:rsidRPr="00EE19BC">
        <w:rPr>
          <w:rFonts w:cs="Times New Roman"/>
        </w:rPr>
        <w:t>a</w:t>
      </w:r>
      <w:r w:rsidRPr="00EE19BC">
        <w:rPr>
          <w:rFonts w:cs="Times New Roman"/>
        </w:rPr>
        <w:t xml:space="preserve">na (tzv. esery), která čítala 500 tis. členů, Ruská sociálnědemokratická strana (bolševici) čítala 350 </w:t>
      </w:r>
      <w:r w:rsidR="00465387">
        <w:rPr>
          <w:rFonts w:cs="Times New Roman"/>
        </w:rPr>
        <w:t>tisíc</w:t>
      </w:r>
      <w:r w:rsidRPr="00EE19BC">
        <w:rPr>
          <w:rFonts w:cs="Times New Roman"/>
        </w:rPr>
        <w:t xml:space="preserve"> členů, Ruská sociálnědemokratická strana (menševici) čítající 193 </w:t>
      </w:r>
      <w:r w:rsidR="00465387">
        <w:rPr>
          <w:rFonts w:cs="Times New Roman"/>
        </w:rPr>
        <w:t>tisíc</w:t>
      </w:r>
      <w:r w:rsidRPr="00EE19BC">
        <w:rPr>
          <w:rFonts w:cs="Times New Roman"/>
        </w:rPr>
        <w:t xml:space="preserve"> členů, konstitučně-demokratická strana lidové svobody (kadety) měla 70 </w:t>
      </w:r>
      <w:r w:rsidR="00465387">
        <w:rPr>
          <w:rFonts w:cs="Times New Roman"/>
        </w:rPr>
        <w:t>tisíc</w:t>
      </w:r>
      <w:r w:rsidRPr="00EE19BC">
        <w:rPr>
          <w:rFonts w:cs="Times New Roman"/>
        </w:rPr>
        <w:t xml:space="preserve"> členů apod. Stanovení systému jedné strany v roce 1918 vzniklo spíše vlivem okolností a nebylo výsledkem promyšleného plánu. Na</w:t>
      </w:r>
      <w:r w:rsidR="00465387">
        <w:rPr>
          <w:rFonts w:cs="Times New Roman"/>
        </w:rPr>
        <w:t xml:space="preserve"> </w:t>
      </w:r>
      <w:r w:rsidRPr="00EE19BC">
        <w:rPr>
          <w:rFonts w:cs="Times New Roman"/>
        </w:rPr>
        <w:t>více než 70 let byl zastaven proces form</w:t>
      </w:r>
      <w:r w:rsidRPr="00EE19BC">
        <w:rPr>
          <w:rFonts w:cs="Times New Roman"/>
        </w:rPr>
        <w:t>o</w:t>
      </w:r>
      <w:r w:rsidRPr="00EE19BC">
        <w:rPr>
          <w:rFonts w:cs="Times New Roman"/>
        </w:rPr>
        <w:t>vání vícestranického systému a demokracie. Na základě historické zkušenosti můžeme poznamenat, že dlouhodobá monopolizace mocenských struktur jednou politickou str</w:t>
      </w:r>
      <w:r w:rsidRPr="00EE19BC">
        <w:rPr>
          <w:rFonts w:cs="Times New Roman"/>
        </w:rPr>
        <w:t>a</w:t>
      </w:r>
      <w:r w:rsidRPr="00EE19BC">
        <w:rPr>
          <w:rFonts w:cs="Times New Roman"/>
        </w:rPr>
        <w:t>nou má negativní následky ve spo</w:t>
      </w:r>
      <w:r w:rsidR="00191BAD">
        <w:rPr>
          <w:rFonts w:cs="Times New Roman"/>
        </w:rPr>
        <w:t>lečnosti – lid se odcizuje moci</w:t>
      </w:r>
      <w:r w:rsidRPr="00EE19BC">
        <w:rPr>
          <w:rFonts w:cs="Times New Roman"/>
        </w:rPr>
        <w:t xml:space="preserve"> a moc se odcizuje lidu, zastavuje demokratický vývoj, mizí politická konkurence a tím pádem i možnost vo</w:t>
      </w:r>
      <w:r w:rsidRPr="00EE19BC">
        <w:rPr>
          <w:rFonts w:cs="Times New Roman"/>
        </w:rPr>
        <w:t>l</w:t>
      </w:r>
      <w:r w:rsidRPr="00EE19BC">
        <w:rPr>
          <w:rFonts w:cs="Times New Roman"/>
        </w:rPr>
        <w:t>by. Mocenský monopol vytváří prostor pro zneužívání moci a ničí občanskou spole</w:t>
      </w:r>
      <w:r w:rsidRPr="00EE19BC">
        <w:rPr>
          <w:rFonts w:cs="Times New Roman"/>
        </w:rPr>
        <w:t>č</w:t>
      </w:r>
      <w:r w:rsidRPr="00EE19BC">
        <w:rPr>
          <w:rFonts w:cs="Times New Roman"/>
        </w:rPr>
        <w:t>nost.</w:t>
      </w:r>
    </w:p>
    <w:p w:rsidR="00F62EF9" w:rsidRPr="00EE19BC" w:rsidRDefault="00F62EF9" w:rsidP="00F62EF9">
      <w:pPr>
        <w:rPr>
          <w:rFonts w:cs="Times New Roman"/>
        </w:rPr>
      </w:pPr>
      <w:r w:rsidRPr="00EE19BC">
        <w:rPr>
          <w:rFonts w:cs="Times New Roman"/>
        </w:rPr>
        <w:lastRenderedPageBreak/>
        <w:t>Proces formování vícestranického systému ve společnosti, která nemá žádné zkušenosti</w:t>
      </w:r>
      <w:r w:rsidR="00191BAD">
        <w:rPr>
          <w:rFonts w:cs="Times New Roman"/>
        </w:rPr>
        <w:t xml:space="preserve"> s demokratickým</w:t>
      </w:r>
      <w:r w:rsidRPr="00EE19BC">
        <w:rPr>
          <w:rFonts w:cs="Times New Roman"/>
        </w:rPr>
        <w:t xml:space="preserve"> vývoje</w:t>
      </w:r>
      <w:r w:rsidR="00191BAD">
        <w:rPr>
          <w:rFonts w:cs="Times New Roman"/>
        </w:rPr>
        <w:t>m</w:t>
      </w:r>
      <w:r w:rsidRPr="00EE19BC">
        <w:rPr>
          <w:rFonts w:cs="Times New Roman"/>
        </w:rPr>
        <w:t xml:space="preserve"> a nemá tradice stanovení demokratických zákl</w:t>
      </w:r>
      <w:r w:rsidRPr="00EE19BC">
        <w:rPr>
          <w:rFonts w:cs="Times New Roman"/>
        </w:rPr>
        <w:t>a</w:t>
      </w:r>
      <w:r w:rsidRPr="00EE19BC">
        <w:rPr>
          <w:rFonts w:cs="Times New Roman"/>
        </w:rPr>
        <w:t>dů, není ani jednoduchý</w:t>
      </w:r>
      <w:r w:rsidR="00191BAD">
        <w:rPr>
          <w:rFonts w:cs="Times New Roman"/>
        </w:rPr>
        <w:t>,</w:t>
      </w:r>
      <w:r w:rsidRPr="00EE19BC">
        <w:rPr>
          <w:rFonts w:cs="Times New Roman"/>
        </w:rPr>
        <w:t xml:space="preserve"> ani bezbolestný. Rozplynuly se i plané naděje na urychlený proces sestavení systému více stran po publikaci Zákona SSSR o společenských sdruž</w:t>
      </w:r>
      <w:r w:rsidRPr="00EE19BC">
        <w:rPr>
          <w:rFonts w:cs="Times New Roman"/>
        </w:rPr>
        <w:t>e</w:t>
      </w:r>
      <w:r w:rsidRPr="00EE19BC">
        <w:rPr>
          <w:rFonts w:cs="Times New Roman"/>
        </w:rPr>
        <w:t>ních. Tento zákon jen vytvořil nutný základ pro legalizaci a vstup na politickou scénu jak nových</w:t>
      </w:r>
      <w:r w:rsidR="002C01A0">
        <w:rPr>
          <w:rFonts w:cs="Times New Roman"/>
        </w:rPr>
        <w:t>,</w:t>
      </w:r>
      <w:r w:rsidRPr="00EE19BC">
        <w:rPr>
          <w:rFonts w:cs="Times New Roman"/>
        </w:rPr>
        <w:t xml:space="preserve"> tak již nelegálně existujících politických organizací. Sestavení vícestrani</w:t>
      </w:r>
      <w:r w:rsidRPr="00EE19BC">
        <w:rPr>
          <w:rFonts w:cs="Times New Roman"/>
        </w:rPr>
        <w:t>c</w:t>
      </w:r>
      <w:r w:rsidRPr="00EE19BC">
        <w:rPr>
          <w:rFonts w:cs="Times New Roman"/>
        </w:rPr>
        <w:t>kého systému v Rusku se uskutečnilo v několika fázích. První fáze probíhala v letech 1986</w:t>
      </w:r>
      <w:r w:rsidR="00465387">
        <w:rPr>
          <w:rFonts w:cs="Times New Roman"/>
        </w:rPr>
        <w:t>-</w:t>
      </w:r>
      <w:r w:rsidRPr="00EE19BC">
        <w:rPr>
          <w:rFonts w:cs="Times New Roman"/>
        </w:rPr>
        <w:t>1988. Její konec charakterizuje vznik mnoha masových politických hnutí. V tomto období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měla ještě politický a ekonomický vliv v plném rozsahu. Budoucí víc</w:t>
      </w:r>
      <w:r w:rsidRPr="00EE19BC">
        <w:rPr>
          <w:rFonts w:cs="Times New Roman"/>
        </w:rPr>
        <w:t>e</w:t>
      </w:r>
      <w:r w:rsidRPr="00EE19BC">
        <w:rPr>
          <w:rFonts w:cs="Times New Roman"/>
        </w:rPr>
        <w:t>stranický systém měl svůj začátek právě v masových politických hnutích. Od druhé p</w:t>
      </w:r>
      <w:r w:rsidRPr="00EE19BC">
        <w:rPr>
          <w:rFonts w:cs="Times New Roman"/>
        </w:rPr>
        <w:t>o</w:t>
      </w:r>
      <w:r w:rsidRPr="00EE19BC">
        <w:rPr>
          <w:rFonts w:cs="Times New Roman"/>
        </w:rPr>
        <w:t>loviny 90. let začíná systém více stran v Rusku získávat samostatné rysy.</w:t>
      </w:r>
    </w:p>
    <w:p w:rsidR="00F62EF9" w:rsidRPr="00EE19BC" w:rsidRDefault="00F62EF9" w:rsidP="00F62EF9">
      <w:pPr>
        <w:rPr>
          <w:rFonts w:cs="Times New Roman"/>
        </w:rPr>
      </w:pPr>
      <w:r w:rsidRPr="00EE19BC">
        <w:rPr>
          <w:rFonts w:cs="Times New Roman"/>
        </w:rPr>
        <w:t>Výsledkem činnosti neformálních organizací byla legalizace jejich existence a formování stálé skupiny lídrů a aktivistů, která čítala podle oficiálních informací př</w:t>
      </w:r>
      <w:r w:rsidRPr="00EE19BC">
        <w:rPr>
          <w:rFonts w:cs="Times New Roman"/>
        </w:rPr>
        <w:t>i</w:t>
      </w:r>
      <w:r w:rsidRPr="00EE19BC">
        <w:rPr>
          <w:rFonts w:cs="Times New Roman"/>
        </w:rPr>
        <w:t>bližně 1,5 tis. členů a 50 tis. stálých posluchačů. Velký krok v rozvoji samostatné pol</w:t>
      </w:r>
      <w:r w:rsidRPr="00EE19BC">
        <w:rPr>
          <w:rFonts w:cs="Times New Roman"/>
        </w:rPr>
        <w:t>i</w:t>
      </w:r>
      <w:r w:rsidRPr="00EE19BC">
        <w:rPr>
          <w:rFonts w:cs="Times New Roman"/>
        </w:rPr>
        <w:t>tické angažovanosti občanů je výsledkem změny vnějšího a vnitřního politického klim</w:t>
      </w:r>
      <w:r w:rsidRPr="00EE19BC">
        <w:rPr>
          <w:rFonts w:cs="Times New Roman"/>
        </w:rPr>
        <w:t>a</w:t>
      </w:r>
      <w:r w:rsidRPr="00EE19BC">
        <w:rPr>
          <w:rFonts w:cs="Times New Roman"/>
        </w:rPr>
        <w:t>tu ve státě, které je spojeno se snahou určité části vedení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uskutečnit reformy v dosavadním politickém systému. V souvislosti s tím dochází k úplně legalizaci nefo</w:t>
      </w:r>
      <w:r w:rsidRPr="00EE19BC">
        <w:rPr>
          <w:rFonts w:cs="Times New Roman"/>
        </w:rPr>
        <w:t>r</w:t>
      </w:r>
      <w:r w:rsidRPr="00EE19BC">
        <w:rPr>
          <w:rFonts w:cs="Times New Roman"/>
        </w:rPr>
        <w:t>málních organizací, které v důsledku toho mohou rozšířit pole své působnosti. Velký vliv na změny v myšlení lidí měly také kritické publikace v časopisech a novinách, ag</w:t>
      </w:r>
      <w:r w:rsidRPr="00EE19BC">
        <w:rPr>
          <w:rFonts w:cs="Times New Roman"/>
        </w:rPr>
        <w:t>i</w:t>
      </w:r>
      <w:r w:rsidRPr="00EE19BC">
        <w:rPr>
          <w:rFonts w:cs="Times New Roman"/>
        </w:rPr>
        <w:t>tace ve prospěch „perestrojky“, nové elementy v dialogu mezi Ruskem a Západem</w:t>
      </w:r>
      <w:r w:rsidR="005D2CCF">
        <w:rPr>
          <w:rFonts w:cs="Times New Roman"/>
        </w:rPr>
        <w:t xml:space="preserve"> </w:t>
      </w:r>
      <w:r w:rsidRPr="00EE19BC">
        <w:rPr>
          <w:rFonts w:cs="Times New Roman"/>
        </w:rPr>
        <w:t>a veřejná diskuze na stránkách novin „Pravda“</w:t>
      </w:r>
      <w:r w:rsidR="00FC6FC9">
        <w:rPr>
          <w:rFonts w:cs="Times New Roman"/>
        </w:rPr>
        <w:t xml:space="preserve"> </w:t>
      </w:r>
      <w:r w:rsidR="006761F6">
        <w:rPr>
          <w:rFonts w:cs="Times New Roman"/>
        </w:rPr>
        <w:t>o článku N. Andrj</w:t>
      </w:r>
      <w:r w:rsidRPr="00EE19BC">
        <w:rPr>
          <w:rFonts w:cs="Times New Roman"/>
        </w:rPr>
        <w:t>evové „Nemohu se zříci principu“ a v neposlední řadě výzva M. S. Gorbačova k vytvoření „širokého veře</w:t>
      </w:r>
      <w:r w:rsidRPr="00EE19BC">
        <w:rPr>
          <w:rFonts w:cs="Times New Roman"/>
        </w:rPr>
        <w:t>j</w:t>
      </w:r>
      <w:r w:rsidRPr="00EE19BC">
        <w:rPr>
          <w:rFonts w:cs="Times New Roman"/>
        </w:rPr>
        <w:t xml:space="preserve">ného hnutí pro podporu reforem“. </w:t>
      </w:r>
    </w:p>
    <w:p w:rsidR="00F62EF9" w:rsidRPr="00EE19BC" w:rsidRDefault="00F62EF9" w:rsidP="00F62EF9">
      <w:pPr>
        <w:rPr>
          <w:rFonts w:cs="Times New Roman"/>
        </w:rPr>
      </w:pPr>
      <w:r w:rsidRPr="00EE19BC">
        <w:rPr>
          <w:rFonts w:cs="Times New Roman"/>
        </w:rPr>
        <w:t>V první polovině roku 1990 dochází k prohlubování rozdílů mezí příznivci a odpůrci politického směru Gorbačova v řadách KSSS</w:t>
      </w:r>
      <w:r w:rsidR="0043712F">
        <w:rPr>
          <w:rFonts w:cs="Times New Roman"/>
        </w:rPr>
        <w:fldChar w:fldCharType="begin"/>
      </w:r>
      <w:r w:rsidR="00B840BE">
        <w:instrText xml:space="preserve"> XE "</w:instrText>
      </w:r>
      <w:r w:rsidR="00B840BE">
        <w:rPr>
          <w:rFonts w:cs="Times New Roman"/>
        </w:rPr>
        <w:instrText>Komunistická strana Sovětského svazu</w:instrText>
      </w:r>
      <w:r w:rsidR="00B840BE">
        <w:instrText xml:space="preserve">" </w:instrText>
      </w:r>
      <w:r w:rsidR="0043712F">
        <w:rPr>
          <w:rFonts w:cs="Times New Roman"/>
        </w:rPr>
        <w:fldChar w:fldCharType="end"/>
      </w:r>
      <w:r w:rsidRPr="00EE19BC">
        <w:rPr>
          <w:rFonts w:cs="Times New Roman"/>
        </w:rPr>
        <w:t>. Příznivci konzervativního sm</w:t>
      </w:r>
      <w:r w:rsidRPr="00EE19BC">
        <w:rPr>
          <w:rFonts w:cs="Times New Roman"/>
        </w:rPr>
        <w:t>ě</w:t>
      </w:r>
      <w:r w:rsidRPr="00EE19BC">
        <w:rPr>
          <w:rFonts w:cs="Times New Roman"/>
        </w:rPr>
        <w:t>ru propagovali „sjednocení KSSS na </w:t>
      </w:r>
      <w:r w:rsidR="002C01A0">
        <w:rPr>
          <w:rFonts w:cs="Times New Roman"/>
        </w:rPr>
        <w:t>l</w:t>
      </w:r>
      <w:r w:rsidRPr="00EE19BC">
        <w:rPr>
          <w:rFonts w:cs="Times New Roman"/>
        </w:rPr>
        <w:t>eninských základech“, zachování třídního příst</w:t>
      </w:r>
      <w:r w:rsidRPr="00EE19BC">
        <w:rPr>
          <w:rFonts w:cs="Times New Roman"/>
        </w:rPr>
        <w:t>u</w:t>
      </w:r>
      <w:r w:rsidRPr="00EE19BC">
        <w:rPr>
          <w:rFonts w:cs="Times New Roman"/>
        </w:rPr>
        <w:t>pu a kolektivního vlastnictví. Současně v rámci liberální opozice vzniklo demokratické komunistické hnutí, jehož členové měli v úmyslu „reorga</w:t>
      </w:r>
      <w:r w:rsidR="006761F6">
        <w:rPr>
          <w:rFonts w:cs="Times New Roman"/>
        </w:rPr>
        <w:t>nizovat KSSS a transformovat ji</w:t>
      </w:r>
      <w:r w:rsidRPr="00EE19BC">
        <w:rPr>
          <w:rFonts w:cs="Times New Roman"/>
        </w:rPr>
        <w:t xml:space="preserve"> ze státní struktury v moderní politickou stranu levé části politického spektra“. Právě na základě tohoto no</w:t>
      </w:r>
      <w:r w:rsidR="006761F6">
        <w:rPr>
          <w:rFonts w:cs="Times New Roman"/>
        </w:rPr>
        <w:t>vého myšlení vznikl v lednu</w:t>
      </w:r>
      <w:r w:rsidRPr="00EE19BC">
        <w:rPr>
          <w:rFonts w:cs="Times New Roman"/>
        </w:rPr>
        <w:t xml:space="preserve"> 1990 v KSSS „Demokratický plán KSSS“.</w:t>
      </w:r>
    </w:p>
    <w:p w:rsidR="00F62EF9" w:rsidRPr="00EE19BC" w:rsidRDefault="00F62EF9" w:rsidP="00F62EF9">
      <w:pPr>
        <w:rPr>
          <w:rFonts w:cs="Times New Roman"/>
        </w:rPr>
      </w:pPr>
      <w:r w:rsidRPr="00EE19BC">
        <w:rPr>
          <w:rFonts w:cs="Times New Roman"/>
        </w:rPr>
        <w:t>Jak konzervativní</w:t>
      </w:r>
      <w:r w:rsidR="003C3E78">
        <w:rPr>
          <w:rFonts w:cs="Times New Roman"/>
        </w:rPr>
        <w:t>,</w:t>
      </w:r>
      <w:r w:rsidRPr="00EE19BC">
        <w:rPr>
          <w:rFonts w:cs="Times New Roman"/>
        </w:rPr>
        <w:t xml:space="preserve"> tak i liberální směr v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byly reprezentovány na Sjezdu </w:t>
      </w:r>
      <w:r w:rsidR="003C3E78">
        <w:rPr>
          <w:rFonts w:cs="Times New Roman"/>
        </w:rPr>
        <w:br/>
      </w:r>
      <w:r w:rsidRPr="00EE19BC">
        <w:rPr>
          <w:rFonts w:cs="Times New Roman"/>
        </w:rPr>
        <w:t>KS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sidR="006761F6">
        <w:rPr>
          <w:rFonts w:cs="Times New Roman"/>
        </w:rPr>
        <w:t>, který se konal v červnu</w:t>
      </w:r>
      <w:r w:rsidRPr="00EE19BC">
        <w:rPr>
          <w:rFonts w:cs="Times New Roman"/>
        </w:rPr>
        <w:t xml:space="preserve"> 1990. Ale i když bylo přijato usnesení o potvrzení </w:t>
      </w:r>
      <w:r w:rsidRPr="00EE19BC">
        <w:rPr>
          <w:rFonts w:cs="Times New Roman"/>
        </w:rPr>
        <w:lastRenderedPageBreak/>
        <w:t>správnosti socialistického směru, svědčila přítomnost jiných politických plánů o rozporech v řadách komunistické strany.</w:t>
      </w:r>
    </w:p>
    <w:p w:rsidR="00F62EF9" w:rsidRPr="00EE19BC" w:rsidRDefault="00F62EF9" w:rsidP="00F62EF9">
      <w:pPr>
        <w:rPr>
          <w:rFonts w:cs="Times New Roman"/>
        </w:rPr>
      </w:pPr>
      <w:r w:rsidRPr="00EE19BC">
        <w:rPr>
          <w:rFonts w:cs="Times New Roman"/>
        </w:rPr>
        <w:t>Příznivci Demokratického plánu nahlíželi na</w:t>
      </w:r>
      <w:r w:rsidR="003C3E78">
        <w:rPr>
          <w:rFonts w:cs="Times New Roman"/>
        </w:rPr>
        <w:t xml:space="preserve"> </w:t>
      </w:r>
      <w:r w:rsidRPr="00EE19BC">
        <w:rPr>
          <w:rFonts w:cs="Times New Roman"/>
        </w:rPr>
        <w:t>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jako na sílu, která se musí sama vzdát mocenského monopolu a transformovat se „z</w:t>
      </w:r>
      <w:r w:rsidR="003C3E78">
        <w:rPr>
          <w:rFonts w:cs="Times New Roman"/>
        </w:rPr>
        <w:t xml:space="preserve"> </w:t>
      </w:r>
      <w:r w:rsidRPr="00EE19BC">
        <w:rPr>
          <w:rFonts w:cs="Times New Roman"/>
        </w:rPr>
        <w:t xml:space="preserve">totalitní struktury </w:t>
      </w:r>
      <w:r w:rsidR="003C3E78">
        <w:rPr>
          <w:rFonts w:cs="Times New Roman"/>
        </w:rPr>
        <w:t xml:space="preserve">ve </w:t>
      </w:r>
      <w:r w:rsidRPr="00EE19BC">
        <w:rPr>
          <w:rFonts w:cs="Times New Roman"/>
        </w:rPr>
        <w:t>strukturu parlamentní“.</w:t>
      </w:r>
      <w:r w:rsidR="003C3E78">
        <w:rPr>
          <w:rFonts w:cs="Times New Roman"/>
        </w:rPr>
        <w:t xml:space="preserve"> </w:t>
      </w:r>
      <w:r w:rsidRPr="00EE19BC">
        <w:rPr>
          <w:rFonts w:cs="Times New Roman"/>
        </w:rPr>
        <w:t>Prameny společenské krize podle nich tkvěly v principech komunistické ideologie.</w:t>
      </w:r>
      <w:r w:rsidR="003C3E78">
        <w:rPr>
          <w:rFonts w:cs="Times New Roman"/>
        </w:rPr>
        <w:t xml:space="preserve"> </w:t>
      </w:r>
      <w:r w:rsidRPr="00EE19BC">
        <w:rPr>
          <w:rFonts w:cs="Times New Roman"/>
        </w:rPr>
        <w:t>Později většina lídrů, aktivistů a příznivců Demokratického plánu vystoupili z KSSS a posloužili jako základ pro nové politické strany.</w:t>
      </w:r>
    </w:p>
    <w:p w:rsidR="00F62EF9" w:rsidRPr="00EE19BC" w:rsidRDefault="00F62EF9" w:rsidP="00F62EF9">
      <w:pPr>
        <w:rPr>
          <w:rFonts w:cs="Times New Roman"/>
        </w:rPr>
      </w:pPr>
      <w:r w:rsidRPr="00EE19BC">
        <w:rPr>
          <w:rFonts w:cs="Times New Roman"/>
        </w:rPr>
        <w:t>První politická strana, ktero</w:t>
      </w:r>
      <w:r w:rsidR="006761F6">
        <w:rPr>
          <w:rFonts w:cs="Times New Roman"/>
        </w:rPr>
        <w:t>u založila opozice v květnu</w:t>
      </w:r>
      <w:r w:rsidRPr="00EE19BC">
        <w:rPr>
          <w:rFonts w:cs="Times New Roman"/>
        </w:rPr>
        <w:t xml:space="preserve"> 1988, byl Demokratický Svaz. V programovém dokumentu strany bylo napsáno, že Demokratický Svaz je pol</w:t>
      </w:r>
      <w:r w:rsidRPr="00EE19BC">
        <w:rPr>
          <w:rFonts w:cs="Times New Roman"/>
        </w:rPr>
        <w:t>i</w:t>
      </w:r>
      <w:r w:rsidRPr="00EE19BC">
        <w:rPr>
          <w:rFonts w:cs="Times New Roman"/>
        </w:rPr>
        <w:t>tická strana, která je v opozici vůči totalitnímu režimu SSSR a jedním z jej</w:t>
      </w:r>
      <w:r w:rsidR="003C3E78">
        <w:rPr>
          <w:rFonts w:cs="Times New Roman"/>
        </w:rPr>
        <w:t>í</w:t>
      </w:r>
      <w:r w:rsidRPr="00EE19BC">
        <w:rPr>
          <w:rFonts w:cs="Times New Roman"/>
        </w:rPr>
        <w:t>ch cílů je</w:t>
      </w:r>
      <w:r w:rsidR="006761F6">
        <w:rPr>
          <w:rFonts w:cs="Times New Roman"/>
        </w:rPr>
        <w:t xml:space="preserve"> nenásilná změna tohoto režimu a</w:t>
      </w:r>
      <w:r w:rsidRPr="00EE19BC">
        <w:rPr>
          <w:rFonts w:cs="Times New Roman"/>
        </w:rPr>
        <w:t xml:space="preserve"> ustavení nového právního státu, který bude založen na principech demokracie, pluralismu a humanismu. Ale činnost první politické strany, která měla formu opozice a byla nastavená proti existujícímu režimu, nepřij</w:t>
      </w:r>
      <w:r w:rsidRPr="00EE19BC">
        <w:rPr>
          <w:rFonts w:cs="Times New Roman"/>
        </w:rPr>
        <w:t>a</w:t>
      </w:r>
      <w:r w:rsidRPr="00EE19BC">
        <w:rPr>
          <w:rFonts w:cs="Times New Roman"/>
        </w:rPr>
        <w:t>la společnost jako skutečnou politickou sílu, která může reálně zasahovat do politické situace v státě.</w:t>
      </w:r>
    </w:p>
    <w:p w:rsidR="00F62EF9" w:rsidRPr="00EE19BC" w:rsidRDefault="00F62EF9" w:rsidP="00F62EF9">
      <w:pPr>
        <w:rPr>
          <w:rFonts w:cs="Times New Roman"/>
        </w:rPr>
      </w:pPr>
      <w:r w:rsidRPr="00EE19BC">
        <w:rPr>
          <w:rFonts w:cs="Times New Roman"/>
        </w:rPr>
        <w:t>Druhá aktivn</w:t>
      </w:r>
      <w:r w:rsidR="006761F6">
        <w:rPr>
          <w:rFonts w:cs="Times New Roman"/>
        </w:rPr>
        <w:t xml:space="preserve">í opoziční strana se </w:t>
      </w:r>
      <w:proofErr w:type="gramStart"/>
      <w:r w:rsidR="006761F6">
        <w:rPr>
          <w:rFonts w:cs="Times New Roman"/>
        </w:rPr>
        <w:t xml:space="preserve">jmenovala </w:t>
      </w:r>
      <w:r w:rsidRPr="00EE19BC">
        <w:rPr>
          <w:rFonts w:cs="Times New Roman"/>
        </w:rPr>
        <w:t xml:space="preserve"> Demokratická</w:t>
      </w:r>
      <w:proofErr w:type="gramEnd"/>
      <w:r w:rsidRPr="00EE19BC">
        <w:rPr>
          <w:rFonts w:cs="Times New Roman"/>
        </w:rPr>
        <w:t xml:space="preserve"> strana Ruska. V jejím programu bylo zdůrazněno, že Demokratická strana Ruska je vytvořena pro aktivní obranu proti snahám o „restauraci minulého režimu“, a propagovala nenásilnou mode</w:t>
      </w:r>
      <w:r w:rsidRPr="00EE19BC">
        <w:rPr>
          <w:rFonts w:cs="Times New Roman"/>
        </w:rPr>
        <w:t>r</w:t>
      </w:r>
      <w:r w:rsidRPr="00EE19BC">
        <w:rPr>
          <w:rFonts w:cs="Times New Roman"/>
        </w:rPr>
        <w:t>nizaci Ruska.</w:t>
      </w:r>
    </w:p>
    <w:p w:rsidR="00F62EF9" w:rsidRPr="00EE19BC" w:rsidRDefault="006761F6" w:rsidP="00F62EF9">
      <w:pPr>
        <w:rPr>
          <w:rFonts w:cs="Times New Roman"/>
        </w:rPr>
      </w:pPr>
      <w:r>
        <w:rPr>
          <w:rFonts w:cs="Times New Roman"/>
        </w:rPr>
        <w:t>V říjnu</w:t>
      </w:r>
      <w:r w:rsidR="00F62EF9" w:rsidRPr="00EE19BC">
        <w:rPr>
          <w:rFonts w:cs="Times New Roman"/>
        </w:rPr>
        <w:t xml:space="preserve"> 1989 byl založen Svaz konstitučních demokratů, který měl statut politické občanské organizace. Členy této organizace spojovala „snaha pokračovat v rozvoji nejlepších demokratických tradic tuzemského liberalismu“. Ve své deklaraci</w:t>
      </w:r>
      <w:r w:rsidR="00A30DE6">
        <w:rPr>
          <w:rStyle w:val="Znakapoznpodarou"/>
          <w:rFonts w:cs="Times New Roman"/>
        </w:rPr>
        <w:footnoteReference w:id="13"/>
      </w:r>
      <w:r w:rsidR="00F62EF9" w:rsidRPr="00EE19BC">
        <w:rPr>
          <w:rFonts w:cs="Times New Roman"/>
        </w:rPr>
        <w:t xml:space="preserve"> Svaz st</w:t>
      </w:r>
      <w:r w:rsidR="00F62EF9" w:rsidRPr="00EE19BC">
        <w:rPr>
          <w:rFonts w:cs="Times New Roman"/>
        </w:rPr>
        <w:t>a</w:t>
      </w:r>
      <w:r w:rsidR="00F62EF9" w:rsidRPr="00EE19BC">
        <w:rPr>
          <w:rFonts w:cs="Times New Roman"/>
        </w:rPr>
        <w:t>novil svou roli jako opozici, která je vždy připravena k spolupráci s vládnoucí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F62EF9" w:rsidRPr="00EE19BC">
        <w:rPr>
          <w:rFonts w:cs="Times New Roman"/>
        </w:rPr>
        <w:t xml:space="preserve"> a také se všemi politickými silami, které uznávají lidská práva.</w:t>
      </w:r>
    </w:p>
    <w:p w:rsidR="00F62EF9" w:rsidRPr="00EE19BC" w:rsidRDefault="00F62EF9" w:rsidP="00F62EF9">
      <w:pPr>
        <w:rPr>
          <w:rFonts w:cs="Times New Roman"/>
        </w:rPr>
      </w:pPr>
      <w:r w:rsidRPr="00EE19BC">
        <w:rPr>
          <w:rFonts w:cs="Times New Roman"/>
        </w:rPr>
        <w:t>Vznik politických stran v důsledku rozštěpení názoru bývalých stoupenců jedné strany byl charakteristickým znakem tendencí na konci 80. let a začátku 90. let. Tak</w:t>
      </w:r>
      <w:r w:rsidRPr="00EE19BC">
        <w:rPr>
          <w:rFonts w:cs="Times New Roman"/>
        </w:rPr>
        <w:t>o</w:t>
      </w:r>
      <w:r w:rsidRPr="00EE19BC">
        <w:rPr>
          <w:rFonts w:cs="Times New Roman"/>
        </w:rPr>
        <w:t>vou tendenci vyvolaly určité důvody</w:t>
      </w:r>
      <w:r w:rsidR="003C3E78" w:rsidRPr="00EE19BC">
        <w:rPr>
          <w:rFonts w:cs="Times New Roman"/>
        </w:rPr>
        <w:t xml:space="preserve"> – </w:t>
      </w:r>
      <w:r w:rsidRPr="00EE19BC">
        <w:rPr>
          <w:rFonts w:cs="Times New Roman"/>
        </w:rPr>
        <w:t>snaha o lepší definici principu organizace a konkretizace politického programu nebo splnění politických ambicí jednotlivců.</w:t>
      </w:r>
    </w:p>
    <w:p w:rsidR="00F62EF9" w:rsidRPr="00EE19BC" w:rsidRDefault="00F62EF9" w:rsidP="00F62EF9">
      <w:pPr>
        <w:rPr>
          <w:rFonts w:cs="Times New Roman"/>
        </w:rPr>
      </w:pPr>
      <w:r w:rsidRPr="00EE19BC">
        <w:rPr>
          <w:rFonts w:cs="Times New Roman"/>
        </w:rPr>
        <w:t xml:space="preserve">V Rusku v procesu vytvoření pluralistického politického systému hrál velkou roli faktor osobnosti. Bylo založeno početné množství stran a hnutí, které měli občané </w:t>
      </w:r>
      <w:r w:rsidRPr="00EE19BC">
        <w:rPr>
          <w:rFonts w:cs="Times New Roman"/>
        </w:rPr>
        <w:lastRenderedPageBreak/>
        <w:t>tendenci ztotožňovat s jejich politickými lídry. Například vysokou míru popularity v Rusku měly strany Gajdara, Žirinovsk</w:t>
      </w:r>
      <w:r w:rsidR="00587759">
        <w:rPr>
          <w:rFonts w:cs="Times New Roman"/>
        </w:rPr>
        <w:t>ého</w:t>
      </w:r>
      <w:r w:rsidRPr="00EE19BC">
        <w:rPr>
          <w:rFonts w:cs="Times New Roman"/>
        </w:rPr>
        <w:t>, Šachraje a Travkina.</w:t>
      </w:r>
    </w:p>
    <w:p w:rsidR="00F62EF9" w:rsidRPr="00EE19BC" w:rsidRDefault="00F62EF9" w:rsidP="00F62EF9">
      <w:pPr>
        <w:rPr>
          <w:rFonts w:cs="Times New Roman"/>
        </w:rPr>
      </w:pPr>
      <w:r w:rsidRPr="00EE19BC">
        <w:rPr>
          <w:rFonts w:cs="Times New Roman"/>
        </w:rPr>
        <w:t>Strana</w:t>
      </w:r>
      <w:r w:rsidR="006761F6">
        <w:rPr>
          <w:rFonts w:cs="Times New Roman"/>
        </w:rPr>
        <w:t xml:space="preserve"> V. V. </w:t>
      </w:r>
      <w:r w:rsidRPr="00EE19BC">
        <w:rPr>
          <w:rFonts w:cs="Times New Roman"/>
        </w:rPr>
        <w:t> Žirinovsk</w:t>
      </w:r>
      <w:r w:rsidR="00587759">
        <w:rPr>
          <w:rFonts w:cs="Times New Roman"/>
        </w:rPr>
        <w:t>é</w:t>
      </w:r>
      <w:r w:rsidRPr="00EE19BC">
        <w:rPr>
          <w:rFonts w:cs="Times New Roman"/>
        </w:rPr>
        <w:t xml:space="preserve">ho byla založena jako opoziční na konci roku 1989. </w:t>
      </w:r>
      <w:r w:rsidR="000A0AD4">
        <w:rPr>
          <w:rFonts w:cs="Times New Roman"/>
        </w:rPr>
        <w:br/>
      </w:r>
      <w:r w:rsidRPr="00EE19BC">
        <w:rPr>
          <w:rFonts w:cs="Times New Roman"/>
        </w:rPr>
        <w:t>V průběhu prvních dvou let její činnosti byla tato strana třikrát kontrolována mocenskými strukturami a také dvakrát zakázána. Ale navzdory tomu politická str</w:t>
      </w:r>
      <w:r w:rsidRPr="00EE19BC">
        <w:rPr>
          <w:rFonts w:cs="Times New Roman"/>
        </w:rPr>
        <w:t>a</w:t>
      </w:r>
      <w:r w:rsidRPr="00EE19BC">
        <w:rPr>
          <w:rFonts w:cs="Times New Roman"/>
        </w:rPr>
        <w:t>na existovala dál a zvětšovala</w:t>
      </w:r>
      <w:r w:rsidR="006761F6">
        <w:rPr>
          <w:rFonts w:cs="Times New Roman"/>
        </w:rPr>
        <w:t> počet svých členů. Žirinovskij</w:t>
      </w:r>
      <w:r w:rsidRPr="00EE19BC">
        <w:rPr>
          <w:rFonts w:cs="Times New Roman"/>
        </w:rPr>
        <w:t xml:space="preserve"> jako její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Pr="00EE19BC">
        <w:rPr>
          <w:rFonts w:cs="Times New Roman"/>
        </w:rPr>
        <w:t xml:space="preserve"> kandidoval v prvních prezidentských volbách a dostal 6</w:t>
      </w:r>
      <w:r w:rsidR="00587759">
        <w:rPr>
          <w:rFonts w:cs="Times New Roman"/>
        </w:rPr>
        <w:t xml:space="preserve"> </w:t>
      </w:r>
      <w:r w:rsidRPr="00EE19BC">
        <w:rPr>
          <w:rFonts w:cs="Times New Roman"/>
        </w:rPr>
        <w:t>% hlasů. V těchto volbách, které se uskutečnily v červnu 1991, stejně jako ve volbách</w:t>
      </w:r>
      <w:r w:rsidR="006761F6">
        <w:rPr>
          <w:rFonts w:cs="Times New Roman"/>
        </w:rPr>
        <w:t xml:space="preserve"> do</w:t>
      </w:r>
      <w:r w:rsidRPr="00EE19BC">
        <w:rPr>
          <w:rFonts w:cs="Times New Roman"/>
        </w:rPr>
        <w:t xml:space="preserve"> St</w:t>
      </w:r>
      <w:r w:rsidR="00F54A9F">
        <w:rPr>
          <w:rFonts w:cs="Times New Roman"/>
        </w:rPr>
        <w:t>á</w:t>
      </w:r>
      <w:r w:rsidR="006761F6">
        <w:rPr>
          <w:rFonts w:cs="Times New Roman"/>
        </w:rPr>
        <w:t>tní d</w:t>
      </w:r>
      <w:r w:rsidRPr="00EE19BC">
        <w:rPr>
          <w:rFonts w:cs="Times New Roman"/>
        </w:rPr>
        <w:t>umy (dolní komora ruského parlamentu) v prosin</w:t>
      </w:r>
      <w:r w:rsidR="006761F6">
        <w:rPr>
          <w:rFonts w:cs="Times New Roman"/>
        </w:rPr>
        <w:t>ci</w:t>
      </w:r>
      <w:r w:rsidRPr="00EE19BC">
        <w:rPr>
          <w:rFonts w:cs="Times New Roman"/>
        </w:rPr>
        <w:t xml:space="preserve"> 1993 obdržela jeho strana 14</w:t>
      </w:r>
      <w:r w:rsidR="00587759">
        <w:rPr>
          <w:rFonts w:cs="Times New Roman"/>
        </w:rPr>
        <w:t xml:space="preserve"> </w:t>
      </w:r>
      <w:r w:rsidRPr="00EE19BC">
        <w:rPr>
          <w:rFonts w:cs="Times New Roman"/>
        </w:rPr>
        <w:t>% hlasů. Média připisují mimořádný úspěch LDSR</w:t>
      </w:r>
      <w:r w:rsidR="0043712F">
        <w:rPr>
          <w:rFonts w:cs="Times New Roman"/>
        </w:rPr>
        <w:fldChar w:fldCharType="begin"/>
      </w:r>
      <w:r w:rsidR="00B840BE">
        <w:instrText xml:space="preserve"> XE "</w:instrText>
      </w:r>
      <w:r w:rsidR="00B840BE" w:rsidRPr="00B840BE">
        <w:rPr>
          <w:rFonts w:cs="Times New Roman"/>
        </w:rPr>
        <w:instrText xml:space="preserve"> </w:instrText>
      </w:r>
      <w:r w:rsidR="00B840BE" w:rsidRPr="00EE19BC">
        <w:rPr>
          <w:rFonts w:cs="Times New Roman"/>
        </w:rPr>
        <w:instrText>liberálně demokratická strana Ruska</w:instrText>
      </w:r>
      <w:r w:rsidR="00B840BE">
        <w:instrText xml:space="preserve"> " </w:instrText>
      </w:r>
      <w:r w:rsidR="0043712F">
        <w:rPr>
          <w:rFonts w:cs="Times New Roman"/>
        </w:rPr>
        <w:fldChar w:fldCharType="end"/>
      </w:r>
      <w:r w:rsidRPr="00EE19BC">
        <w:rPr>
          <w:rFonts w:cs="Times New Roman"/>
        </w:rPr>
        <w:t xml:space="preserve"> mimo jiné také vlivu „kouzla“ osobnosti jejího lídra – Žirinovského. Žirinovskij vsadil na marginalizovaný elektorát</w:t>
      </w:r>
      <w:r w:rsidR="0043712F">
        <w:rPr>
          <w:rFonts w:cs="Times New Roman"/>
        </w:rPr>
        <w:fldChar w:fldCharType="begin"/>
      </w:r>
      <w:r w:rsidR="004835E1">
        <w:instrText xml:space="preserve"> XE "</w:instrText>
      </w:r>
      <w:r w:rsidR="004835E1" w:rsidRPr="004835E1">
        <w:rPr>
          <w:i/>
          <w:iCs/>
        </w:rPr>
        <w:instrText xml:space="preserve"> </w:instrText>
      </w:r>
      <w:r w:rsidR="004835E1">
        <w:rPr>
          <w:rFonts w:cs="Times New Roman"/>
        </w:rPr>
        <w:instrText>okrajová část voličstva s extrémními názory</w:instrText>
      </w:r>
      <w:r w:rsidR="004835E1">
        <w:instrText xml:space="preserve"> " </w:instrText>
      </w:r>
      <w:r w:rsidR="0043712F">
        <w:rPr>
          <w:rFonts w:cs="Times New Roman"/>
        </w:rPr>
        <w:fldChar w:fldCharType="end"/>
      </w:r>
      <w:r w:rsidRPr="00EE19BC">
        <w:rPr>
          <w:rFonts w:cs="Times New Roman"/>
        </w:rPr>
        <w:t>, k čemuž se otevřeně přiznává.</w:t>
      </w:r>
    </w:p>
    <w:p w:rsidR="00F62EF9" w:rsidRPr="00EE19BC" w:rsidRDefault="00F62EF9" w:rsidP="00F62EF9">
      <w:pPr>
        <w:rPr>
          <w:rFonts w:cs="Times New Roman"/>
        </w:rPr>
      </w:pPr>
      <w:r w:rsidRPr="00EE19BC">
        <w:rPr>
          <w:rFonts w:cs="Times New Roman"/>
        </w:rPr>
        <w:t>Mezi další opoziční skupiny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můžeme přiřadit křesťanské demokratické politické strany.</w:t>
      </w:r>
      <w:r w:rsidR="00587759">
        <w:rPr>
          <w:rFonts w:cs="Times New Roman"/>
        </w:rPr>
        <w:t xml:space="preserve"> </w:t>
      </w:r>
      <w:r w:rsidRPr="00EE19BC">
        <w:rPr>
          <w:rFonts w:cs="Times New Roman"/>
        </w:rPr>
        <w:t>První taková organizace se jmenovala</w:t>
      </w:r>
      <w:r w:rsidR="00587759">
        <w:rPr>
          <w:rFonts w:cs="Times New Roman"/>
        </w:rPr>
        <w:t xml:space="preserve"> </w:t>
      </w:r>
      <w:r w:rsidRPr="00EE19BC">
        <w:rPr>
          <w:rFonts w:cs="Times New Roman"/>
        </w:rPr>
        <w:t>Křesťanský demokratick</w:t>
      </w:r>
      <w:r w:rsidR="00587759">
        <w:rPr>
          <w:rFonts w:cs="Times New Roman"/>
        </w:rPr>
        <w:t>ý</w:t>
      </w:r>
      <w:r w:rsidRPr="00EE19BC">
        <w:rPr>
          <w:rFonts w:cs="Times New Roman"/>
        </w:rPr>
        <w:t xml:space="preserve"> s</w:t>
      </w:r>
      <w:r w:rsidR="006761F6">
        <w:rPr>
          <w:rFonts w:cs="Times New Roman"/>
        </w:rPr>
        <w:t>vaz Ruska a vznikla v srpnu</w:t>
      </w:r>
      <w:r w:rsidRPr="00EE19BC">
        <w:rPr>
          <w:rFonts w:cs="Times New Roman"/>
        </w:rPr>
        <w:t xml:space="preserve"> 1989. V programu této strany bylo řečeno, že boj proti státní KSSS musí probíhat s použitím nenásilných konstitučních prostředků, demonstrací a kampaní.</w:t>
      </w:r>
    </w:p>
    <w:p w:rsidR="00F62EF9" w:rsidRPr="00EE19BC" w:rsidRDefault="00F62EF9" w:rsidP="00F62EF9">
      <w:pPr>
        <w:rPr>
          <w:rFonts w:cs="Times New Roman"/>
        </w:rPr>
      </w:pPr>
      <w:r w:rsidRPr="00EE19BC">
        <w:rPr>
          <w:rFonts w:cs="Times New Roman"/>
        </w:rPr>
        <w:t>Na konci roku 1989 a začát</w:t>
      </w:r>
      <w:r w:rsidR="006761F6">
        <w:rPr>
          <w:rFonts w:cs="Times New Roman"/>
        </w:rPr>
        <w:t>ku roku 1990 byly mimo uvedené organizace</w:t>
      </w:r>
      <w:r w:rsidRPr="00EE19BC">
        <w:rPr>
          <w:rFonts w:cs="Times New Roman"/>
        </w:rPr>
        <w:t xml:space="preserve"> založeny Demokratická strana (říjen 1989), Křesťanská strana Ruska (září 1990), Strana republikánů Ruské federace (říjen 1990), Strana svobodné práce (prosinec 1990) a celá řada jiných politických stran a hnutí. Období rozpadu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6761F6">
        <w:rPr>
          <w:rFonts w:cs="Times New Roman"/>
        </w:rPr>
        <w:t xml:space="preserve"> a Sovětského s</w:t>
      </w:r>
      <w:r w:rsidRPr="00EE19BC">
        <w:rPr>
          <w:rFonts w:cs="Times New Roman"/>
        </w:rPr>
        <w:t xml:space="preserve">vazu vyvolalo skutečný </w:t>
      </w:r>
      <w:r w:rsidR="00587759">
        <w:rPr>
          <w:rFonts w:cs="Times New Roman"/>
        </w:rPr>
        <w:t>„</w:t>
      </w:r>
      <w:r w:rsidRPr="00EE19BC">
        <w:rPr>
          <w:rFonts w:cs="Times New Roman"/>
        </w:rPr>
        <w:t>boom</w:t>
      </w:r>
      <w:r w:rsidR="00587759">
        <w:rPr>
          <w:rFonts w:cs="Times New Roman"/>
        </w:rPr>
        <w:t>“</w:t>
      </w:r>
      <w:r w:rsidRPr="00EE19BC">
        <w:rPr>
          <w:rFonts w:cs="Times New Roman"/>
        </w:rPr>
        <w:t xml:space="preserve"> pro zrod mnoha politických organizací. Jen oficiálních bylo</w:t>
      </w:r>
      <w:r w:rsidR="006761F6">
        <w:rPr>
          <w:rFonts w:cs="Times New Roman"/>
        </w:rPr>
        <w:t xml:space="preserve"> napočítáno více než</w:t>
      </w:r>
      <w:r w:rsidRPr="00EE19BC">
        <w:rPr>
          <w:rFonts w:cs="Times New Roman"/>
        </w:rPr>
        <w:t xml:space="preserve"> 200. Drtivá většina z</w:t>
      </w:r>
      <w:r w:rsidR="00620B70">
        <w:rPr>
          <w:rFonts w:cs="Times New Roman"/>
        </w:rPr>
        <w:t xml:space="preserve"> </w:t>
      </w:r>
      <w:r w:rsidRPr="00EE19BC">
        <w:rPr>
          <w:rFonts w:cs="Times New Roman"/>
        </w:rPr>
        <w:t>nich měla stejné cíle, a</w:t>
      </w:r>
      <w:r w:rsidR="00620B70">
        <w:rPr>
          <w:rFonts w:cs="Times New Roman"/>
        </w:rPr>
        <w:t xml:space="preserve"> </w:t>
      </w:r>
      <w:r w:rsidRPr="00EE19BC">
        <w:rPr>
          <w:rFonts w:cs="Times New Roman"/>
        </w:rPr>
        <w:t>to vytvořit v Rusku společnost, která bude založena</w:t>
      </w:r>
      <w:r w:rsidR="00620B70">
        <w:rPr>
          <w:rFonts w:cs="Times New Roman"/>
        </w:rPr>
        <w:t xml:space="preserve"> </w:t>
      </w:r>
      <w:r w:rsidRPr="00EE19BC">
        <w:rPr>
          <w:rFonts w:cs="Times New Roman"/>
        </w:rPr>
        <w:t>na</w:t>
      </w:r>
      <w:r w:rsidR="00620B70">
        <w:rPr>
          <w:rFonts w:cs="Times New Roman"/>
        </w:rPr>
        <w:t xml:space="preserve"> </w:t>
      </w:r>
      <w:r w:rsidRPr="00EE19BC">
        <w:rPr>
          <w:rFonts w:cs="Times New Roman"/>
        </w:rPr>
        <w:t>principech tuzemských a</w:t>
      </w:r>
      <w:r w:rsidR="00620B70">
        <w:rPr>
          <w:rFonts w:cs="Times New Roman"/>
        </w:rPr>
        <w:t xml:space="preserve"> </w:t>
      </w:r>
      <w:r w:rsidRPr="00EE19BC">
        <w:rPr>
          <w:rFonts w:cs="Times New Roman"/>
        </w:rPr>
        <w:t>západních tradicí liberalismu (společnost s vícestranickým politickým systémem, konkurenčním trhem, uznávající prioritu práv jednotlivce vůči právům sociálních skupin a státu).</w:t>
      </w:r>
    </w:p>
    <w:p w:rsidR="00F62EF9" w:rsidRPr="00EE19BC" w:rsidRDefault="00F62EF9" w:rsidP="00F62EF9">
      <w:pPr>
        <w:rPr>
          <w:rFonts w:cs="Times New Roman"/>
        </w:rPr>
      </w:pPr>
      <w:r w:rsidRPr="00EE19BC">
        <w:rPr>
          <w:rFonts w:cs="Times New Roman"/>
        </w:rPr>
        <w:t xml:space="preserve">Liberálové měli značné rozdíly v názorech na vytvoření tržní ekonomiky v Rusku. Na přelomu </w:t>
      </w:r>
      <w:proofErr w:type="gramStart"/>
      <w:r w:rsidRPr="00EE19BC">
        <w:rPr>
          <w:rFonts w:cs="Times New Roman"/>
        </w:rPr>
        <w:t>80.-90</w:t>
      </w:r>
      <w:proofErr w:type="gramEnd"/>
      <w:r w:rsidRPr="00EE19BC">
        <w:rPr>
          <w:rFonts w:cs="Times New Roman"/>
        </w:rPr>
        <w:t>. let můžeme liberál</w:t>
      </w:r>
      <w:r w:rsidR="006761F6">
        <w:rPr>
          <w:rFonts w:cs="Times New Roman"/>
        </w:rPr>
        <w:t>ní strany rozdělit na liberály příznivce západních směrů, liberály</w:t>
      </w:r>
      <w:r w:rsidRPr="00EE19BC">
        <w:rPr>
          <w:rFonts w:cs="Times New Roman"/>
        </w:rPr>
        <w:t xml:space="preserve"> populisty a liberály</w:t>
      </w:r>
      <w:r w:rsidR="00620B70" w:rsidRPr="00EE19BC">
        <w:rPr>
          <w:rFonts w:cs="Times New Roman"/>
        </w:rPr>
        <w:t xml:space="preserve"> </w:t>
      </w:r>
      <w:r w:rsidRPr="00EE19BC">
        <w:rPr>
          <w:rFonts w:cs="Times New Roman"/>
        </w:rPr>
        <w:t>operátory.</w:t>
      </w:r>
    </w:p>
    <w:p w:rsidR="00F62EF9" w:rsidRPr="00EE19BC" w:rsidRDefault="00FC35B1" w:rsidP="00F62EF9">
      <w:pPr>
        <w:rPr>
          <w:rFonts w:cs="Times New Roman"/>
        </w:rPr>
      </w:pPr>
      <w:r>
        <w:rPr>
          <w:rFonts w:cs="Times New Roman"/>
        </w:rPr>
        <w:t>Liberálové-</w:t>
      </w:r>
      <w:r w:rsidR="00F62EF9" w:rsidRPr="00EE19BC">
        <w:rPr>
          <w:rFonts w:cs="Times New Roman"/>
        </w:rPr>
        <w:t>populisté (LDSR</w:t>
      </w:r>
      <w:r w:rsidR="0043712F">
        <w:rPr>
          <w:rFonts w:cs="Times New Roman"/>
        </w:rPr>
        <w:fldChar w:fldCharType="begin"/>
      </w:r>
      <w:r w:rsidR="00B840BE">
        <w:instrText xml:space="preserve"> XE "</w:instrText>
      </w:r>
      <w:r w:rsidR="00B840BE" w:rsidRPr="00BC7302">
        <w:rPr>
          <w:rFonts w:cs="Times New Roman"/>
        </w:rPr>
        <w:instrText>LDSR</w:instrText>
      </w:r>
      <w:r w:rsidR="00B840BE">
        <w:instrText xml:space="preserve">" </w:instrText>
      </w:r>
      <w:r w:rsidR="0043712F">
        <w:rPr>
          <w:rFonts w:cs="Times New Roman"/>
        </w:rPr>
        <w:fldChar w:fldCharType="end"/>
      </w:r>
      <w:r w:rsidR="00F62EF9" w:rsidRPr="00EE19BC">
        <w:rPr>
          <w:rFonts w:cs="Times New Roman"/>
        </w:rPr>
        <w:t>, DS apod.) vyzývali k „nenásilné revoluci zdola“, a v jednotlivých případech k použití aktů veřejného nesouhlasu, stávek, vytvoření paralelních mocenských struktur. Také přesvědčovali o výhodě demontáže starého společenského systému a vytvoření nového, schopného zajistit důstojné životní podmínky obč</w:t>
      </w:r>
      <w:r w:rsidR="00F62EF9" w:rsidRPr="00EE19BC">
        <w:rPr>
          <w:rFonts w:cs="Times New Roman"/>
        </w:rPr>
        <w:t>a</w:t>
      </w:r>
      <w:r w:rsidR="00F62EF9" w:rsidRPr="00EE19BC">
        <w:rPr>
          <w:rFonts w:cs="Times New Roman"/>
        </w:rPr>
        <w:t>nům a vyřešit problémy rozvoje státu.</w:t>
      </w:r>
    </w:p>
    <w:p w:rsidR="00F62EF9" w:rsidRPr="00EE19BC" w:rsidRDefault="00FC35B1" w:rsidP="00F62EF9">
      <w:pPr>
        <w:rPr>
          <w:rFonts w:cs="Times New Roman"/>
        </w:rPr>
      </w:pPr>
      <w:r>
        <w:rPr>
          <w:rFonts w:cs="Times New Roman"/>
        </w:rPr>
        <w:lastRenderedPageBreak/>
        <w:t>Liberálové-</w:t>
      </w:r>
      <w:r w:rsidR="00F62EF9" w:rsidRPr="00EE19BC">
        <w:rPr>
          <w:rFonts w:cs="Times New Roman"/>
        </w:rPr>
        <w:t>příznivci západních směrů (RSRF</w:t>
      </w:r>
      <w:r w:rsidR="0043712F">
        <w:rPr>
          <w:rFonts w:cs="Times New Roman"/>
        </w:rPr>
        <w:fldChar w:fldCharType="begin"/>
      </w:r>
      <w:r w:rsidR="00B840BE">
        <w:instrText xml:space="preserve"> XE "</w:instrText>
      </w:r>
      <w:r w:rsidR="00B840BE" w:rsidRPr="009C64F4">
        <w:rPr>
          <w:rFonts w:cs="Times New Roman"/>
        </w:rPr>
        <w:instrText>RSRF</w:instrText>
      </w:r>
      <w:r w:rsidR="00B840BE">
        <w:instrText xml:space="preserve">" </w:instrText>
      </w:r>
      <w:r w:rsidR="0043712F">
        <w:rPr>
          <w:rFonts w:cs="Times New Roman"/>
        </w:rPr>
        <w:fldChar w:fldCharType="end"/>
      </w:r>
      <w:r w:rsidR="00F62EF9" w:rsidRPr="00EE19BC">
        <w:rPr>
          <w:rFonts w:cs="Times New Roman"/>
        </w:rPr>
        <w:t>, SSP, apod.) také vyznávali liberální, demokratické hodnoty, ale byli orientováni převážně na vědeckotechnickou inteligenci a vysoce kvalifikované zaměstnance. Chtěli dosáhnout tržní ekonomiky cestou okamžité privatizace státního majetku občany.</w:t>
      </w:r>
    </w:p>
    <w:p w:rsidR="00F62EF9" w:rsidRPr="00EE19BC" w:rsidRDefault="00FC35B1" w:rsidP="00F62EF9">
      <w:pPr>
        <w:rPr>
          <w:rFonts w:cs="Times New Roman"/>
        </w:rPr>
      </w:pPr>
      <w:r>
        <w:rPr>
          <w:rFonts w:cs="Times New Roman"/>
        </w:rPr>
        <w:t>Liberálové-</w:t>
      </w:r>
      <w:r w:rsidR="00F62EF9" w:rsidRPr="00EE19BC">
        <w:rPr>
          <w:rFonts w:cs="Times New Roman"/>
        </w:rPr>
        <w:t>operátoři</w:t>
      </w:r>
      <w:r w:rsidR="006761F6">
        <w:rPr>
          <w:rFonts w:cs="Times New Roman"/>
        </w:rPr>
        <w:t xml:space="preserve"> si</w:t>
      </w:r>
      <w:r w:rsidR="00F62EF9" w:rsidRPr="00EE19BC">
        <w:rPr>
          <w:rFonts w:cs="Times New Roman"/>
        </w:rPr>
        <w:t xml:space="preserve"> mysleli, že systém tržní ekonomiky by měl fungovat podle plánu a státních zásahů.</w:t>
      </w:r>
    </w:p>
    <w:p w:rsidR="00F62EF9" w:rsidRPr="00EE19BC" w:rsidRDefault="006761F6" w:rsidP="00F62EF9">
      <w:pPr>
        <w:rPr>
          <w:rFonts w:cs="Times New Roman"/>
        </w:rPr>
      </w:pPr>
      <w:r>
        <w:rPr>
          <w:rFonts w:cs="Times New Roman"/>
        </w:rPr>
        <w:t>V důsledku existence</w:t>
      </w:r>
      <w:r w:rsidR="00F62EF9" w:rsidRPr="00EE19BC">
        <w:rPr>
          <w:rFonts w:cs="Times New Roman"/>
        </w:rPr>
        <w:t xml:space="preserve"> mnoha liberálně založených politických stran</w:t>
      </w:r>
      <w:r>
        <w:rPr>
          <w:rFonts w:cs="Times New Roman"/>
        </w:rPr>
        <w:t xml:space="preserve"> vznikly</w:t>
      </w:r>
      <w:r w:rsidR="00F62EF9" w:rsidRPr="00EE19BC">
        <w:rPr>
          <w:rFonts w:cs="Times New Roman"/>
        </w:rPr>
        <w:t xml:space="preserve"> </w:t>
      </w:r>
      <w:r w:rsidR="00C4585D">
        <w:rPr>
          <w:rFonts w:cs="Times New Roman"/>
        </w:rPr>
        <w:br/>
      </w:r>
      <w:r w:rsidR="00F62EF9" w:rsidRPr="00EE19BC">
        <w:rPr>
          <w:rFonts w:cs="Times New Roman"/>
        </w:rPr>
        <w:t>i rozdíly v jejich cestách k realizaci potřebných změn.</w:t>
      </w:r>
    </w:p>
    <w:p w:rsidR="00F62EF9" w:rsidRPr="00EE19BC" w:rsidRDefault="00F62EF9" w:rsidP="00F62EF9">
      <w:pPr>
        <w:rPr>
          <w:rFonts w:cs="Times New Roman"/>
        </w:rPr>
      </w:pPr>
      <w:r w:rsidRPr="00EE19BC">
        <w:rPr>
          <w:rFonts w:cs="Times New Roman"/>
        </w:rPr>
        <w:t>Mimo stran</w:t>
      </w:r>
      <w:r w:rsidR="006761F6">
        <w:rPr>
          <w:rFonts w:cs="Times New Roman"/>
        </w:rPr>
        <w:t>y</w:t>
      </w:r>
      <w:r w:rsidRPr="00EE19BC">
        <w:rPr>
          <w:rFonts w:cs="Times New Roman"/>
        </w:rPr>
        <w:t xml:space="preserve"> liberálního směru vznikaly také levé politické strany. Jejich vzniku předcházel proces ideologického a organizačního rozdělení členů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která na konci 80. let sjednocovala lidi různých politických názorů a směrů. </w:t>
      </w:r>
    </w:p>
    <w:p w:rsidR="00F62EF9" w:rsidRPr="00EE19BC" w:rsidRDefault="00F62EF9" w:rsidP="00F62EF9">
      <w:pPr>
        <w:rPr>
          <w:rFonts w:cs="Times New Roman"/>
        </w:rPr>
      </w:pPr>
      <w:r w:rsidRPr="00EE19BC">
        <w:rPr>
          <w:rFonts w:cs="Times New Roman"/>
        </w:rPr>
        <w:t>Na základě konzervativně stalinského směru v rámci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byly založeny</w:t>
      </w:r>
      <w:r w:rsidR="009444BF">
        <w:rPr>
          <w:rFonts w:cs="Times New Roman"/>
        </w:rPr>
        <w:t xml:space="preserve"> dvě stranické struktury. První, Marxistická pracovní strana,</w:t>
      </w:r>
      <w:r w:rsidRPr="00EE19BC">
        <w:rPr>
          <w:rFonts w:cs="Times New Roman"/>
        </w:rPr>
        <w:t xml:space="preserve"> byla strana, která vyznávala diktaturu proletariátu a</w:t>
      </w:r>
      <w:r w:rsidR="009444BF">
        <w:rPr>
          <w:rFonts w:cs="Times New Roman"/>
        </w:rPr>
        <w:t xml:space="preserve"> </w:t>
      </w:r>
      <w:r w:rsidRPr="00EE19BC">
        <w:rPr>
          <w:rFonts w:cs="Times New Roman"/>
        </w:rPr>
        <w:t>v</w:t>
      </w:r>
      <w:r w:rsidR="009444BF">
        <w:rPr>
          <w:rFonts w:cs="Times New Roman"/>
        </w:rPr>
        <w:t xml:space="preserve"> </w:t>
      </w:r>
      <w:r w:rsidRPr="00EE19BC">
        <w:rPr>
          <w:rFonts w:cs="Times New Roman"/>
        </w:rPr>
        <w:t xml:space="preserve">důsledku posílení </w:t>
      </w:r>
      <w:r w:rsidR="00E4244E">
        <w:rPr>
          <w:rFonts w:cs="Times New Roman"/>
        </w:rPr>
        <w:t xml:space="preserve">sociálnědemokratických </w:t>
      </w:r>
      <w:r w:rsidRPr="00EE19BC">
        <w:rPr>
          <w:rFonts w:cs="Times New Roman"/>
        </w:rPr>
        <w:t>vlivů v</w:t>
      </w:r>
      <w:r w:rsidR="009444BF">
        <w:rPr>
          <w:rFonts w:cs="Times New Roman"/>
        </w:rPr>
        <w:t xml:space="preserve"> </w:t>
      </w:r>
      <w:r w:rsidRPr="00EE19BC">
        <w:rPr>
          <w:rFonts w:cs="Times New Roman"/>
        </w:rPr>
        <w:t>KSSS ji považovala za ideologického nepřítele. Druhá</w:t>
      </w:r>
      <w:r w:rsidR="009444BF">
        <w:rPr>
          <w:rFonts w:cs="Times New Roman"/>
        </w:rPr>
        <w:t xml:space="preserve">, </w:t>
      </w:r>
      <w:r w:rsidRPr="00EE19BC">
        <w:rPr>
          <w:rFonts w:cs="Times New Roman"/>
        </w:rPr>
        <w:t>Ruská komunistická strana</w:t>
      </w:r>
      <w:r w:rsidR="009444BF">
        <w:rPr>
          <w:rFonts w:cs="Times New Roman"/>
        </w:rPr>
        <w:t>,</w:t>
      </w:r>
      <w:r w:rsidRPr="00EE19BC">
        <w:rPr>
          <w:rFonts w:cs="Times New Roman"/>
        </w:rPr>
        <w:t xml:space="preserve"> měla</w:t>
      </w:r>
      <w:r w:rsidR="009444BF">
        <w:rPr>
          <w:rFonts w:cs="Times New Roman"/>
        </w:rPr>
        <w:t xml:space="preserve"> </w:t>
      </w:r>
      <w:r w:rsidRPr="00EE19BC">
        <w:rPr>
          <w:rFonts w:cs="Times New Roman"/>
        </w:rPr>
        <w:t>ještě</w:t>
      </w:r>
      <w:r w:rsidR="002F3E0D">
        <w:rPr>
          <w:rFonts w:cs="Times New Roman"/>
        </w:rPr>
        <w:t xml:space="preserve"> </w:t>
      </w:r>
      <w:r w:rsidRPr="00EE19BC">
        <w:rPr>
          <w:rFonts w:cs="Times New Roman"/>
        </w:rPr>
        <w:t>konzervativn</w:t>
      </w:r>
      <w:r w:rsidR="009444BF">
        <w:rPr>
          <w:rFonts w:cs="Times New Roman"/>
        </w:rPr>
        <w:t>ější</w:t>
      </w:r>
      <w:r w:rsidRPr="00EE19BC">
        <w:rPr>
          <w:rFonts w:cs="Times New Roman"/>
        </w:rPr>
        <w:t xml:space="preserve"> založení a</w:t>
      </w:r>
      <w:r w:rsidR="009444BF">
        <w:rPr>
          <w:rFonts w:cs="Times New Roman"/>
        </w:rPr>
        <w:t xml:space="preserve"> </w:t>
      </w:r>
      <w:r w:rsidRPr="00EE19BC">
        <w:rPr>
          <w:rFonts w:cs="Times New Roman"/>
        </w:rPr>
        <w:t>byla</w:t>
      </w:r>
      <w:r w:rsidR="009444BF">
        <w:rPr>
          <w:rFonts w:cs="Times New Roman"/>
        </w:rPr>
        <w:t xml:space="preserve"> </w:t>
      </w:r>
      <w:r w:rsidRPr="00EE19BC">
        <w:rPr>
          <w:rFonts w:cs="Times New Roman"/>
        </w:rPr>
        <w:t>proti vícestranickému systému, tržní ekonomice a</w:t>
      </w:r>
      <w:r w:rsidR="009444BF">
        <w:rPr>
          <w:rFonts w:cs="Times New Roman"/>
        </w:rPr>
        <w:t xml:space="preserve"> </w:t>
      </w:r>
      <w:r w:rsidRPr="00EE19BC">
        <w:rPr>
          <w:rFonts w:cs="Times New Roman"/>
        </w:rPr>
        <w:t>pro zachování KSSS jako mechanizmu vedení státu.</w:t>
      </w:r>
    </w:p>
    <w:p w:rsidR="00F62EF9" w:rsidRPr="00EE19BC" w:rsidRDefault="00F62EF9" w:rsidP="00F62EF9">
      <w:pPr>
        <w:rPr>
          <w:rFonts w:cs="Times New Roman"/>
        </w:rPr>
      </w:pPr>
      <w:r w:rsidRPr="00EE19BC">
        <w:rPr>
          <w:rFonts w:cs="Times New Roman"/>
        </w:rPr>
        <w:t>Dále na základě „Bolševického bloku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vznikla bolševická komunistická strana, která měla</w:t>
      </w:r>
      <w:r w:rsidR="00481E0E">
        <w:rPr>
          <w:rFonts w:cs="Times New Roman"/>
        </w:rPr>
        <w:t xml:space="preserve"> </w:t>
      </w:r>
      <w:r w:rsidRPr="00EE19BC">
        <w:rPr>
          <w:rFonts w:cs="Times New Roman"/>
        </w:rPr>
        <w:t>za</w:t>
      </w:r>
      <w:r w:rsidR="00481E0E">
        <w:rPr>
          <w:rFonts w:cs="Times New Roman"/>
        </w:rPr>
        <w:t xml:space="preserve"> </w:t>
      </w:r>
      <w:r w:rsidRPr="00EE19BC">
        <w:rPr>
          <w:rFonts w:cs="Times New Roman"/>
        </w:rPr>
        <w:t xml:space="preserve">cíl obnovení socialismu, SSSR, návrat k diktatuře proletariátu </w:t>
      </w:r>
      <w:r w:rsidR="00C4585D">
        <w:rPr>
          <w:rFonts w:cs="Times New Roman"/>
        </w:rPr>
        <w:br/>
      </w:r>
      <w:r w:rsidRPr="00EE19BC">
        <w:rPr>
          <w:rFonts w:cs="Times New Roman"/>
        </w:rPr>
        <w:t>a</w:t>
      </w:r>
      <w:r w:rsidR="00481E0E">
        <w:rPr>
          <w:rFonts w:cs="Times New Roman"/>
        </w:rPr>
        <w:t xml:space="preserve"> </w:t>
      </w:r>
      <w:r w:rsidRPr="00EE19BC">
        <w:rPr>
          <w:rFonts w:cs="Times New Roman"/>
        </w:rPr>
        <w:t>nastavení systému jedné strany. </w:t>
      </w:r>
    </w:p>
    <w:p w:rsidR="00F62EF9" w:rsidRPr="00EE19BC" w:rsidRDefault="00F62EF9" w:rsidP="00F62EF9">
      <w:pPr>
        <w:rPr>
          <w:rFonts w:cs="Times New Roman"/>
        </w:rPr>
      </w:pPr>
      <w:r w:rsidRPr="00EE19BC">
        <w:rPr>
          <w:rFonts w:cs="Times New Roman"/>
        </w:rPr>
        <w:t>Ruská komunistická pracovní stran</w:t>
      </w:r>
      <w:r w:rsidR="00DA6D30">
        <w:rPr>
          <w:rFonts w:cs="Times New Roman"/>
        </w:rPr>
        <w:t>a byla založena v listopadu</w:t>
      </w:r>
      <w:r w:rsidRPr="00EE19BC">
        <w:rPr>
          <w:rFonts w:cs="Times New Roman"/>
        </w:rPr>
        <w:t xml:space="preserve"> 1991 (předseda Tjulkin). V jejich programu byly uvedeny preference obnovení SSSR a návrat k socialistickým hodnotám.</w:t>
      </w:r>
    </w:p>
    <w:p w:rsidR="00F62EF9" w:rsidRPr="00EE19BC" w:rsidRDefault="00F62EF9" w:rsidP="00F62EF9">
      <w:pPr>
        <w:rPr>
          <w:rFonts w:cs="Times New Roman"/>
        </w:rPr>
      </w:pPr>
      <w:r w:rsidRPr="00EE19BC">
        <w:rPr>
          <w:rFonts w:cs="Times New Roman"/>
        </w:rPr>
        <w:t>V únoru 1993 roku vznikla Komunistická strana Ruské federace (předseda Gen</w:t>
      </w:r>
      <w:r w:rsidR="00DA6D30">
        <w:rPr>
          <w:rFonts w:cs="Times New Roman"/>
        </w:rPr>
        <w:t>n</w:t>
      </w:r>
      <w:r w:rsidRPr="00EE19BC">
        <w:rPr>
          <w:rFonts w:cs="Times New Roman"/>
        </w:rPr>
        <w:t>adij Zjuganov)</w:t>
      </w:r>
      <w:r w:rsidR="00DA6D30">
        <w:rPr>
          <w:rFonts w:cs="Times New Roman"/>
        </w:rPr>
        <w:t>,</w:t>
      </w:r>
      <w:r w:rsidRPr="00EE19BC">
        <w:rPr>
          <w:rFonts w:cs="Times New Roman"/>
        </w:rPr>
        <w:t xml:space="preserve"> je považována za nástupce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hlásí se k marxismu a leninismu, vystupuje velmi nacionalisticky. Mimochodem tato strana je funkční dodnes a v jejím čele stojí stále stejný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Pr="00EE19BC">
        <w:rPr>
          <w:rFonts w:cs="Times New Roman"/>
        </w:rPr>
        <w:t>.</w:t>
      </w:r>
    </w:p>
    <w:p w:rsidR="00F62EF9" w:rsidRPr="00EE19BC" w:rsidRDefault="00F62EF9" w:rsidP="00F62EF9">
      <w:pPr>
        <w:rPr>
          <w:rFonts w:cs="Times New Roman"/>
        </w:rPr>
      </w:pPr>
      <w:r w:rsidRPr="00EE19BC">
        <w:rPr>
          <w:rFonts w:cs="Times New Roman"/>
        </w:rPr>
        <w:t>Socialistická dělnická strana (předsed</w:t>
      </w:r>
      <w:r w:rsidR="001C3ACD">
        <w:rPr>
          <w:rFonts w:cs="Times New Roman"/>
        </w:rPr>
        <w:t>kyně</w:t>
      </w:r>
      <w:r w:rsidRPr="00EE19BC">
        <w:rPr>
          <w:rFonts w:cs="Times New Roman"/>
        </w:rPr>
        <w:t> L.</w:t>
      </w:r>
      <w:r w:rsidR="00DD6D31">
        <w:rPr>
          <w:rFonts w:cs="Times New Roman"/>
        </w:rPr>
        <w:t xml:space="preserve"> </w:t>
      </w:r>
      <w:r w:rsidRPr="00EE19BC">
        <w:rPr>
          <w:rFonts w:cs="Times New Roman"/>
        </w:rPr>
        <w:t>Vart</w:t>
      </w:r>
      <w:r w:rsidR="001C3ACD">
        <w:rPr>
          <w:rFonts w:cs="Times New Roman"/>
        </w:rPr>
        <w:t>a</w:t>
      </w:r>
      <w:r w:rsidRPr="00EE19BC">
        <w:rPr>
          <w:rFonts w:cs="Times New Roman"/>
        </w:rPr>
        <w:t>za</w:t>
      </w:r>
      <w:r w:rsidR="00DA6D30">
        <w:rPr>
          <w:rFonts w:cs="Times New Roman"/>
        </w:rPr>
        <w:t>rova) byla založena v</w:t>
      </w:r>
      <w:r w:rsidR="00C4585D">
        <w:rPr>
          <w:rFonts w:cs="Times New Roman"/>
        </w:rPr>
        <w:t> </w:t>
      </w:r>
      <w:r w:rsidR="00DA6D30">
        <w:rPr>
          <w:rFonts w:cs="Times New Roman"/>
        </w:rPr>
        <w:t>říjnu</w:t>
      </w:r>
      <w:r w:rsidR="00C4585D">
        <w:rPr>
          <w:rFonts w:cs="Times New Roman"/>
        </w:rPr>
        <w:t xml:space="preserve"> </w:t>
      </w:r>
      <w:r w:rsidRPr="00EE19BC">
        <w:rPr>
          <w:rFonts w:cs="Times New Roman"/>
        </w:rPr>
        <w:t>1991 a měla sklony k sociálním a demokratickým hodnotám. Právě na základě přízně k sociálně demokratickým hodnotám mnoha</w:t>
      </w:r>
      <w:r w:rsidR="00DD6D31">
        <w:rPr>
          <w:rFonts w:cs="Times New Roman"/>
        </w:rPr>
        <w:t xml:space="preserve"> </w:t>
      </w:r>
      <w:r w:rsidRPr="00EE19BC">
        <w:rPr>
          <w:rFonts w:cs="Times New Roman"/>
        </w:rPr>
        <w:t>hnutí a</w:t>
      </w:r>
      <w:r w:rsidR="00DD6D31">
        <w:rPr>
          <w:rFonts w:cs="Times New Roman"/>
        </w:rPr>
        <w:t xml:space="preserve"> </w:t>
      </w:r>
      <w:r w:rsidRPr="00EE19BC">
        <w:rPr>
          <w:rFonts w:cs="Times New Roman"/>
        </w:rPr>
        <w:t>frakcí byla vytvořena Sociálně demokratická asociace. Cílem této organizace bylo „ustanovení politické, ekonomické a sociální demokracie“ a základní myšlenkou</w:t>
      </w:r>
      <w:r w:rsidR="00DD6D31">
        <w:rPr>
          <w:rFonts w:cs="Times New Roman"/>
        </w:rPr>
        <w:t xml:space="preserve"> byla</w:t>
      </w:r>
      <w:r w:rsidRPr="00EE19BC">
        <w:rPr>
          <w:rFonts w:cs="Times New Roman"/>
        </w:rPr>
        <w:t xml:space="preserve"> „idea demokratického socialismu, dědictví Ruské sociální demokracie“. Snaha sociálních demokratů odlišit se co nejvíce </w:t>
      </w:r>
      <w:r w:rsidRPr="00EE19BC">
        <w:rPr>
          <w:rFonts w:cs="Times New Roman"/>
        </w:rPr>
        <w:lastRenderedPageBreak/>
        <w:t>od f</w:t>
      </w:r>
      <w:r w:rsidR="00DA6D30">
        <w:rPr>
          <w:rFonts w:cs="Times New Roman"/>
        </w:rPr>
        <w:t>razeologií komunistických stran</w:t>
      </w:r>
      <w:r w:rsidRPr="00EE19BC">
        <w:rPr>
          <w:rFonts w:cs="Times New Roman"/>
        </w:rPr>
        <w:t xml:space="preserve"> vedla</w:t>
      </w:r>
      <w:r w:rsidR="00DD6D31">
        <w:rPr>
          <w:rFonts w:cs="Times New Roman"/>
        </w:rPr>
        <w:t xml:space="preserve"> </w:t>
      </w:r>
      <w:r w:rsidRPr="00EE19BC">
        <w:rPr>
          <w:rFonts w:cs="Times New Roman"/>
        </w:rPr>
        <w:t>ke</w:t>
      </w:r>
      <w:r w:rsidR="00DD6D31">
        <w:rPr>
          <w:rFonts w:cs="Times New Roman"/>
        </w:rPr>
        <w:t xml:space="preserve"> </w:t>
      </w:r>
      <w:r w:rsidRPr="00EE19BC">
        <w:rPr>
          <w:rFonts w:cs="Times New Roman"/>
        </w:rPr>
        <w:t xml:space="preserve">změně teoretického směru z „demokratického socialismu“ na „společnost </w:t>
      </w:r>
      <w:r w:rsidR="00E4244E">
        <w:rPr>
          <w:rFonts w:cs="Times New Roman"/>
        </w:rPr>
        <w:t>sociálnědemokratickou</w:t>
      </w:r>
      <w:r w:rsidRPr="00EE19BC">
        <w:rPr>
          <w:rFonts w:cs="Times New Roman"/>
        </w:rPr>
        <w:t>“. Takovou tendenci je možné pozorovat u všech nově vzniklých, stran levé strany pol</w:t>
      </w:r>
      <w:r w:rsidR="00DA6D30">
        <w:rPr>
          <w:rFonts w:cs="Times New Roman"/>
        </w:rPr>
        <w:t>itického spektra. Prá</w:t>
      </w:r>
      <w:r w:rsidRPr="00EE19BC">
        <w:rPr>
          <w:rFonts w:cs="Times New Roman"/>
        </w:rPr>
        <w:t>vě díky mnohočetnosti takových případů v roce 1991 vzniklo „Hnutí demokratických reforem“, které bylo založeno přívrženci politiky Gorbačova.</w:t>
      </w:r>
    </w:p>
    <w:p w:rsidR="00F62EF9" w:rsidRPr="00EE19BC" w:rsidRDefault="00F62EF9" w:rsidP="00F62EF9">
      <w:pPr>
        <w:rPr>
          <w:rFonts w:cs="Times New Roman"/>
        </w:rPr>
      </w:pPr>
      <w:r w:rsidRPr="00EE19BC">
        <w:rPr>
          <w:rFonts w:cs="Times New Roman"/>
        </w:rPr>
        <w:t>Na začátku 90. let se v proces</w:t>
      </w:r>
      <w:r w:rsidR="00E4244E">
        <w:rPr>
          <w:rFonts w:cs="Times New Roman"/>
        </w:rPr>
        <w:t>u</w:t>
      </w:r>
      <w:r w:rsidRPr="00EE19BC">
        <w:rPr>
          <w:rFonts w:cs="Times New Roman"/>
        </w:rPr>
        <w:t xml:space="preserve"> vývoje vícestranického systému v Rusku vytvo</w:t>
      </w:r>
      <w:r w:rsidR="001C2D6B">
        <w:rPr>
          <w:rFonts w:cs="Times New Roman"/>
        </w:rPr>
        <w:t xml:space="preserve">řily dva opoziční tábory. První, </w:t>
      </w:r>
      <w:r w:rsidRPr="00EE19BC">
        <w:rPr>
          <w:rFonts w:cs="Times New Roman"/>
        </w:rPr>
        <w:t>konzervativci</w:t>
      </w:r>
      <w:r w:rsidR="001C2D6B">
        <w:rPr>
          <w:rFonts w:cs="Times New Roman"/>
        </w:rPr>
        <w:t>,</w:t>
      </w:r>
      <w:r w:rsidRPr="00EE19BC">
        <w:rPr>
          <w:rFonts w:cs="Times New Roman"/>
        </w:rPr>
        <w:t xml:space="preserve"> byli zastánci tradičních hodnot socialismu, a to</w:t>
      </w:r>
      <w:r w:rsidR="005D2CCF">
        <w:rPr>
          <w:rFonts w:cs="Times New Roman"/>
        </w:rPr>
        <w:t xml:space="preserve"> </w:t>
      </w:r>
      <w:r w:rsidRPr="00EE19BC">
        <w:rPr>
          <w:rFonts w:cs="Times New Roman"/>
        </w:rPr>
        <w:t>plánované ekonomiky, integrity Sovětského svazu, vedoucí úlohy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K tomuto táboru patřily</w:t>
      </w:r>
      <w:r w:rsidR="005D2CCF">
        <w:rPr>
          <w:rFonts w:cs="Times New Roman"/>
        </w:rPr>
        <w:t xml:space="preserve"> </w:t>
      </w:r>
      <w:r w:rsidR="00DA6D30">
        <w:rPr>
          <w:rFonts w:cs="Times New Roman"/>
        </w:rPr>
        <w:t>vedení odborů</w:t>
      </w:r>
      <w:r w:rsidRPr="00EE19BC">
        <w:rPr>
          <w:rFonts w:cs="Times New Roman"/>
        </w:rPr>
        <w:t>, gener</w:t>
      </w:r>
      <w:r w:rsidR="00DA6D30">
        <w:rPr>
          <w:rFonts w:cs="Times New Roman"/>
        </w:rPr>
        <w:t>alita, politické strany a hnutí</w:t>
      </w:r>
      <w:r w:rsidRPr="00EE19BC">
        <w:rPr>
          <w:rFonts w:cs="Times New Roman"/>
        </w:rPr>
        <w:t xml:space="preserve"> krajně levé strany pol</w:t>
      </w:r>
      <w:r w:rsidRPr="00EE19BC">
        <w:rPr>
          <w:rFonts w:cs="Times New Roman"/>
        </w:rPr>
        <w:t>i</w:t>
      </w:r>
      <w:r w:rsidRPr="00EE19BC">
        <w:rPr>
          <w:rFonts w:cs="Times New Roman"/>
        </w:rPr>
        <w:t>tického spektra, vedení některých odvětví průmyslu, konzervativní část KSSS a část Nejvyššího Sovětu SSSR. Druhý tábor měl několik směrů. První směr tvořili umírnění reformátoři, kteří chtěli prosadit postupné reformy ve státě. Tento směr provád</w:t>
      </w:r>
      <w:r w:rsidRPr="00EE19BC">
        <w:rPr>
          <w:rFonts w:cs="Times New Roman"/>
        </w:rPr>
        <w:t>ě</w:t>
      </w:r>
      <w:r w:rsidRPr="00EE19BC">
        <w:rPr>
          <w:rFonts w:cs="Times New Roman"/>
        </w:rPr>
        <w:t>la vláda SSSR, část KSSS a nové politické strany a organizace socialistického a </w:t>
      </w:r>
      <w:r w:rsidR="00F8080B">
        <w:rPr>
          <w:rFonts w:cs="Times New Roman"/>
        </w:rPr>
        <w:t>sociálnědemokratického</w:t>
      </w:r>
      <w:r w:rsidRPr="00EE19BC">
        <w:rPr>
          <w:rFonts w:cs="Times New Roman"/>
        </w:rPr>
        <w:t xml:space="preserve"> zaměření.</w:t>
      </w:r>
    </w:p>
    <w:p w:rsidR="00F62EF9" w:rsidRPr="00EE19BC" w:rsidRDefault="00F62EF9" w:rsidP="00F62EF9">
      <w:pPr>
        <w:rPr>
          <w:rFonts w:cs="Times New Roman"/>
        </w:rPr>
      </w:pPr>
      <w:r w:rsidRPr="00EE19BC">
        <w:rPr>
          <w:rFonts w:cs="Times New Roman"/>
        </w:rPr>
        <w:t xml:space="preserve">Druhý směr </w:t>
      </w:r>
      <w:r w:rsidR="00DA6D30">
        <w:rPr>
          <w:rFonts w:cs="Times New Roman"/>
        </w:rPr>
        <w:t>se vyznačoval národní specifikem</w:t>
      </w:r>
      <w:r w:rsidRPr="00EE19BC">
        <w:rPr>
          <w:rFonts w:cs="Times New Roman"/>
        </w:rPr>
        <w:t xml:space="preserve"> a byl představen národními hnutími republik SSSR, které posloužily později jako základ pro vytvoření politických stran. Jejich základním požadavkem bylo uznání suverenity všech republik SSSR a vytvoření nezávislých států. Třetí směr měl radikálně liberální charakter. Tento směr se skládal ze dvou částí. První tvořil</w:t>
      </w:r>
      <w:r w:rsidR="00DA6D30">
        <w:rPr>
          <w:rFonts w:cs="Times New Roman"/>
        </w:rPr>
        <w:t>a demokratická opozice původem z</w:t>
      </w:r>
      <w:r w:rsidRPr="00EE19BC">
        <w:rPr>
          <w:rFonts w:cs="Times New Roman"/>
        </w:rPr>
        <w:t>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tu dru</w:t>
      </w:r>
      <w:r w:rsidR="00DA6D30">
        <w:rPr>
          <w:rFonts w:cs="Times New Roman"/>
        </w:rPr>
        <w:t>hou</w:t>
      </w:r>
      <w:r w:rsidRPr="00EE19BC">
        <w:rPr>
          <w:rFonts w:cs="Times New Roman"/>
        </w:rPr>
        <w:t xml:space="preserve"> mnohočetné politické strany a hnutí liberálního směru. Tyto organizace vzbuzovaly největší zájem KSSS. To vedlo k podcenění </w:t>
      </w:r>
      <w:r w:rsidR="00902F42">
        <w:rPr>
          <w:rFonts w:cs="Times New Roman"/>
        </w:rPr>
        <w:t>Státní</w:t>
      </w:r>
      <w:r w:rsidRPr="00EE19BC">
        <w:rPr>
          <w:rFonts w:cs="Times New Roman"/>
        </w:rPr>
        <w:t>ch opozičních směrů v politickém systému. Pr</w:t>
      </w:r>
      <w:r w:rsidR="00825BDC">
        <w:rPr>
          <w:rFonts w:cs="Times New Roman"/>
        </w:rPr>
        <w:t>á</w:t>
      </w:r>
      <w:r w:rsidRPr="00EE19BC">
        <w:rPr>
          <w:rFonts w:cs="Times New Roman"/>
        </w:rPr>
        <w:t>vě z aktivistů socialistického směru v roce 1991 byl sestaven Státní Výbor pro mimořádné záležitosti. Ale konečné vítězství nakonec patřilo radikálním liberálům.</w:t>
      </w:r>
    </w:p>
    <w:p w:rsidR="00F62EF9" w:rsidRPr="00EE19BC" w:rsidRDefault="00F62EF9" w:rsidP="00F62EF9">
      <w:pPr>
        <w:rPr>
          <w:rFonts w:cs="Times New Roman"/>
        </w:rPr>
      </w:pPr>
      <w:r w:rsidRPr="00EE19BC">
        <w:rPr>
          <w:rFonts w:cs="Times New Roman"/>
        </w:rPr>
        <w:t>Postupná transformace</w:t>
      </w:r>
      <w:r w:rsidR="00DA6D30">
        <w:rPr>
          <w:rFonts w:cs="Times New Roman"/>
        </w:rPr>
        <w:t xml:space="preserve"> politického systému Ruska vstoupila</w:t>
      </w:r>
      <w:r w:rsidRPr="00EE19BC">
        <w:rPr>
          <w:rFonts w:cs="Times New Roman"/>
        </w:rPr>
        <w:t> do nové etapy. Konkrétně od doby, kdy hlavním cílem byl politický boj mezi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nově vznikajícími politickými stranami, do etapy, kdy hlavní otázkou byla otázka výběru konkrétního modelu modernizace ruské společnosti. V nových podmínkách vzniklo několik politi</w:t>
      </w:r>
      <w:r w:rsidRPr="00EE19BC">
        <w:rPr>
          <w:rFonts w:cs="Times New Roman"/>
        </w:rPr>
        <w:t>c</w:t>
      </w:r>
      <w:r w:rsidRPr="00EE19BC">
        <w:rPr>
          <w:rFonts w:cs="Times New Roman"/>
        </w:rPr>
        <w:t>kých směrů. Jedním z nich byl demokratický směr, který se orientoval na západní model modernizace. Konkrétně na rozvoj tržní ekonomiky a struktur</w:t>
      </w:r>
      <w:r w:rsidR="005D2CCF">
        <w:rPr>
          <w:rFonts w:cs="Times New Roman"/>
        </w:rPr>
        <w:t xml:space="preserve"> </w:t>
      </w:r>
      <w:r w:rsidRPr="00EE19BC">
        <w:rPr>
          <w:rFonts w:cs="Times New Roman"/>
        </w:rPr>
        <w:t>schopných nahradit býv</w:t>
      </w:r>
      <w:r w:rsidRPr="00EE19BC">
        <w:rPr>
          <w:rFonts w:cs="Times New Roman"/>
        </w:rPr>
        <w:t>a</w:t>
      </w:r>
      <w:r w:rsidRPr="00EE19BC">
        <w:rPr>
          <w:rFonts w:cs="Times New Roman"/>
        </w:rPr>
        <w:t>lý model ekonomického rozvoje. V rámci této demokratické opozice existovaly liberální strany a hnutí, které byly naladěny více radikálně a</w:t>
      </w:r>
      <w:r w:rsidR="005D2CCF">
        <w:rPr>
          <w:rFonts w:cs="Times New Roman"/>
        </w:rPr>
        <w:t xml:space="preserve"> </w:t>
      </w:r>
      <w:r w:rsidRPr="00EE19BC">
        <w:rPr>
          <w:rFonts w:cs="Times New Roman"/>
        </w:rPr>
        <w:t>kritizovaly vládu Gajdara, která podle nich postrádala sociální komponenty a</w:t>
      </w:r>
      <w:r w:rsidR="005D2CCF">
        <w:rPr>
          <w:rFonts w:cs="Times New Roman"/>
        </w:rPr>
        <w:t xml:space="preserve"> </w:t>
      </w:r>
      <w:r w:rsidRPr="00EE19BC">
        <w:rPr>
          <w:rFonts w:cs="Times New Roman"/>
        </w:rPr>
        <w:t>neřešila národní a</w:t>
      </w:r>
      <w:r w:rsidR="005D2CCF">
        <w:rPr>
          <w:rFonts w:cs="Times New Roman"/>
        </w:rPr>
        <w:t xml:space="preserve"> </w:t>
      </w:r>
      <w:r w:rsidRPr="00EE19BC">
        <w:rPr>
          <w:rFonts w:cs="Times New Roman"/>
        </w:rPr>
        <w:t>státní zájmy Ruska. Na</w:t>
      </w:r>
      <w:r w:rsidR="00DA6D30">
        <w:rPr>
          <w:rFonts w:cs="Times New Roman"/>
        </w:rPr>
        <w:t> jejich základě se v červnu</w:t>
      </w:r>
      <w:r w:rsidRPr="00EE19BC">
        <w:rPr>
          <w:rFonts w:cs="Times New Roman"/>
        </w:rPr>
        <w:t xml:space="preserve"> 1992 zformovaly </w:t>
      </w:r>
      <w:r w:rsidRPr="00EE19BC">
        <w:rPr>
          <w:rFonts w:cs="Times New Roman"/>
        </w:rPr>
        <w:lastRenderedPageBreak/>
        <w:t>dvě politické základny. První se jmen</w:t>
      </w:r>
      <w:r w:rsidRPr="00EE19BC">
        <w:rPr>
          <w:rFonts w:cs="Times New Roman"/>
        </w:rPr>
        <w:t>o</w:t>
      </w:r>
      <w:r w:rsidRPr="00EE19BC">
        <w:rPr>
          <w:rFonts w:cs="Times New Roman"/>
        </w:rPr>
        <w:t>vala „Občanský svaz“, tvořila spíše pravý střed politického spektra a její program byl orientován především na prioritu lidských práv v podmínkách vytvoření tržní ekonom</w:t>
      </w:r>
      <w:r w:rsidRPr="00EE19BC">
        <w:rPr>
          <w:rFonts w:cs="Times New Roman"/>
        </w:rPr>
        <w:t>i</w:t>
      </w:r>
      <w:r w:rsidRPr="00EE19BC">
        <w:rPr>
          <w:rFonts w:cs="Times New Roman"/>
        </w:rPr>
        <w:t>ky. Druhá základna nesla název „Ruské národní shromáždění“ a její soustava sjednocovala liberální strany pravého zařazení v politickém spektru. Přívrženci této základny se snažili najít kompromis mezi nutností pevné centralizace moci a ochranou lidských práv a svobod.</w:t>
      </w:r>
    </w:p>
    <w:p w:rsidR="00F62EF9" w:rsidRPr="00EE19BC" w:rsidRDefault="00F62EF9" w:rsidP="00F62EF9">
      <w:pPr>
        <w:rPr>
          <w:rFonts w:cs="Times New Roman"/>
        </w:rPr>
      </w:pPr>
      <w:r w:rsidRPr="00EE19BC">
        <w:rPr>
          <w:rFonts w:cs="Times New Roman"/>
        </w:rPr>
        <w:t>Mezi politickými stranami, které tvořily opozici oficiální vládě, můžeme zařadit další dvě skupiny, tentokrát ze středu politického spektra. První skupina sjednocovala politické síly, které byly orientovány na „kritickou podporu vlády“ a nesla název „Nové Rusko“. V této soustavě byly: „Rolnická strana Ruska“ (předs</w:t>
      </w:r>
      <w:r w:rsidRPr="00EE19BC">
        <w:rPr>
          <w:rFonts w:cs="Times New Roman"/>
        </w:rPr>
        <w:t>e</w:t>
      </w:r>
      <w:r w:rsidRPr="00EE19BC">
        <w:rPr>
          <w:rFonts w:cs="Times New Roman"/>
        </w:rPr>
        <w:t>da Černičenko), „Národní strana Ruska“ (předseda Gdlana), „Ruská sociálně liberální strana“ (předseda Filin), „Sociálně liberální sjednocení Ruské federace“</w:t>
      </w:r>
      <w:r w:rsidR="00713D2B">
        <w:rPr>
          <w:rFonts w:cs="Times New Roman"/>
        </w:rPr>
        <w:t xml:space="preserve"> a</w:t>
      </w:r>
      <w:r w:rsidRPr="00EE19BC">
        <w:rPr>
          <w:rFonts w:cs="Times New Roman"/>
        </w:rPr>
        <w:t xml:space="preserve"> „Svaz mladé Rusko“. Tyto politické strany preferovaly sociální orientaci a provedení liberálních a tržních reforem. Skupina „Nové Rusko“ posloužila jako základna pro</w:t>
      </w:r>
      <w:r w:rsidR="000F62D8">
        <w:rPr>
          <w:rFonts w:cs="Times New Roman"/>
        </w:rPr>
        <w:t xml:space="preserve"> </w:t>
      </w:r>
      <w:r w:rsidRPr="00EE19BC">
        <w:rPr>
          <w:rFonts w:cs="Times New Roman"/>
        </w:rPr>
        <w:t>formování řeš</w:t>
      </w:r>
      <w:r w:rsidRPr="00EE19BC">
        <w:rPr>
          <w:rFonts w:cs="Times New Roman"/>
        </w:rPr>
        <w:t>e</w:t>
      </w:r>
      <w:r w:rsidRPr="00EE19BC">
        <w:rPr>
          <w:rFonts w:cs="Times New Roman"/>
        </w:rPr>
        <w:t>ní, kter</w:t>
      </w:r>
      <w:r w:rsidR="00BD46DB">
        <w:rPr>
          <w:rFonts w:cs="Times New Roman"/>
        </w:rPr>
        <w:t>é</w:t>
      </w:r>
      <w:r w:rsidRPr="00EE19BC">
        <w:rPr>
          <w:rFonts w:cs="Times New Roman"/>
        </w:rPr>
        <w:t xml:space="preserve"> směřoval</w:t>
      </w:r>
      <w:r w:rsidR="005D2CCF">
        <w:rPr>
          <w:rFonts w:cs="Times New Roman"/>
        </w:rPr>
        <w:t>o</w:t>
      </w:r>
      <w:r w:rsidRPr="00EE19BC">
        <w:rPr>
          <w:rFonts w:cs="Times New Roman"/>
        </w:rPr>
        <w:t> k uskutečnění konstituční reformy, demokratické privatizace, transformace ekonomických vztahů, zabezpečení životního minima, pozemkov</w:t>
      </w:r>
      <w:r w:rsidR="00AF5E5A">
        <w:rPr>
          <w:rFonts w:cs="Times New Roman"/>
        </w:rPr>
        <w:t>é</w:t>
      </w:r>
      <w:r w:rsidRPr="00EE19BC">
        <w:rPr>
          <w:rFonts w:cs="Times New Roman"/>
        </w:rPr>
        <w:t xml:space="preserve"> refo</w:t>
      </w:r>
      <w:r w:rsidRPr="00EE19BC">
        <w:rPr>
          <w:rFonts w:cs="Times New Roman"/>
        </w:rPr>
        <w:t>r</w:t>
      </w:r>
      <w:r w:rsidRPr="00EE19BC">
        <w:rPr>
          <w:rFonts w:cs="Times New Roman"/>
        </w:rPr>
        <w:t>m</w:t>
      </w:r>
      <w:r w:rsidR="00AF5E5A">
        <w:rPr>
          <w:rFonts w:cs="Times New Roman"/>
        </w:rPr>
        <w:t>y</w:t>
      </w:r>
      <w:r w:rsidRPr="00EE19BC">
        <w:rPr>
          <w:rFonts w:cs="Times New Roman"/>
        </w:rPr>
        <w:t> apod.</w:t>
      </w:r>
    </w:p>
    <w:p w:rsidR="00F62EF9" w:rsidRPr="00EE19BC" w:rsidRDefault="00F62EF9" w:rsidP="00F62EF9">
      <w:pPr>
        <w:rPr>
          <w:rFonts w:cs="Times New Roman"/>
        </w:rPr>
      </w:pPr>
      <w:r w:rsidRPr="00EE19BC">
        <w:rPr>
          <w:rFonts w:cs="Times New Roman"/>
        </w:rPr>
        <w:t>Druhá skupina politických stran a hnutí se sjednotila pod názvem „Společenství levých demokratických sil“. Jak je patrné z</w:t>
      </w:r>
      <w:r w:rsidR="00220277">
        <w:rPr>
          <w:rFonts w:cs="Times New Roman"/>
        </w:rPr>
        <w:t> </w:t>
      </w:r>
      <w:r w:rsidRPr="00EE19BC">
        <w:rPr>
          <w:rFonts w:cs="Times New Roman"/>
        </w:rPr>
        <w:t>názvu</w:t>
      </w:r>
      <w:r w:rsidR="00220277">
        <w:rPr>
          <w:rFonts w:cs="Times New Roman"/>
        </w:rPr>
        <w:t>,</w:t>
      </w:r>
      <w:r w:rsidRPr="00EE19BC">
        <w:rPr>
          <w:rFonts w:cs="Times New Roman"/>
        </w:rPr>
        <w:t xml:space="preserve"> obsahovalo organizace levého středu politického spektra. Skupina preferovala především socialistické hodnoty a na jejich základě vypracovala vlastní protikrizový ekonomický program. Přiznávali nutnost rozvoje tržní ekonomiky, ale s prioritou kolektivního vlastnictví s elementy středního a drobného podnikání. Do této sestavy můžeme zařadit tyto strany: „Socialistická strana pracujících“, „Strana práce“, „Ruská komunistická strana“, „Federace nezávislých odborů Ruska“.</w:t>
      </w:r>
    </w:p>
    <w:p w:rsidR="00F62EF9" w:rsidRDefault="00F62EF9" w:rsidP="00F62EF9">
      <w:pPr>
        <w:rPr>
          <w:rFonts w:cs="Times New Roman"/>
        </w:rPr>
      </w:pPr>
      <w:r w:rsidRPr="00EE19BC">
        <w:rPr>
          <w:rFonts w:cs="Times New Roman"/>
        </w:rPr>
        <w:t>Z výše uvedeného můžeme usoudit, že v roce 1991 v</w:t>
      </w:r>
      <w:r w:rsidR="00E61B33">
        <w:rPr>
          <w:rFonts w:cs="Times New Roman"/>
        </w:rPr>
        <w:t xml:space="preserve"> </w:t>
      </w:r>
      <w:r w:rsidRPr="00EE19BC">
        <w:rPr>
          <w:rFonts w:cs="Times New Roman"/>
        </w:rPr>
        <w:t>okamžiku rozpadu Sovět</w:t>
      </w:r>
      <w:r w:rsidR="00DA6D30">
        <w:rPr>
          <w:rFonts w:cs="Times New Roman"/>
        </w:rPr>
        <w:t>ského s</w:t>
      </w:r>
      <w:r w:rsidRPr="00EE19BC">
        <w:rPr>
          <w:rFonts w:cs="Times New Roman"/>
        </w:rPr>
        <w:t>vazu</w:t>
      </w:r>
      <w:r w:rsidR="00E61B33">
        <w:rPr>
          <w:rFonts w:cs="Times New Roman"/>
        </w:rPr>
        <w:t xml:space="preserve"> </w:t>
      </w:r>
      <w:r w:rsidRPr="00EE19BC">
        <w:rPr>
          <w:rFonts w:cs="Times New Roman"/>
        </w:rPr>
        <w:t>zdědila nová vláda Ruska břímě sociálních, ekonomických a</w:t>
      </w:r>
      <w:r w:rsidR="00E61B33">
        <w:rPr>
          <w:rFonts w:cs="Times New Roman"/>
        </w:rPr>
        <w:t xml:space="preserve"> politických </w:t>
      </w:r>
      <w:r w:rsidRPr="00EE19BC">
        <w:rPr>
          <w:rFonts w:cs="Times New Roman"/>
        </w:rPr>
        <w:t>problémů. Rusko se v této době vyznačuje svérázným boomem vzniku mnoha politických stran a hnutí.</w:t>
      </w:r>
    </w:p>
    <w:p w:rsidR="00E61B33" w:rsidRPr="00E61B33" w:rsidRDefault="00E86854" w:rsidP="00F62EF9">
      <w:pPr>
        <w:pStyle w:val="Nadpis2"/>
        <w:rPr>
          <w:rFonts w:cs="Times New Roman"/>
        </w:rPr>
      </w:pPr>
      <w:r>
        <w:t xml:space="preserve"> </w:t>
      </w:r>
      <w:bookmarkStart w:id="5" w:name="_Toc300130344"/>
      <w:r w:rsidR="00E61B33">
        <w:t>Vývoj jednotlivých politických stran</w:t>
      </w:r>
      <w:bookmarkEnd w:id="5"/>
    </w:p>
    <w:p w:rsidR="00F62EF9" w:rsidRPr="00E61B33" w:rsidRDefault="00E61B33" w:rsidP="009C62B1">
      <w:pPr>
        <w:pStyle w:val="Nadpis3"/>
      </w:pPr>
      <w:r>
        <w:t>Komunisté Ruska</w:t>
      </w:r>
    </w:p>
    <w:p w:rsidR="00F62EF9" w:rsidRPr="00EE19BC" w:rsidRDefault="00F62EF9" w:rsidP="00F62EF9">
      <w:pPr>
        <w:rPr>
          <w:rFonts w:cs="Times New Roman"/>
        </w:rPr>
      </w:pPr>
      <w:r w:rsidRPr="00EE19BC">
        <w:rPr>
          <w:rFonts w:cs="Times New Roman"/>
        </w:rPr>
        <w:t>Ze všech politických sil, které působí v současnosti v Rusku, má komunistické hnutí nejprůhlednější strukturu a nemalou podporu elektorátu</w:t>
      </w:r>
      <w:r w:rsidR="0043712F">
        <w:rPr>
          <w:rFonts w:cs="Times New Roman"/>
        </w:rPr>
        <w:fldChar w:fldCharType="begin"/>
      </w:r>
      <w:r w:rsidR="005C4454">
        <w:instrText xml:space="preserve"> XE "</w:instrText>
      </w:r>
      <w:r w:rsidR="005C4454" w:rsidRPr="003C1831">
        <w:rPr>
          <w:rFonts w:cs="Times New Roman"/>
        </w:rPr>
        <w:instrText>elektorátu</w:instrText>
      </w:r>
      <w:r w:rsidR="005C4454">
        <w:instrText xml:space="preserve">" </w:instrText>
      </w:r>
      <w:r w:rsidR="0043712F">
        <w:rPr>
          <w:rFonts w:cs="Times New Roman"/>
        </w:rPr>
        <w:fldChar w:fldCharType="end"/>
      </w:r>
      <w:r w:rsidRPr="00EE19BC">
        <w:rPr>
          <w:rFonts w:cs="Times New Roman"/>
        </w:rPr>
        <w:t>.</w:t>
      </w:r>
      <w:r w:rsidR="002F3E0D">
        <w:rPr>
          <w:rFonts w:cs="Times New Roman"/>
        </w:rPr>
        <w:t xml:space="preserve"> </w:t>
      </w:r>
      <w:r w:rsidR="00E61B33">
        <w:rPr>
          <w:rFonts w:cs="Times New Roman"/>
        </w:rPr>
        <w:t>V</w:t>
      </w:r>
      <w:r w:rsidRPr="00EE19BC">
        <w:rPr>
          <w:rFonts w:cs="Times New Roman"/>
        </w:rPr>
        <w:t xml:space="preserve"> parlamentních volbách v</w:t>
      </w:r>
      <w:r w:rsidR="00E61B33">
        <w:rPr>
          <w:rFonts w:cs="Times New Roman"/>
        </w:rPr>
        <w:t xml:space="preserve"> </w:t>
      </w:r>
      <w:r w:rsidRPr="00EE19BC">
        <w:rPr>
          <w:rFonts w:cs="Times New Roman"/>
        </w:rPr>
        <w:t>roce 1993 dostala</w:t>
      </w:r>
      <w:r w:rsidR="00E61B33">
        <w:rPr>
          <w:rFonts w:cs="Times New Roman"/>
        </w:rPr>
        <w:t xml:space="preserve"> </w:t>
      </w:r>
      <w:r w:rsidRPr="00EE19BC">
        <w:rPr>
          <w:rFonts w:cs="Times New Roman"/>
        </w:rPr>
        <w:t>Komunistická strana</w:t>
      </w:r>
      <w:r w:rsidR="00E61B33">
        <w:rPr>
          <w:rFonts w:cs="Times New Roman"/>
        </w:rPr>
        <w:t xml:space="preserve"> </w:t>
      </w:r>
      <w:r w:rsidRPr="00EE19BC">
        <w:rPr>
          <w:rFonts w:cs="Times New Roman"/>
        </w:rPr>
        <w:t>Ruské federace,</w:t>
      </w:r>
      <w:r w:rsidR="00E61B33">
        <w:rPr>
          <w:rFonts w:cs="Times New Roman"/>
        </w:rPr>
        <w:t xml:space="preserve"> </w:t>
      </w:r>
      <w:r w:rsidRPr="00EE19BC">
        <w:rPr>
          <w:rFonts w:cs="Times New Roman"/>
        </w:rPr>
        <w:t xml:space="preserve">což je největší komunistická </w:t>
      </w:r>
      <w:r w:rsidRPr="00EE19BC">
        <w:rPr>
          <w:rFonts w:cs="Times New Roman"/>
        </w:rPr>
        <w:lastRenderedPageBreak/>
        <w:t>strana současného Ruska, skoro 7 mil. hlasů v</w:t>
      </w:r>
      <w:r w:rsidR="00DA6D30">
        <w:rPr>
          <w:rFonts w:cs="Times New Roman"/>
        </w:rPr>
        <w:t>oličů a v roce 1995 – 15 mil. V prezidentských</w:t>
      </w:r>
      <w:r w:rsidRPr="00EE19BC">
        <w:rPr>
          <w:rFonts w:cs="Times New Roman"/>
        </w:rPr>
        <w:t xml:space="preserve"> vol</w:t>
      </w:r>
      <w:r w:rsidR="00DA6D30">
        <w:rPr>
          <w:rFonts w:cs="Times New Roman"/>
        </w:rPr>
        <w:t>bách</w:t>
      </w:r>
      <w:r w:rsidRPr="00EE19BC">
        <w:rPr>
          <w:rFonts w:cs="Times New Roman"/>
        </w:rPr>
        <w:t> v roce 1996 dostali kandidáti koalice, ve které měli komunisté klíčovou roli, v prvním kole 24 mil. a v druhém 30 mil. hlasů voličů. Na druhou stranu není mo</w:t>
      </w:r>
      <w:r w:rsidRPr="00EE19BC">
        <w:rPr>
          <w:rFonts w:cs="Times New Roman"/>
        </w:rPr>
        <w:t>ž</w:t>
      </w:r>
      <w:r w:rsidRPr="00EE19BC">
        <w:rPr>
          <w:rFonts w:cs="Times New Roman"/>
        </w:rPr>
        <w:t>né tvrdit, že komunistické hnutí v Rusku je ucelená politická síla.</w:t>
      </w:r>
    </w:p>
    <w:p w:rsidR="00F62EF9" w:rsidRPr="00EE19BC" w:rsidRDefault="00F62EF9" w:rsidP="00F62EF9">
      <w:pPr>
        <w:rPr>
          <w:rFonts w:cs="Times New Roman"/>
        </w:rPr>
      </w:pPr>
      <w:r w:rsidRPr="00EE19BC">
        <w:rPr>
          <w:rFonts w:cs="Times New Roman"/>
        </w:rPr>
        <w:t xml:space="preserve">Po událostech </w:t>
      </w:r>
      <w:proofErr w:type="gramStart"/>
      <w:r w:rsidRPr="00EE19BC">
        <w:rPr>
          <w:rFonts w:cs="Times New Roman"/>
        </w:rPr>
        <w:t>19.</w:t>
      </w:r>
      <w:r w:rsidR="00C06B52">
        <w:rPr>
          <w:rFonts w:cs="Times New Roman"/>
        </w:rPr>
        <w:t>-</w:t>
      </w:r>
      <w:r w:rsidRPr="00EE19BC">
        <w:rPr>
          <w:rFonts w:cs="Times New Roman"/>
        </w:rPr>
        <w:t>21</w:t>
      </w:r>
      <w:proofErr w:type="gramEnd"/>
      <w:r w:rsidRPr="00EE19BC">
        <w:rPr>
          <w:rFonts w:cs="Times New Roman"/>
        </w:rPr>
        <w:t>. srpna roku 1991 byly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komunistická strana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sidRPr="00EE19BC">
        <w:rPr>
          <w:rFonts w:cs="Times New Roman"/>
        </w:rPr>
        <w:t xml:space="preserve"> obviněn</w:t>
      </w:r>
      <w:r w:rsidR="005D2E46">
        <w:rPr>
          <w:rFonts w:cs="Times New Roman"/>
        </w:rPr>
        <w:t>y</w:t>
      </w:r>
      <w:r w:rsidRPr="00EE19BC">
        <w:rPr>
          <w:rFonts w:cs="Times New Roman"/>
        </w:rPr>
        <w:t xml:space="preserve"> z komplotu s</w:t>
      </w:r>
      <w:r w:rsidR="00771444">
        <w:rPr>
          <w:rFonts w:cs="Times New Roman"/>
        </w:rPr>
        <w:t> </w:t>
      </w:r>
      <w:r w:rsidRPr="00EE19BC">
        <w:rPr>
          <w:rFonts w:cs="Times New Roman"/>
        </w:rPr>
        <w:t>organizátory</w:t>
      </w:r>
      <w:r w:rsidR="00771444">
        <w:rPr>
          <w:rFonts w:cs="Times New Roman"/>
        </w:rPr>
        <w:t xml:space="preserve"> </w:t>
      </w:r>
      <w:r w:rsidRPr="00EE19BC">
        <w:rPr>
          <w:rFonts w:cs="Times New Roman"/>
        </w:rPr>
        <w:t>„puče“ a podle nařízení prezidenta</w:t>
      </w:r>
      <w:r w:rsidR="00771444">
        <w:rPr>
          <w:rFonts w:cs="Times New Roman"/>
        </w:rPr>
        <w:t xml:space="preserve"> </w:t>
      </w:r>
      <w:r w:rsidRPr="00EE19BC">
        <w:rPr>
          <w:rFonts w:cs="Times New Roman"/>
        </w:rPr>
        <w:t>z</w:t>
      </w:r>
      <w:r w:rsidR="005D2E46">
        <w:rPr>
          <w:rFonts w:cs="Times New Roman"/>
        </w:rPr>
        <w:t xml:space="preserve"> </w:t>
      </w:r>
      <w:r w:rsidRPr="00EE19BC">
        <w:rPr>
          <w:rFonts w:cs="Times New Roman"/>
        </w:rPr>
        <w:t xml:space="preserve">23. srpna </w:t>
      </w:r>
      <w:r w:rsidR="000A0AD4">
        <w:rPr>
          <w:rFonts w:cs="Times New Roman"/>
        </w:rPr>
        <w:br/>
      </w:r>
      <w:r w:rsidRPr="00EE19BC">
        <w:rPr>
          <w:rFonts w:cs="Times New Roman"/>
        </w:rPr>
        <w:t>a</w:t>
      </w:r>
      <w:r w:rsidR="005D2E46">
        <w:rPr>
          <w:rFonts w:cs="Times New Roman"/>
        </w:rPr>
        <w:t xml:space="preserve"> </w:t>
      </w:r>
      <w:r w:rsidRPr="00EE19BC">
        <w:rPr>
          <w:rFonts w:cs="Times New Roman"/>
        </w:rPr>
        <w:t>6.</w:t>
      </w:r>
      <w:r w:rsidR="005D2E46">
        <w:rPr>
          <w:rFonts w:cs="Times New Roman"/>
        </w:rPr>
        <w:t xml:space="preserve"> </w:t>
      </w:r>
      <w:r w:rsidRPr="00EE19BC">
        <w:rPr>
          <w:rFonts w:cs="Times New Roman"/>
        </w:rPr>
        <w:t xml:space="preserve">listopadu </w:t>
      </w:r>
      <w:r w:rsidR="009C1E57">
        <w:rPr>
          <w:rFonts w:cs="Times New Roman"/>
        </w:rPr>
        <w:t xml:space="preserve">byly </w:t>
      </w:r>
      <w:r w:rsidRPr="00EE19BC">
        <w:rPr>
          <w:rFonts w:cs="Times New Roman"/>
        </w:rPr>
        <w:t>zakázán</w:t>
      </w:r>
      <w:r w:rsidR="005D2E46">
        <w:rPr>
          <w:rFonts w:cs="Times New Roman"/>
        </w:rPr>
        <w:t>y</w:t>
      </w:r>
      <w:r w:rsidRPr="00EE19BC">
        <w:rPr>
          <w:rFonts w:cs="Times New Roman"/>
        </w:rPr>
        <w:t>. Ale snaha</w:t>
      </w:r>
      <w:r w:rsidR="005D2E46">
        <w:rPr>
          <w:rFonts w:cs="Times New Roman"/>
        </w:rPr>
        <w:t xml:space="preserve"> </w:t>
      </w:r>
      <w:r w:rsidRPr="00EE19BC">
        <w:rPr>
          <w:rFonts w:cs="Times New Roman"/>
        </w:rPr>
        <w:t>o vytěsnění komunistického hnutí ze společenského života neměla úspěch. Spíš naopak, zákaz posloužil jako impulz pro rychlejší vývoj nových politických stran, hnutí a organizací.</w:t>
      </w:r>
    </w:p>
    <w:p w:rsidR="00F62EF9" w:rsidRPr="00EE19BC" w:rsidRDefault="00F62EF9" w:rsidP="00F62EF9">
      <w:pPr>
        <w:rPr>
          <w:rFonts w:cs="Times New Roman"/>
        </w:rPr>
      </w:pPr>
      <w:r w:rsidRPr="00EE19BC">
        <w:rPr>
          <w:rFonts w:cs="Times New Roman"/>
        </w:rPr>
        <w:t>V roce 1992 zahájila vláda radikální ekonomické reformy. V Rusku se jim říkalo „šoková terapie“ a vyvolaly růst nespokojenosti ve společnosti. Za daných okolností dostali komunisté možnost být centrem konsolidace opozičních sil a také možnost použít narůstající nespokojenost pro upevnění svých pozicí. Rozvoj komunistického hnutí pak pokračoval ve třech směrech – založení nových komunistických organizací, obn</w:t>
      </w:r>
      <w:r w:rsidRPr="00EE19BC">
        <w:rPr>
          <w:rFonts w:cs="Times New Roman"/>
        </w:rPr>
        <w:t>o</w:t>
      </w:r>
      <w:r w:rsidRPr="00EE19BC">
        <w:rPr>
          <w:rFonts w:cs="Times New Roman"/>
        </w:rPr>
        <w:t>vení Komunistické strany RSFSR</w:t>
      </w:r>
      <w:r w:rsidR="0043712F">
        <w:rPr>
          <w:rFonts w:cs="Times New Roman"/>
        </w:rPr>
        <w:fldChar w:fldCharType="begin"/>
      </w:r>
      <w:r w:rsidR="004A6DD7">
        <w:instrText xml:space="preserve"> XE "</w:instrText>
      </w:r>
      <w:r w:rsidR="004A6DD7" w:rsidRPr="004A6DD7">
        <w:instrText xml:space="preserve"> </w:instrText>
      </w:r>
      <w:r w:rsidR="004A6DD7">
        <w:instrText xml:space="preserve">Ruská sovětská federativní socialistická republika " </w:instrText>
      </w:r>
      <w:r w:rsidR="0043712F">
        <w:rPr>
          <w:rFonts w:cs="Times New Roman"/>
        </w:rPr>
        <w:fldChar w:fldCharType="end"/>
      </w:r>
      <w:r w:rsidRPr="00EE19BC">
        <w:rPr>
          <w:rFonts w:cs="Times New Roman"/>
        </w:rPr>
        <w:t xml:space="preserve"> a obnovení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w:t>
      </w:r>
    </w:p>
    <w:p w:rsidR="00F62EF9" w:rsidRPr="00EE19BC" w:rsidRDefault="00F62EF9" w:rsidP="00766856">
      <w:pPr>
        <w:rPr>
          <w:rFonts w:cs="Times New Roman"/>
        </w:rPr>
      </w:pPr>
      <w:r w:rsidRPr="00EE19BC">
        <w:rPr>
          <w:rFonts w:cs="Times New Roman"/>
        </w:rPr>
        <w:t>Rozpad jediné komunistické strany a vývoj politického systému přispěl ke zrodu několika nových komunistických politických stran. V roce 1991 b</w:t>
      </w:r>
      <w:r w:rsidR="00F8080B">
        <w:rPr>
          <w:rFonts w:cs="Times New Roman"/>
        </w:rPr>
        <w:t>y</w:t>
      </w:r>
      <w:r w:rsidRPr="00EE19BC">
        <w:rPr>
          <w:rFonts w:cs="Times New Roman"/>
        </w:rPr>
        <w:t>la založena Socialistická strana pracujících. Hlavními cíl</w:t>
      </w:r>
      <w:r w:rsidR="0004334D">
        <w:rPr>
          <w:rFonts w:cs="Times New Roman"/>
        </w:rPr>
        <w:t>i</w:t>
      </w:r>
      <w:r w:rsidRPr="00EE19BC">
        <w:rPr>
          <w:rFonts w:cs="Times New Roman"/>
        </w:rPr>
        <w:t xml:space="preserve"> této organizace byly</w:t>
      </w:r>
      <w:r w:rsidR="00F8080B">
        <w:rPr>
          <w:rFonts w:cs="Times New Roman"/>
        </w:rPr>
        <w:t xml:space="preserve"> </w:t>
      </w:r>
      <w:r w:rsidRPr="00EE19BC">
        <w:rPr>
          <w:rFonts w:cs="Times New Roman"/>
        </w:rPr>
        <w:t xml:space="preserve">zachování Ruské federace jako „historicky vzniklého sdružení států“, obnovení politického a ekonomického svazu, zachování a rozvoj kulturní historické pospolitosti národů SSSR a řešení krize. Na druhém sjezdu Socialistické strany </w:t>
      </w:r>
      <w:proofErr w:type="gramStart"/>
      <w:r w:rsidRPr="00EE19BC">
        <w:rPr>
          <w:rFonts w:cs="Times New Roman"/>
        </w:rPr>
        <w:t>pracujících</w:t>
      </w:r>
      <w:r w:rsidR="00C4585D">
        <w:rPr>
          <w:rFonts w:cs="Times New Roman"/>
        </w:rPr>
        <w:t xml:space="preserve"> </w:t>
      </w:r>
      <w:r w:rsidRPr="00EE19BC">
        <w:rPr>
          <w:rFonts w:cs="Times New Roman"/>
        </w:rPr>
        <w:t>5.-6.</w:t>
      </w:r>
      <w:r w:rsidR="00766856">
        <w:rPr>
          <w:rFonts w:cs="Times New Roman"/>
        </w:rPr>
        <w:t xml:space="preserve"> </w:t>
      </w:r>
      <w:r w:rsidRPr="00EE19BC">
        <w:rPr>
          <w:rFonts w:cs="Times New Roman"/>
        </w:rPr>
        <w:t>června</w:t>
      </w:r>
      <w:proofErr w:type="gramEnd"/>
      <w:r w:rsidRPr="00EE19BC">
        <w:rPr>
          <w:rFonts w:cs="Times New Roman"/>
        </w:rPr>
        <w:t> 1993 byla zvolena</w:t>
      </w:r>
      <w:r w:rsidR="00766856">
        <w:rPr>
          <w:rFonts w:cs="Times New Roman"/>
        </w:rPr>
        <w:t xml:space="preserve"> </w:t>
      </w:r>
      <w:r w:rsidRPr="00EE19BC">
        <w:rPr>
          <w:rFonts w:cs="Times New Roman"/>
        </w:rPr>
        <w:t>předsedkyně strany, kterou se stala</w:t>
      </w:r>
      <w:r w:rsidR="0004334D">
        <w:rPr>
          <w:rFonts w:cs="Times New Roman"/>
        </w:rPr>
        <w:t xml:space="preserve"> </w:t>
      </w:r>
      <w:r w:rsidRPr="00EE19BC">
        <w:rPr>
          <w:rFonts w:cs="Times New Roman"/>
        </w:rPr>
        <w:t xml:space="preserve">L. Vartazarova. Tato strana byla pokračovatelkou </w:t>
      </w:r>
      <w:r w:rsidR="00F8080B">
        <w:rPr>
          <w:rFonts w:cs="Times New Roman"/>
        </w:rPr>
        <w:t>sociálnědemokratického</w:t>
      </w:r>
      <w:r w:rsidRPr="00EE19BC">
        <w:rPr>
          <w:rFonts w:cs="Times New Roman"/>
        </w:rPr>
        <w:t xml:space="preserve"> směru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Od samého počátku soustředilo vedení strany svou pozornost na činnost v parlament</w:t>
      </w:r>
      <w:r w:rsidR="00F8080B">
        <w:rPr>
          <w:rFonts w:cs="Times New Roman"/>
        </w:rPr>
        <w:t>u</w:t>
      </w:r>
      <w:r w:rsidRPr="00EE19BC">
        <w:rPr>
          <w:rFonts w:cs="Times New Roman"/>
        </w:rPr>
        <w:t xml:space="preserve">, chránění zájmů KSSS </w:t>
      </w:r>
      <w:r w:rsidR="00516F26">
        <w:rPr>
          <w:rFonts w:cs="Times New Roman"/>
        </w:rPr>
        <w:t>u </w:t>
      </w:r>
      <w:r w:rsidRPr="00EE19BC">
        <w:rPr>
          <w:rFonts w:cs="Times New Roman"/>
        </w:rPr>
        <w:t>konstitučního soudu RF</w:t>
      </w:r>
      <w:r w:rsidR="0043712F">
        <w:rPr>
          <w:rFonts w:cs="Times New Roman"/>
        </w:rPr>
        <w:fldChar w:fldCharType="begin"/>
      </w:r>
      <w:r w:rsidR="004A6DD7">
        <w:instrText xml:space="preserve"> XE "</w:instrText>
      </w:r>
      <w:r w:rsidR="004A6DD7">
        <w:rPr>
          <w:rFonts w:cs="Times New Roman"/>
        </w:rPr>
        <w:instrText>Ruská federace</w:instrText>
      </w:r>
      <w:r w:rsidR="004A6DD7">
        <w:instrText xml:space="preserve">" </w:instrText>
      </w:r>
      <w:r w:rsidR="0043712F">
        <w:rPr>
          <w:rFonts w:cs="Times New Roman"/>
        </w:rPr>
        <w:fldChar w:fldCharType="end"/>
      </w:r>
      <w:r w:rsidRPr="00EE19BC">
        <w:rPr>
          <w:rFonts w:cs="Times New Roman"/>
        </w:rPr>
        <w:t xml:space="preserve"> a politickou činnost v mocenských strukturách, kde na počátku mělo hodně svých členů, bývalých členů KSSS. V roce 1993 strana prakticky ukončila spolupráci s</w:t>
      </w:r>
      <w:r w:rsidR="008802A7">
        <w:rPr>
          <w:rFonts w:cs="Times New Roman"/>
        </w:rPr>
        <w:t>e</w:t>
      </w:r>
      <w:r w:rsidRPr="00EE19BC">
        <w:rPr>
          <w:rFonts w:cs="Times New Roman"/>
        </w:rPr>
        <w:t> </w:t>
      </w:r>
      <w:r w:rsidR="00032213">
        <w:rPr>
          <w:rFonts w:cs="Times New Roman"/>
        </w:rPr>
        <w:t>Státní</w:t>
      </w:r>
      <w:r w:rsidRPr="00EE19BC">
        <w:rPr>
          <w:rFonts w:cs="Times New Roman"/>
        </w:rPr>
        <w:t>mi komunistickými organizacemi. Socialisti</w:t>
      </w:r>
      <w:r w:rsidRPr="00EE19BC">
        <w:rPr>
          <w:rFonts w:cs="Times New Roman"/>
        </w:rPr>
        <w:t>c</w:t>
      </w:r>
      <w:r w:rsidR="008802A7">
        <w:rPr>
          <w:rFonts w:cs="Times New Roman"/>
        </w:rPr>
        <w:t>ká strana pracujících měla na</w:t>
      </w:r>
      <w:r w:rsidRPr="00EE19BC">
        <w:rPr>
          <w:rFonts w:cs="Times New Roman"/>
        </w:rPr>
        <w:t xml:space="preserve"> začátku své činnosti 70 tis</w:t>
      </w:r>
      <w:r w:rsidR="00EC524F">
        <w:rPr>
          <w:rFonts w:cs="Times New Roman"/>
        </w:rPr>
        <w:t>íc</w:t>
      </w:r>
      <w:r w:rsidRPr="00EE19BC">
        <w:rPr>
          <w:rFonts w:cs="Times New Roman"/>
        </w:rPr>
        <w:t xml:space="preserve"> členů (60</w:t>
      </w:r>
      <w:r w:rsidR="00EC524F">
        <w:rPr>
          <w:rFonts w:cs="Times New Roman"/>
        </w:rPr>
        <w:t xml:space="preserve"> </w:t>
      </w:r>
      <w:r w:rsidRPr="00EE19BC">
        <w:rPr>
          <w:rFonts w:cs="Times New Roman"/>
        </w:rPr>
        <w:t>% z nich byli z</w:t>
      </w:r>
      <w:r w:rsidRPr="00EE19BC">
        <w:rPr>
          <w:rFonts w:cs="Times New Roman"/>
        </w:rPr>
        <w:t>á</w:t>
      </w:r>
      <w:r w:rsidRPr="00EE19BC">
        <w:rPr>
          <w:rFonts w:cs="Times New Roman"/>
        </w:rPr>
        <w:t>stupci inteligence) a na konci</w:t>
      </w:r>
      <w:r w:rsidR="008802A7">
        <w:rPr>
          <w:rFonts w:cs="Times New Roman"/>
        </w:rPr>
        <w:t xml:space="preserve"> roku 1998</w:t>
      </w:r>
      <w:r w:rsidRPr="00EE19BC">
        <w:rPr>
          <w:rFonts w:cs="Times New Roman"/>
        </w:rPr>
        <w:t xml:space="preserve"> už jen 10 tis</w:t>
      </w:r>
      <w:r w:rsidR="00EC524F">
        <w:rPr>
          <w:rFonts w:cs="Times New Roman"/>
        </w:rPr>
        <w:t>íc</w:t>
      </w:r>
      <w:r w:rsidRPr="00EE19BC">
        <w:rPr>
          <w:rFonts w:cs="Times New Roman"/>
        </w:rPr>
        <w:t xml:space="preserve"> členů.</w:t>
      </w:r>
    </w:p>
    <w:p w:rsidR="00F62EF9" w:rsidRPr="00EE19BC" w:rsidRDefault="00F62EF9" w:rsidP="00F62EF9">
      <w:pPr>
        <w:rPr>
          <w:rFonts w:cs="Times New Roman"/>
        </w:rPr>
      </w:pPr>
      <w:r w:rsidRPr="00EE19BC">
        <w:rPr>
          <w:rFonts w:cs="Times New Roman"/>
        </w:rPr>
        <w:t>Další nově vzniklou komunistickou stranou byla Všesvazová komunistická strana bolševiků. Na svém pr</w:t>
      </w:r>
      <w:r w:rsidR="008802A7">
        <w:rPr>
          <w:rFonts w:cs="Times New Roman"/>
        </w:rPr>
        <w:t>vním sjezdu 8. listopadu</w:t>
      </w:r>
      <w:r w:rsidRPr="00EE19BC">
        <w:rPr>
          <w:rFonts w:cs="Times New Roman"/>
        </w:rPr>
        <w:t xml:space="preserve"> 1991 strana vyhlásila své hlavní cíle: obnovení nadvlády socialistického vlastnictví, státního monopolu exportu, sociálních práv pracujících, </w:t>
      </w:r>
      <w:r w:rsidR="008802A7">
        <w:rPr>
          <w:rFonts w:cs="Times New Roman"/>
        </w:rPr>
        <w:t>které jim garantovala Ústava z</w:t>
      </w:r>
      <w:r w:rsidRPr="00EE19BC">
        <w:rPr>
          <w:rFonts w:cs="Times New Roman"/>
        </w:rPr>
        <w:t xml:space="preserve"> roku 1977, obnovení systému pláno</w:t>
      </w:r>
      <w:r w:rsidR="008802A7">
        <w:rPr>
          <w:rFonts w:cs="Times New Roman"/>
        </w:rPr>
        <w:t>v</w:t>
      </w:r>
      <w:r w:rsidRPr="00EE19BC">
        <w:rPr>
          <w:rFonts w:cs="Times New Roman"/>
        </w:rPr>
        <w:t xml:space="preserve">ého hospodářství, zastavení reforem venkova, obnovení SSSR. Tato </w:t>
      </w:r>
      <w:r w:rsidRPr="00EE19BC">
        <w:rPr>
          <w:rFonts w:cs="Times New Roman"/>
        </w:rPr>
        <w:lastRenderedPageBreak/>
        <w:t>str</w:t>
      </w:r>
      <w:r w:rsidRPr="00EE19BC">
        <w:rPr>
          <w:rFonts w:cs="Times New Roman"/>
        </w:rPr>
        <w:t>a</w:t>
      </w:r>
      <w:r w:rsidRPr="00EE19BC">
        <w:rPr>
          <w:rFonts w:cs="Times New Roman"/>
        </w:rPr>
        <w:t>na byla pokračovatelem stalinského směru v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Jako jedna z mála vystupuje proti jakékoliv formě soukromého vlastnictví a prvku tržní ekonomi</w:t>
      </w:r>
      <w:r w:rsidR="008802A7">
        <w:rPr>
          <w:rFonts w:cs="Times New Roman"/>
        </w:rPr>
        <w:t>ky. Počet členů se na začátku bliži</w:t>
      </w:r>
      <w:r w:rsidRPr="00EE19BC">
        <w:rPr>
          <w:rFonts w:cs="Times New Roman"/>
        </w:rPr>
        <w:t>l k několika tisícům. V roce 1993 přešla značná část členů do Komunistické strany Ruské federace, což snížilo počet členů na několik set. V roce 1995 se organizace rozdělila na dvě paralelně exis</w:t>
      </w:r>
      <w:r w:rsidR="008802A7">
        <w:rPr>
          <w:rFonts w:cs="Times New Roman"/>
        </w:rPr>
        <w:t>tující – VKSB (předseda N. Andrj</w:t>
      </w:r>
      <w:r w:rsidRPr="00EE19BC">
        <w:rPr>
          <w:rFonts w:cs="Times New Roman"/>
        </w:rPr>
        <w:t>eva) a VKS(b)</w:t>
      </w:r>
      <w:r w:rsidR="0043712F">
        <w:rPr>
          <w:rFonts w:cs="Times New Roman"/>
        </w:rPr>
        <w:fldChar w:fldCharType="begin"/>
      </w:r>
      <w:r w:rsidR="004A6DD7">
        <w:instrText xml:space="preserve"> XE "</w:instrText>
      </w:r>
      <w:r w:rsidR="004A6DD7" w:rsidRPr="004A6DD7">
        <w:rPr>
          <w:bCs/>
        </w:rPr>
        <w:instrText>Všesvazová komunistická strana (bolševiků)</w:instrText>
      </w:r>
      <w:r w:rsidR="004A6DD7">
        <w:instrText xml:space="preserve">" </w:instrText>
      </w:r>
      <w:r w:rsidR="0043712F">
        <w:rPr>
          <w:rFonts w:cs="Times New Roman"/>
        </w:rPr>
        <w:fldChar w:fldCharType="end"/>
      </w:r>
      <w:r w:rsidR="00521E9B">
        <w:rPr>
          <w:rFonts w:cs="Times New Roman"/>
        </w:rPr>
        <w:t xml:space="preserve"> </w:t>
      </w:r>
      <w:r w:rsidRPr="00EE19BC">
        <w:rPr>
          <w:rFonts w:cs="Times New Roman"/>
        </w:rPr>
        <w:t>(předseda A. Lapin).</w:t>
      </w:r>
    </w:p>
    <w:p w:rsidR="00F62EF9" w:rsidRPr="00EE19BC" w:rsidRDefault="00F62EF9" w:rsidP="00F62EF9">
      <w:pPr>
        <w:rPr>
          <w:rFonts w:cs="Times New Roman"/>
        </w:rPr>
      </w:pPr>
      <w:r w:rsidRPr="00EE19BC">
        <w:rPr>
          <w:rFonts w:cs="Times New Roman"/>
        </w:rPr>
        <w:t>Po nařízení prezidenta o zákazu činnosti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část této strany – bolševická zá</w:t>
      </w:r>
      <w:r w:rsidR="008802A7">
        <w:rPr>
          <w:rFonts w:cs="Times New Roman"/>
        </w:rPr>
        <w:t>kladna -</w:t>
      </w:r>
      <w:r w:rsidRPr="00EE19BC">
        <w:rPr>
          <w:rFonts w:cs="Times New Roman"/>
        </w:rPr>
        <w:t xml:space="preserve"> odmítla tato nařízení a vybídla komunisty k občanské neposlušnosti, obnovení KSSS a zachování jednostranického systému. Ke konci roku 1998 tato skupina čítala jen malé množství příznivců.</w:t>
      </w:r>
    </w:p>
    <w:p w:rsidR="00F62EF9" w:rsidRPr="00EE19BC" w:rsidRDefault="00F62EF9" w:rsidP="00F62EF9">
      <w:pPr>
        <w:rPr>
          <w:rFonts w:cs="Times New Roman"/>
        </w:rPr>
      </w:pPr>
      <w:r w:rsidRPr="00EE19BC">
        <w:rPr>
          <w:rFonts w:cs="Times New Roman"/>
        </w:rPr>
        <w:t>Na základě marxisticky smýšlející skupiny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8802A7">
        <w:rPr>
          <w:rFonts w:cs="Times New Roman"/>
        </w:rPr>
        <w:t xml:space="preserve"> v listopadu</w:t>
      </w:r>
      <w:r w:rsidRPr="00EE19BC">
        <w:rPr>
          <w:rFonts w:cs="Times New Roman"/>
        </w:rPr>
        <w:t xml:space="preserve"> 1991 by</w:t>
      </w:r>
      <w:r w:rsidR="008802A7">
        <w:rPr>
          <w:rFonts w:cs="Times New Roman"/>
        </w:rPr>
        <w:t>la založena</w:t>
      </w:r>
      <w:r w:rsidRPr="00EE19BC">
        <w:rPr>
          <w:rFonts w:cs="Times New Roman"/>
        </w:rPr>
        <w:t> další komunistická strana – Svaz komunistů. V programu strany bylo uvedeno, že prioritou je snaha o vybudování společnosti, která sjednotí sociálně ekonomi</w:t>
      </w:r>
      <w:r w:rsidRPr="00EE19BC">
        <w:rPr>
          <w:rFonts w:cs="Times New Roman"/>
        </w:rPr>
        <w:t>c</w:t>
      </w:r>
      <w:r w:rsidRPr="00EE19BC">
        <w:rPr>
          <w:rFonts w:cs="Times New Roman"/>
        </w:rPr>
        <w:t>ké základy socialismu a principy politické demokracie. Při oficiální registraci v roce 1992 se počet členů ve straně rovnal 5 tisícům. Později část členů odešla do komuni</w:t>
      </w:r>
      <w:r w:rsidRPr="00EE19BC">
        <w:rPr>
          <w:rFonts w:cs="Times New Roman"/>
        </w:rPr>
        <w:t>s</w:t>
      </w:r>
      <w:r w:rsidRPr="00EE19BC">
        <w:rPr>
          <w:rFonts w:cs="Times New Roman"/>
        </w:rPr>
        <w:t>tické strany Ruské federace a zbytek se rozdělil na dvě části.</w:t>
      </w:r>
    </w:p>
    <w:p w:rsidR="00F62EF9" w:rsidRPr="00EE19BC" w:rsidRDefault="00F62EF9" w:rsidP="00F62EF9">
      <w:pPr>
        <w:rPr>
          <w:rFonts w:cs="Times New Roman"/>
        </w:rPr>
      </w:pPr>
      <w:r w:rsidRPr="00EE19BC">
        <w:rPr>
          <w:rFonts w:cs="Times New Roman"/>
        </w:rPr>
        <w:t>Ruská komunistická dělnická</w:t>
      </w:r>
      <w:r w:rsidR="008802A7">
        <w:rPr>
          <w:rFonts w:cs="Times New Roman"/>
        </w:rPr>
        <w:t xml:space="preserve"> strana vznikla v listopadu</w:t>
      </w:r>
      <w:r w:rsidRPr="00EE19BC">
        <w:rPr>
          <w:rFonts w:cs="Times New Roman"/>
        </w:rPr>
        <w:t xml:space="preserve"> 1991. Jejími hlavními iniciátory byli V. Anpilov a V. Tjulkin, kteří trvali na přerušení vztahu s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formování nové komunistické organizace,</w:t>
      </w:r>
      <w:r w:rsidR="008802A7">
        <w:rPr>
          <w:rFonts w:cs="Times New Roman"/>
        </w:rPr>
        <w:t xml:space="preserve"> jejímž základem</w:t>
      </w:r>
      <w:r w:rsidRPr="00EE19BC">
        <w:rPr>
          <w:rFonts w:cs="Times New Roman"/>
        </w:rPr>
        <w:t xml:space="preserve"> budou leninské principy. </w:t>
      </w:r>
      <w:r w:rsidR="00897B35">
        <w:rPr>
          <w:rFonts w:cs="Times New Roman"/>
        </w:rPr>
        <w:t>V </w:t>
      </w:r>
      <w:r w:rsidRPr="00EE19BC">
        <w:rPr>
          <w:rFonts w:cs="Times New Roman"/>
        </w:rPr>
        <w:t>r. 1992-1993 počet členů přesahoval 60 tisíc. Ale vznik Komunistické strany Ruské federace zapříčinil odchod mnohých aktivistů z řad strany.</w:t>
      </w:r>
    </w:p>
    <w:p w:rsidR="00F62EF9" w:rsidRPr="00EE19BC" w:rsidRDefault="00F62EF9" w:rsidP="00F62EF9">
      <w:pPr>
        <w:rPr>
          <w:rFonts w:cs="Times New Roman"/>
        </w:rPr>
      </w:pPr>
      <w:r w:rsidRPr="00EE19BC">
        <w:rPr>
          <w:rFonts w:cs="Times New Roman"/>
        </w:rPr>
        <w:t>Ruská strana komunis</w:t>
      </w:r>
      <w:r w:rsidR="008802A7">
        <w:rPr>
          <w:rFonts w:cs="Times New Roman"/>
        </w:rPr>
        <w:t>tů byla založena v prosinci</w:t>
      </w:r>
      <w:r w:rsidRPr="00EE19BC">
        <w:rPr>
          <w:rFonts w:cs="Times New Roman"/>
        </w:rPr>
        <w:t xml:space="preserve"> 1991. Členové strany souhlasili se soukromým vlastnictvím, s použitím prvků tržní ekonomiky a byli proti privati</w:t>
      </w:r>
      <w:r w:rsidR="008802A7">
        <w:rPr>
          <w:rFonts w:cs="Times New Roman"/>
        </w:rPr>
        <w:t>zaci. V květnu</w:t>
      </w:r>
      <w:r w:rsidRPr="00EE19BC">
        <w:rPr>
          <w:rFonts w:cs="Times New Roman"/>
        </w:rPr>
        <w:t xml:space="preserve"> 1992 se stal předsedou strany A. Krjučkov. Na začátku činnosti měla strana přibližně 5 tis</w:t>
      </w:r>
      <w:r w:rsidR="001A6EDF">
        <w:rPr>
          <w:rFonts w:cs="Times New Roman"/>
        </w:rPr>
        <w:t>íc</w:t>
      </w:r>
      <w:r w:rsidRPr="00EE19BC">
        <w:rPr>
          <w:rFonts w:cs="Times New Roman"/>
        </w:rPr>
        <w:t xml:space="preserve"> členů a v roce 1998 se jejich počet snížil na 1 tisíc.</w:t>
      </w:r>
    </w:p>
    <w:p w:rsidR="00F62EF9" w:rsidRPr="00EE19BC" w:rsidRDefault="00F62EF9" w:rsidP="00F62EF9">
      <w:pPr>
        <w:rPr>
          <w:rFonts w:cs="Times New Roman"/>
        </w:rPr>
      </w:pPr>
      <w:r w:rsidRPr="00EE19BC">
        <w:rPr>
          <w:rFonts w:cs="Times New Roman"/>
        </w:rPr>
        <w:t>Postupný vývoj politického systému rozdělil komunistické hnutí v Rusku na dva směry – ortodoxní</w:t>
      </w:r>
      <w:r w:rsidR="0036128F">
        <w:rPr>
          <w:rFonts w:cs="Times New Roman"/>
        </w:rPr>
        <w:t xml:space="preserve"> a </w:t>
      </w:r>
      <w:r w:rsidRPr="00EE19BC">
        <w:rPr>
          <w:rFonts w:cs="Times New Roman"/>
        </w:rPr>
        <w:t>reformátorský. Největším představitelem a vůbec nejvlivnější komunistickou stranou na politické scéně současného Ruska je Komunistická str</w:t>
      </w:r>
      <w:r w:rsidRPr="00EE19BC">
        <w:rPr>
          <w:rFonts w:cs="Times New Roman"/>
        </w:rPr>
        <w:t>a</w:t>
      </w:r>
      <w:r w:rsidRPr="00EE19BC">
        <w:rPr>
          <w:rFonts w:cs="Times New Roman"/>
        </w:rPr>
        <w:t>na Ruské federace. Vznikla v roce 1993 a je komunistickou stranou s parlamentním zastoupením. Dlouholetým lídrem je Gen</w:t>
      </w:r>
      <w:r w:rsidR="008802A7">
        <w:rPr>
          <w:rFonts w:cs="Times New Roman"/>
        </w:rPr>
        <w:t>n</w:t>
      </w:r>
      <w:r w:rsidRPr="00EE19BC">
        <w:rPr>
          <w:rFonts w:cs="Times New Roman"/>
        </w:rPr>
        <w:t xml:space="preserve">adij Zjuganov. Za své základní cíle strana považuje například zákonnými prostředky odstranit moc „mafiánských struktur“, stanovit moc pracujících, patriotických sil, zachování státní celistvosti Ruska, obnovení nového SSSR, zabezpečení jednotnosti ruského národa, posílení politické nezávislosti a ekonomické samostatnosti Ruska. V souvislosti se svým </w:t>
      </w:r>
      <w:r w:rsidRPr="00EE19BC">
        <w:rPr>
          <w:rFonts w:cs="Times New Roman"/>
        </w:rPr>
        <w:lastRenderedPageBreak/>
        <w:t>strategickým plánem vedení strany tvrdí že: „Rusko vyčerpalo svůj limit pro revoluce a občanské války</w:t>
      </w:r>
      <w:r w:rsidR="00594D0A">
        <w:rPr>
          <w:rStyle w:val="Znakapoznpodarou"/>
          <w:rFonts w:cs="Times New Roman"/>
        </w:rPr>
        <w:footnoteReference w:id="14"/>
      </w:r>
      <w:r w:rsidRPr="00EE19BC">
        <w:rPr>
          <w:rFonts w:cs="Times New Roman"/>
        </w:rPr>
        <w:t>“ a navrhuje cestu sociálních reforem, které nepovedou k občanskému odporu. Komunistická str</w:t>
      </w:r>
      <w:r w:rsidRPr="00EE19BC">
        <w:rPr>
          <w:rFonts w:cs="Times New Roman"/>
        </w:rPr>
        <w:t>a</w:t>
      </w:r>
      <w:r w:rsidRPr="00EE19BC">
        <w:rPr>
          <w:rFonts w:cs="Times New Roman"/>
        </w:rPr>
        <w:t>na Ruské federace vystupuje proti absolutizaci přednosti státního vlastnictví a proti pevné centralizaci. Přiznává možnost paralelní existence státního, společného a osobního vlastnictví. Podle tvrzení členů strany je jakákoliv forma monopolu v průmyslu schopna zničit ekonomiku státu. Co se týče vizí stranického systému, KSRF</w:t>
      </w:r>
      <w:r w:rsidR="0043712F">
        <w:rPr>
          <w:rFonts w:cs="Times New Roman"/>
        </w:rPr>
        <w:fldChar w:fldCharType="begin"/>
      </w:r>
      <w:r w:rsidR="009C3234">
        <w:instrText xml:space="preserve"> XE "</w:instrText>
      </w:r>
      <w:r w:rsidR="009C3234" w:rsidRPr="00486F13">
        <w:rPr>
          <w:rFonts w:cs="Times New Roman"/>
        </w:rPr>
        <w:instrText>KSRF</w:instrText>
      </w:r>
      <w:r w:rsidR="009C3234">
        <w:instrText xml:space="preserve">" </w:instrText>
      </w:r>
      <w:r w:rsidR="0043712F">
        <w:rPr>
          <w:rFonts w:cs="Times New Roman"/>
        </w:rPr>
        <w:fldChar w:fldCharType="end"/>
      </w:r>
      <w:r w:rsidRPr="00EE19BC">
        <w:rPr>
          <w:rFonts w:cs="Times New Roman"/>
        </w:rPr>
        <w:t xml:space="preserve"> přiznává výhody politického pluralismu a souhlasí s nastavením vícestranického systému. V náboženské otázce strana projevuje tolerantnost, která je pro komunistickou str</w:t>
      </w:r>
      <w:r w:rsidRPr="00EE19BC">
        <w:rPr>
          <w:rFonts w:cs="Times New Roman"/>
        </w:rPr>
        <w:t>a</w:t>
      </w:r>
      <w:r w:rsidRPr="00EE19BC">
        <w:rPr>
          <w:rFonts w:cs="Times New Roman"/>
        </w:rPr>
        <w:t>nu sovětského typu netypická. Připouští možnost volby určitého vyznání i pro své čl</w:t>
      </w:r>
      <w:r w:rsidRPr="00EE19BC">
        <w:rPr>
          <w:rFonts w:cs="Times New Roman"/>
        </w:rPr>
        <w:t>e</w:t>
      </w:r>
      <w:r w:rsidRPr="00EE19BC">
        <w:rPr>
          <w:rFonts w:cs="Times New Roman"/>
        </w:rPr>
        <w:t>ny. Program KSRF je kompromisem mezi různými vnitřními stranickými směry. Je nutné podotknout, že na druhou stranu akceptování rozmanitých názorů v </w:t>
      </w:r>
      <w:r w:rsidR="006A58B6">
        <w:rPr>
          <w:rFonts w:cs="Times New Roman"/>
        </w:rPr>
        <w:t>rámci jedné komunistické strany</w:t>
      </w:r>
      <w:r w:rsidRPr="00EE19BC">
        <w:rPr>
          <w:rFonts w:cs="Times New Roman"/>
        </w:rPr>
        <w:t xml:space="preserve"> zachovává její jednotnost. Politologové mívají potíže při zařazování této strany podle ideologické orientace, což je podmíněno určitými neshodami mezi stanoviskem v programu a reálným</w:t>
      </w:r>
      <w:r w:rsidR="006A58B6">
        <w:rPr>
          <w:rFonts w:cs="Times New Roman"/>
        </w:rPr>
        <w:t>i skutky, které strana uskuteč</w:t>
      </w:r>
      <w:r w:rsidR="00C4585D">
        <w:rPr>
          <w:rFonts w:cs="Times New Roman"/>
        </w:rPr>
        <w:t>ň</w:t>
      </w:r>
      <w:r w:rsidR="006A58B6">
        <w:rPr>
          <w:rFonts w:cs="Times New Roman"/>
        </w:rPr>
        <w:t>uje</w:t>
      </w:r>
      <w:r w:rsidRPr="00EE19BC">
        <w:rPr>
          <w:rFonts w:cs="Times New Roman"/>
        </w:rPr>
        <w:t>.</w:t>
      </w:r>
    </w:p>
    <w:p w:rsidR="00F62EF9" w:rsidRPr="00EE19BC" w:rsidRDefault="006A58B6" w:rsidP="00F62EF9">
      <w:pPr>
        <w:rPr>
          <w:rFonts w:cs="Times New Roman"/>
        </w:rPr>
      </w:pPr>
      <w:r>
        <w:rPr>
          <w:rFonts w:cs="Times New Roman"/>
        </w:rPr>
        <w:t>Zajímavým charakteristickým</w:t>
      </w:r>
      <w:r w:rsidR="00F62EF9" w:rsidRPr="00EE19BC">
        <w:rPr>
          <w:rFonts w:cs="Times New Roman"/>
        </w:rPr>
        <w:t xml:space="preserve"> znakem Komunistické strany Ruské federace je její vztah k současné vládě a mocenským strukturám. Podstatou strategie a taktiky strany je idea zachování „historického kompromisu“. To znamená, že se nesnaží získat poli</w:t>
      </w:r>
      <w:r>
        <w:rPr>
          <w:rFonts w:cs="Times New Roman"/>
        </w:rPr>
        <w:t>tickou moc v plném rozsahu, nýbrž</w:t>
      </w:r>
      <w:r w:rsidR="00F62EF9" w:rsidRPr="00EE19BC">
        <w:rPr>
          <w:rFonts w:cs="Times New Roman"/>
        </w:rPr>
        <w:t xml:space="preserve"> </w:t>
      </w:r>
      <w:r w:rsidR="00580A1E">
        <w:rPr>
          <w:rFonts w:cs="Times New Roman"/>
        </w:rPr>
        <w:t xml:space="preserve">chce se </w:t>
      </w:r>
      <w:r w:rsidR="00F62EF9" w:rsidRPr="00EE19BC">
        <w:rPr>
          <w:rFonts w:cs="Times New Roman"/>
        </w:rPr>
        <w:t xml:space="preserve">na ní </w:t>
      </w:r>
      <w:r w:rsidR="00580A1E" w:rsidRPr="00EE19BC">
        <w:rPr>
          <w:rFonts w:cs="Times New Roman"/>
        </w:rPr>
        <w:t xml:space="preserve">podílet </w:t>
      </w:r>
      <w:r w:rsidR="00F62EF9" w:rsidRPr="00EE19BC">
        <w:rPr>
          <w:rFonts w:cs="Times New Roman"/>
        </w:rPr>
        <w:t>na základě dohody s dominantními politickými skupinami a s elitami byznysu. Lídr strany</w:t>
      </w:r>
      <w:r w:rsidR="0036128F">
        <w:rPr>
          <w:rFonts w:cs="Times New Roman"/>
        </w:rPr>
        <w:t xml:space="preserve"> </w:t>
      </w:r>
      <w:r w:rsidR="00F62EF9" w:rsidRPr="00EE19BC">
        <w:rPr>
          <w:rFonts w:cs="Times New Roman"/>
        </w:rPr>
        <w:t>Zjuganov</w:t>
      </w:r>
      <w:r w:rsidR="0036128F">
        <w:rPr>
          <w:rFonts w:cs="Times New Roman"/>
        </w:rPr>
        <w:t xml:space="preserve"> </w:t>
      </w:r>
      <w:r w:rsidR="00F62EF9" w:rsidRPr="00EE19BC">
        <w:rPr>
          <w:rFonts w:cs="Times New Roman"/>
        </w:rPr>
        <w:t>se domnívá, že mocenské struktury a opozice musí vést mezi sebou „konstruktivní dialog“</w:t>
      </w:r>
      <w:r w:rsidR="0036128F">
        <w:rPr>
          <w:rFonts w:cs="Times New Roman"/>
        </w:rPr>
        <w:t xml:space="preserve"> a </w:t>
      </w:r>
      <w:r w:rsidR="00F62EF9" w:rsidRPr="00EE19BC">
        <w:rPr>
          <w:rFonts w:cs="Times New Roman"/>
        </w:rPr>
        <w:t>být spíše partneři</w:t>
      </w:r>
      <w:r w:rsidR="0036128F">
        <w:rPr>
          <w:rFonts w:cs="Times New Roman"/>
        </w:rPr>
        <w:t xml:space="preserve"> a </w:t>
      </w:r>
      <w:r>
        <w:rPr>
          <w:rFonts w:cs="Times New Roman"/>
        </w:rPr>
        <w:t>nikoli</w:t>
      </w:r>
      <w:r w:rsidR="00F62EF9" w:rsidRPr="00EE19BC">
        <w:rPr>
          <w:rFonts w:cs="Times New Roman"/>
        </w:rPr>
        <w:t xml:space="preserve"> nepřátelé.</w:t>
      </w:r>
    </w:p>
    <w:p w:rsidR="00F62EF9" w:rsidRPr="00EE19BC" w:rsidRDefault="00F62EF9" w:rsidP="00F62EF9">
      <w:pPr>
        <w:rPr>
          <w:rFonts w:cs="Times New Roman"/>
        </w:rPr>
      </w:pPr>
      <w:r w:rsidRPr="00EE19BC">
        <w:rPr>
          <w:rFonts w:cs="Times New Roman"/>
        </w:rPr>
        <w:t>KSRF</w:t>
      </w:r>
      <w:r w:rsidR="0043712F">
        <w:rPr>
          <w:rFonts w:cs="Times New Roman"/>
        </w:rPr>
        <w:fldChar w:fldCharType="begin"/>
      </w:r>
      <w:r w:rsidR="009C3234">
        <w:instrText xml:space="preserve"> XE "</w:instrText>
      </w:r>
      <w:r w:rsidR="009C3234" w:rsidRPr="009C3234">
        <w:instrText xml:space="preserve"> </w:instrText>
      </w:r>
      <w:r w:rsidR="009C3234">
        <w:instrText xml:space="preserve">Komunistická strana Ruské federace " </w:instrText>
      </w:r>
      <w:r w:rsidR="0043712F">
        <w:rPr>
          <w:rFonts w:cs="Times New Roman"/>
        </w:rPr>
        <w:fldChar w:fldCharType="end"/>
      </w:r>
      <w:r w:rsidRPr="00EE19BC">
        <w:rPr>
          <w:rFonts w:cs="Times New Roman"/>
        </w:rPr>
        <w:t xml:space="preserve"> j</w:t>
      </w:r>
      <w:r w:rsidR="00FC35B1">
        <w:rPr>
          <w:rFonts w:cs="Times New Roman"/>
        </w:rPr>
        <w:t>e nepochybně nejsilnější silou</w:t>
      </w:r>
      <w:r w:rsidRPr="00EE19BC">
        <w:rPr>
          <w:rFonts w:cs="Times New Roman"/>
        </w:rPr>
        <w:t> současné opozice v Rusku. Mezi její spojence na politické scéně patřila Agrární strana Ruska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Pr="00EE19BC">
        <w:rPr>
          <w:rFonts w:cs="Times New Roman"/>
        </w:rPr>
        <w:t xml:space="preserve"> Lapšin). Strana měla levicový charakter a byla zaměřena na venkovské voliče. V době svého založení čítala údajně až 170 tis</w:t>
      </w:r>
      <w:r w:rsidR="00E05A8D">
        <w:rPr>
          <w:rFonts w:cs="Times New Roman"/>
        </w:rPr>
        <w:t>íc</w:t>
      </w:r>
      <w:r w:rsidRPr="00EE19BC">
        <w:rPr>
          <w:rFonts w:cs="Times New Roman"/>
        </w:rPr>
        <w:t xml:space="preserve"> členů. Zanikla v roce 2008 sloučením s druhou politickou stranou (Jednotné Rusko). </w:t>
      </w:r>
    </w:p>
    <w:p w:rsidR="00F62EF9" w:rsidRPr="00EE19BC" w:rsidRDefault="00F62EF9" w:rsidP="00F62EF9">
      <w:pPr>
        <w:rPr>
          <w:rFonts w:cs="Times New Roman"/>
        </w:rPr>
      </w:pPr>
      <w:r w:rsidRPr="00EE19BC">
        <w:rPr>
          <w:rFonts w:cs="Times New Roman"/>
        </w:rPr>
        <w:t xml:space="preserve">Ortodoxní směr v komunistickém hnutí Ruska představují </w:t>
      </w:r>
      <w:r w:rsidR="00032213">
        <w:rPr>
          <w:rFonts w:cs="Times New Roman"/>
        </w:rPr>
        <w:t>ostatní</w:t>
      </w:r>
      <w:r w:rsidRPr="00EE19BC">
        <w:rPr>
          <w:rFonts w:cs="Times New Roman"/>
        </w:rPr>
        <w:t xml:space="preserve"> výše uvedené strany. Mezi ně patří: Ruská komunistická dělnická strana, Všesvazová komunistická strana bolševiků, Ruská strana komunistů.</w:t>
      </w:r>
    </w:p>
    <w:p w:rsidR="00F62EF9" w:rsidRPr="00EE19BC" w:rsidRDefault="009C62B1" w:rsidP="009C62B1">
      <w:pPr>
        <w:pStyle w:val="Nadpis3"/>
      </w:pPr>
      <w:r>
        <w:lastRenderedPageBreak/>
        <w:t>Ruský liberalismus</w:t>
      </w:r>
    </w:p>
    <w:p w:rsidR="00F62EF9" w:rsidRPr="00EE19BC" w:rsidRDefault="00F62EF9" w:rsidP="00F62EF9">
      <w:pPr>
        <w:rPr>
          <w:rFonts w:cs="Times New Roman"/>
        </w:rPr>
      </w:pPr>
      <w:r w:rsidRPr="00EE19BC">
        <w:rPr>
          <w:rFonts w:cs="Times New Roman"/>
        </w:rPr>
        <w:t>Liberální hnutí bylo nejvlivnější v SSSR na konci 80. a začátkem 90. let minulého století. Bez jejich vlivu si není možné představit úspěch stoupenců B. N. Jelcina v roce 1991 a také jeho vítězství v prezidentských volbách. Svým způsobem byl zrod liberalismu v Rusku reakcí inteligence na mocenský monopol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w:t>
      </w:r>
    </w:p>
    <w:p w:rsidR="00F62EF9" w:rsidRPr="00EE19BC" w:rsidRDefault="00F62EF9" w:rsidP="00F62EF9">
      <w:pPr>
        <w:rPr>
          <w:rFonts w:cs="Times New Roman"/>
        </w:rPr>
      </w:pPr>
      <w:r w:rsidRPr="00EE19BC">
        <w:rPr>
          <w:rFonts w:cs="Times New Roman"/>
        </w:rPr>
        <w:t>V letech 1990-1991 se liberální hnutí v Rusku snažilo ve všech směrech ztotožnit se západními příklady. Přívržencům liberalismu se zdálo, že stačí jen ekonomicky převést SSSR na novou verzi tržní ekonomiky</w:t>
      </w:r>
      <w:r w:rsidR="00E05A8D">
        <w:rPr>
          <w:rFonts w:cs="Times New Roman"/>
        </w:rPr>
        <w:t xml:space="preserve"> </w:t>
      </w:r>
      <w:r w:rsidRPr="00EE19BC">
        <w:rPr>
          <w:rFonts w:cs="Times New Roman"/>
        </w:rPr>
        <w:t>a monopol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přeměnit na politický pluralismus. Výsledkem bude politický a ekonomický rozvoj. K zvláštnostem ruského liberalismu může patřit to, že většina přívrženc</w:t>
      </w:r>
      <w:r w:rsidR="006A58B6">
        <w:rPr>
          <w:rFonts w:cs="Times New Roman"/>
        </w:rPr>
        <w:t>ů byli zástupci inteligence a nikoli</w:t>
      </w:r>
      <w:r w:rsidRPr="00EE19BC">
        <w:rPr>
          <w:rFonts w:cs="Times New Roman"/>
        </w:rPr>
        <w:t xml:space="preserve"> tzv. „střední vrstvy“</w:t>
      </w:r>
      <w:r w:rsidR="00E05A8D">
        <w:rPr>
          <w:rFonts w:cs="Times New Roman"/>
        </w:rPr>
        <w:t>,</w:t>
      </w:r>
      <w:r w:rsidRPr="00EE19BC">
        <w:rPr>
          <w:rFonts w:cs="Times New Roman"/>
        </w:rPr>
        <w:t xml:space="preserve"> jak je tomu ve státech západní Evropy. Oblíbeným tématem při veřejných vystoupeních bylo vytvoření tržní ekonomiky a evidentně zanedb</w:t>
      </w:r>
      <w:r w:rsidR="00E05A8D">
        <w:rPr>
          <w:rFonts w:cs="Times New Roman"/>
        </w:rPr>
        <w:t>ány</w:t>
      </w:r>
      <w:r w:rsidRPr="00EE19BC">
        <w:rPr>
          <w:rFonts w:cs="Times New Roman"/>
        </w:rPr>
        <w:t xml:space="preserve"> byly diskuze o formování občanské společnosti a právního státu. Také pojem „individualismus“ v ruské interpretaci neznamenal právo jedince mít a volně vyjadřovat svůj názor, ale situaci, při které je vše dovoleno.</w:t>
      </w:r>
    </w:p>
    <w:p w:rsidR="00F62EF9" w:rsidRPr="00EE19BC" w:rsidRDefault="00F62EF9" w:rsidP="00F62EF9">
      <w:pPr>
        <w:rPr>
          <w:rFonts w:cs="Times New Roman"/>
        </w:rPr>
      </w:pPr>
      <w:r w:rsidRPr="00EE19BC">
        <w:rPr>
          <w:rFonts w:cs="Times New Roman"/>
        </w:rPr>
        <w:t>V roce 1988 vznikla první liberální politická strana s názvem Demokratický svaz. Hlavním cílem strany byla radikální změna sovětského společenského a politického zřízení s cílem vytvoření parlamentní demokracie. Na druhém sjezdu Demokratického svazu v roce 1989 byla zaznamenána hlavní myšlenka: „Demokracie pro nás není jen heslo a prázdná výzva, to je forma a podstata společenského zřízení, které se zakládá na politickém, ekonomickém a duchovním pluralismu, vícestranickém sy</w:t>
      </w:r>
      <w:r w:rsidRPr="00EE19BC">
        <w:rPr>
          <w:rFonts w:cs="Times New Roman"/>
        </w:rPr>
        <w:t>s</w:t>
      </w:r>
      <w:r w:rsidRPr="00EE19BC">
        <w:rPr>
          <w:rFonts w:cs="Times New Roman"/>
        </w:rPr>
        <w:t>tému s volným tiskem a na státě nezávislými odbory“.</w:t>
      </w:r>
    </w:p>
    <w:p w:rsidR="00F62EF9" w:rsidRPr="00EE19BC" w:rsidRDefault="00F62EF9" w:rsidP="00F62EF9">
      <w:pPr>
        <w:rPr>
          <w:rFonts w:cs="Times New Roman"/>
        </w:rPr>
      </w:pPr>
      <w:r w:rsidRPr="00EE19BC">
        <w:rPr>
          <w:rFonts w:cs="Times New Roman"/>
        </w:rPr>
        <w:t>Mimo Demokratický svaz v srpnu 1989 vznikl Křesťanský Demokr</w:t>
      </w:r>
      <w:r w:rsidR="006A58B6">
        <w:rPr>
          <w:rFonts w:cs="Times New Roman"/>
        </w:rPr>
        <w:t>atický svaz Ruska a v dubnu</w:t>
      </w:r>
      <w:r w:rsidRPr="00EE19BC">
        <w:rPr>
          <w:rFonts w:cs="Times New Roman"/>
        </w:rPr>
        <w:t xml:space="preserve"> 1990 bylo založeno Ruské křesťanské demokratické hnutí.</w:t>
      </w:r>
    </w:p>
    <w:p w:rsidR="00F62EF9" w:rsidRPr="00EE19BC" w:rsidRDefault="00F62EF9" w:rsidP="00F62EF9">
      <w:pPr>
        <w:rPr>
          <w:rFonts w:cs="Times New Roman"/>
        </w:rPr>
      </w:pPr>
      <w:r w:rsidRPr="00EE19BC">
        <w:rPr>
          <w:rFonts w:cs="Times New Roman"/>
        </w:rPr>
        <w:t xml:space="preserve">V listopadu 1989 začali bývalí členové Demokratického svazu pracovat na vývoji Liberální </w:t>
      </w:r>
      <w:r w:rsidR="006A58B6">
        <w:rPr>
          <w:rFonts w:cs="Times New Roman"/>
        </w:rPr>
        <w:t>demokratické strany Sovětského s</w:t>
      </w:r>
      <w:r w:rsidRPr="00EE19BC">
        <w:rPr>
          <w:rFonts w:cs="Times New Roman"/>
        </w:rPr>
        <w:t>vazu, která byla později přejmenována na Liberální demokratickou stranu Ruska a stala se největší liberální politickou stranou v Rusku. V jejím programu bylo napsáno, že hlavním cílem strany je „vytvoření evropské industriální společnosti v Rusku</w:t>
      </w:r>
      <w:r w:rsidR="00453F68">
        <w:rPr>
          <w:rStyle w:val="Znakapoznpodarou"/>
          <w:rFonts w:cs="Times New Roman"/>
        </w:rPr>
        <w:footnoteReference w:id="15"/>
      </w:r>
      <w:r w:rsidRPr="00EE19BC">
        <w:rPr>
          <w:rFonts w:cs="Times New Roman"/>
        </w:rPr>
        <w:t xml:space="preserve">“. Lídrem strany se stal </w:t>
      </w:r>
      <w:r w:rsidR="002D6610">
        <w:rPr>
          <w:rFonts w:cs="Times New Roman"/>
        </w:rPr>
        <w:t>V. V. Žirinovskij</w:t>
      </w:r>
      <w:r w:rsidR="006A58B6">
        <w:rPr>
          <w:rFonts w:cs="Times New Roman"/>
        </w:rPr>
        <w:t xml:space="preserve">. </w:t>
      </w:r>
      <w:r w:rsidR="00C4585D">
        <w:rPr>
          <w:rFonts w:cs="Times New Roman"/>
        </w:rPr>
        <w:br/>
      </w:r>
      <w:r w:rsidR="006A58B6">
        <w:rPr>
          <w:rFonts w:cs="Times New Roman"/>
        </w:rPr>
        <w:lastRenderedPageBreak/>
        <w:t>V prezidentských volbách</w:t>
      </w:r>
      <w:r w:rsidRPr="00EE19BC">
        <w:rPr>
          <w:rFonts w:cs="Times New Roman"/>
        </w:rPr>
        <w:t> v červnu 1991 jeho kandi</w:t>
      </w:r>
      <w:r w:rsidR="00DA4489">
        <w:rPr>
          <w:rFonts w:cs="Times New Roman"/>
        </w:rPr>
        <w:t xml:space="preserve">datura získala třetí místo hned </w:t>
      </w:r>
      <w:r w:rsidRPr="00EE19BC">
        <w:rPr>
          <w:rFonts w:cs="Times New Roman"/>
        </w:rPr>
        <w:t xml:space="preserve">za kandidaturou </w:t>
      </w:r>
      <w:r w:rsidR="0034073D">
        <w:rPr>
          <w:rFonts w:cs="Times New Roman"/>
        </w:rPr>
        <w:t>Jelcina</w:t>
      </w:r>
      <w:r w:rsidRPr="00EE19BC">
        <w:rPr>
          <w:rFonts w:cs="Times New Roman"/>
        </w:rPr>
        <w:t xml:space="preserve"> a Ryžkova.</w:t>
      </w:r>
    </w:p>
    <w:p w:rsidR="00F62EF9" w:rsidRPr="00EE19BC" w:rsidRDefault="00F62EF9" w:rsidP="00F62EF9">
      <w:pPr>
        <w:rPr>
          <w:rFonts w:cs="Times New Roman"/>
        </w:rPr>
      </w:pPr>
      <w:r w:rsidRPr="00EE19BC">
        <w:rPr>
          <w:rFonts w:cs="Times New Roman"/>
        </w:rPr>
        <w:t>V květnu 1990 vznikla Demokratická strana Ruska, která byla v té době největší a nejvlivnější liberální politickou stranou (předseda Travkin). Důvodem krize v Rusku podle nich byla „komunistická ideologie a systematické ničení desítek milionů nejlepších jedinců ruského národa a potlačení jeho ekonomické iniciativy“. Členové strany se snažili vytvořit jednotné seskupení demokratických politických stran, hnutí a organizací. Strana vydávala vlastní noviny s názvem „Demokratické Rusko“. Na začátku</w:t>
      </w:r>
      <w:r w:rsidR="006A58B6">
        <w:rPr>
          <w:rFonts w:cs="Times New Roman"/>
        </w:rPr>
        <w:t xml:space="preserve"> roku</w:t>
      </w:r>
      <w:r w:rsidRPr="00EE19BC">
        <w:rPr>
          <w:rFonts w:cs="Times New Roman"/>
        </w:rPr>
        <w:t xml:space="preserve"> 1991 čítala </w:t>
      </w:r>
      <w:r w:rsidR="003C44A6">
        <w:rPr>
          <w:rFonts w:cs="Times New Roman"/>
        </w:rPr>
        <w:t>30 </w:t>
      </w:r>
      <w:r w:rsidRPr="00EE19BC">
        <w:rPr>
          <w:rFonts w:cs="Times New Roman"/>
        </w:rPr>
        <w:t>tisíc členů a v dubnu téhož roku ve straně došlo k rozkolu.</w:t>
      </w:r>
    </w:p>
    <w:p w:rsidR="00F62EF9" w:rsidRPr="00EE19BC" w:rsidRDefault="00F62EF9" w:rsidP="00F62EF9">
      <w:pPr>
        <w:rPr>
          <w:rFonts w:cs="Times New Roman"/>
        </w:rPr>
      </w:pPr>
      <w:r w:rsidRPr="00EE19BC">
        <w:rPr>
          <w:rFonts w:cs="Times New Roman"/>
        </w:rPr>
        <w:t>Mezi další liberální strany, které vznikly na začátku</w:t>
      </w:r>
      <w:r w:rsidR="006A58B6">
        <w:rPr>
          <w:rFonts w:cs="Times New Roman"/>
        </w:rPr>
        <w:t xml:space="preserve"> r.</w:t>
      </w:r>
      <w:r w:rsidRPr="00EE19BC">
        <w:rPr>
          <w:rFonts w:cs="Times New Roman"/>
        </w:rPr>
        <w:t xml:space="preserve"> 1990 v Rusku, můžeme zařadit</w:t>
      </w:r>
      <w:r w:rsidR="002D6610">
        <w:rPr>
          <w:rFonts w:cs="Times New Roman"/>
        </w:rPr>
        <w:t xml:space="preserve"> </w:t>
      </w:r>
      <w:r w:rsidRPr="00EE19BC">
        <w:rPr>
          <w:rFonts w:cs="Times New Roman"/>
        </w:rPr>
        <w:t>Národní konstituční stranu a Republikánskou stranu Ruské federace.</w:t>
      </w:r>
    </w:p>
    <w:p w:rsidR="00F62EF9" w:rsidRPr="00EE19BC" w:rsidRDefault="006A58B6" w:rsidP="00F62EF9">
      <w:pPr>
        <w:rPr>
          <w:rFonts w:cs="Times New Roman"/>
        </w:rPr>
      </w:pPr>
      <w:r>
        <w:rPr>
          <w:rFonts w:cs="Times New Roman"/>
        </w:rPr>
        <w:t>V prezidentských volbách</w:t>
      </w:r>
      <w:r w:rsidR="00F62EF9" w:rsidRPr="00EE19BC">
        <w:rPr>
          <w:rFonts w:cs="Times New Roman"/>
        </w:rPr>
        <w:t> v roce 1991 zvítězil B. N. Jelcin, což znamenalo novou fázi vývoje ruského liberalismu. P</w:t>
      </w:r>
      <w:r>
        <w:rPr>
          <w:rFonts w:cs="Times New Roman"/>
        </w:rPr>
        <w:t>olitická krize a posílení pozic</w:t>
      </w:r>
      <w:r w:rsidR="00F62EF9" w:rsidRPr="00EE19BC">
        <w:rPr>
          <w:rFonts w:cs="Times New Roman"/>
        </w:rPr>
        <w:t xml:space="preserve"> v podstatě umožn</w:t>
      </w:r>
      <w:r w:rsidR="00F62EF9" w:rsidRPr="00EE19BC">
        <w:rPr>
          <w:rFonts w:cs="Times New Roman"/>
        </w:rPr>
        <w:t>i</w:t>
      </w:r>
      <w:r w:rsidR="00F62EF9" w:rsidRPr="00EE19BC">
        <w:rPr>
          <w:rFonts w:cs="Times New Roman"/>
        </w:rPr>
        <w:t>l</w:t>
      </w:r>
      <w:r>
        <w:rPr>
          <w:rFonts w:cs="Times New Roman"/>
        </w:rPr>
        <w:t>y</w:t>
      </w:r>
      <w:r w:rsidR="00F62EF9" w:rsidRPr="00EE19BC">
        <w:rPr>
          <w:rFonts w:cs="Times New Roman"/>
        </w:rPr>
        <w:t xml:space="preserve"> příchod liberálů k moci.</w:t>
      </w:r>
    </w:p>
    <w:p w:rsidR="00F62EF9" w:rsidRPr="00EE19BC" w:rsidRDefault="00F62EF9" w:rsidP="00F62EF9">
      <w:pPr>
        <w:rPr>
          <w:rFonts w:cs="Times New Roman"/>
        </w:rPr>
      </w:pPr>
      <w:r w:rsidRPr="00EE19BC">
        <w:rPr>
          <w:rFonts w:cs="Times New Roman"/>
        </w:rPr>
        <w:t>V říjnu 1991 prezident B. N. Jelcin vystoupil s programem nových reforem. Program předpokládal uvolňování cen v krátkém časovém úseku a privatizaci podstatné části státního majetku. Na proces provedení reforem se vytvořily dva názory. Tvůrcem prvního byl</w:t>
      </w:r>
      <w:r w:rsidR="00CB7F15">
        <w:rPr>
          <w:rFonts w:cs="Times New Roman"/>
        </w:rPr>
        <w:t xml:space="preserve"> J.</w:t>
      </w:r>
      <w:r w:rsidRPr="00EE19BC">
        <w:rPr>
          <w:rFonts w:cs="Times New Roman"/>
        </w:rPr>
        <w:t xml:space="preserve"> Gajdar, který nabízel uvolnění cen, následné zavedení volného prodeje</w:t>
      </w:r>
      <w:r w:rsidR="00EC7E1B">
        <w:rPr>
          <w:rFonts w:cs="Times New Roman"/>
        </w:rPr>
        <w:t xml:space="preserve"> </w:t>
      </w:r>
      <w:r w:rsidRPr="00EE19BC">
        <w:rPr>
          <w:rFonts w:cs="Times New Roman"/>
        </w:rPr>
        <w:t>a provedení privatizace. Na tomto základu</w:t>
      </w:r>
      <w:r w:rsidR="002D6610">
        <w:rPr>
          <w:rFonts w:cs="Times New Roman"/>
        </w:rPr>
        <w:t xml:space="preserve"> chtěl</w:t>
      </w:r>
      <w:r w:rsidRPr="00EE19BC">
        <w:rPr>
          <w:rFonts w:cs="Times New Roman"/>
        </w:rPr>
        <w:t xml:space="preserve"> zabezpeč</w:t>
      </w:r>
      <w:r w:rsidR="002D6610">
        <w:rPr>
          <w:rFonts w:cs="Times New Roman"/>
        </w:rPr>
        <w:t xml:space="preserve">it rychlý vývoj tržní ekonomiky </w:t>
      </w:r>
      <w:r w:rsidRPr="00EE19BC">
        <w:rPr>
          <w:rFonts w:cs="Times New Roman"/>
        </w:rPr>
        <w:t>a makroekonomickou stabilizaci. Tvůrcem druhého východiska byl</w:t>
      </w:r>
      <w:r w:rsidR="00CB7F15">
        <w:rPr>
          <w:rFonts w:cs="Times New Roman"/>
        </w:rPr>
        <w:t xml:space="preserve"> G. Javlinskij</w:t>
      </w:r>
      <w:r w:rsidRPr="00EE19BC">
        <w:rPr>
          <w:rFonts w:cs="Times New Roman"/>
        </w:rPr>
        <w:t>, který předpokládal nejdříve realizovat privatizaci a pak liberalizaci cen, aby minimalizoval sociální ztráty. Prezident jmenoval Gajdara vicepremiérem přímo zodpovědným za reformy. To znamenalo automatické přijetí jeho varianty řešení. Výsledek byl kat</w:t>
      </w:r>
      <w:r w:rsidRPr="00EE19BC">
        <w:rPr>
          <w:rFonts w:cs="Times New Roman"/>
        </w:rPr>
        <w:t>a</w:t>
      </w:r>
      <w:r w:rsidRPr="00EE19BC">
        <w:rPr>
          <w:rFonts w:cs="Times New Roman"/>
        </w:rPr>
        <w:t>strofální. Ceny vzrostly zpočátku 10-12krát a na konci roku 1992 až 100-150krát (př</w:t>
      </w:r>
      <w:r w:rsidRPr="00EE19BC">
        <w:rPr>
          <w:rFonts w:cs="Times New Roman"/>
        </w:rPr>
        <w:t>i</w:t>
      </w:r>
      <w:r w:rsidR="00CB7F15">
        <w:rPr>
          <w:rFonts w:cs="Times New Roman"/>
        </w:rPr>
        <w:t xml:space="preserve">tom průměrné </w:t>
      </w:r>
      <w:r w:rsidRPr="00EE19BC">
        <w:rPr>
          <w:rFonts w:cs="Times New Roman"/>
        </w:rPr>
        <w:t xml:space="preserve">platy </w:t>
      </w:r>
      <w:r w:rsidR="002D6610">
        <w:rPr>
          <w:rFonts w:cs="Times New Roman"/>
        </w:rPr>
        <w:t xml:space="preserve">vzrostly </w:t>
      </w:r>
      <w:r w:rsidRPr="00EE19BC">
        <w:rPr>
          <w:rFonts w:cs="Times New Roman"/>
        </w:rPr>
        <w:t>jen 10-15krát). Vývoj ekonomické situace připravil mnohé občany, konkrétně důchodce, o jejich celoživotní úspory. V takových podmínkách vl</w:t>
      </w:r>
      <w:r w:rsidRPr="00EE19BC">
        <w:rPr>
          <w:rFonts w:cs="Times New Roman"/>
        </w:rPr>
        <w:t>á</w:t>
      </w:r>
      <w:r w:rsidRPr="00EE19BC">
        <w:rPr>
          <w:rFonts w:cs="Times New Roman"/>
        </w:rPr>
        <w:t>da liberálů</w:t>
      </w:r>
      <w:r w:rsidR="00815DB5">
        <w:rPr>
          <w:rFonts w:cs="Times New Roman"/>
        </w:rPr>
        <w:t>-</w:t>
      </w:r>
      <w:r w:rsidRPr="00EE19BC">
        <w:rPr>
          <w:rFonts w:cs="Times New Roman"/>
        </w:rPr>
        <w:t>reformátorů spustila privatizaci. Také v roce 1992 začalo snížení počtu obyvatelstva Ruska (v roce 1995 to byl</w:t>
      </w:r>
      <w:r w:rsidR="00CB7F15">
        <w:rPr>
          <w:rFonts w:cs="Times New Roman"/>
        </w:rPr>
        <w:t>o tem</w:t>
      </w:r>
      <w:r w:rsidR="00815DB5">
        <w:rPr>
          <w:rFonts w:cs="Times New Roman"/>
        </w:rPr>
        <w:t>ě</w:t>
      </w:r>
      <w:r w:rsidR="00CB7F15">
        <w:rPr>
          <w:rFonts w:cs="Times New Roman"/>
        </w:rPr>
        <w:t xml:space="preserve">ř </w:t>
      </w:r>
      <w:r w:rsidRPr="00EE19BC">
        <w:rPr>
          <w:rFonts w:cs="Times New Roman"/>
        </w:rPr>
        <w:t>o 1 milion). Pokles průmyslové výroby v roce 1992 dosáhl 35 %. Hrubý domácí produkt v roce 1993 byl na stejné úrovni jako ve Špa</w:t>
      </w:r>
      <w:r w:rsidR="00815DB5">
        <w:rPr>
          <w:rFonts w:cs="Times New Roman"/>
        </w:rPr>
        <w:t>nělsku, Mexiku či</w:t>
      </w:r>
      <w:r w:rsidRPr="00EE19BC">
        <w:rPr>
          <w:rFonts w:cs="Times New Roman"/>
        </w:rPr>
        <w:t xml:space="preserve"> Brazílii. Nakonec hlavní úkol prvního roku reforem (makro</w:t>
      </w:r>
      <w:r w:rsidRPr="00EE19BC">
        <w:rPr>
          <w:rFonts w:cs="Times New Roman"/>
        </w:rPr>
        <w:t>e</w:t>
      </w:r>
      <w:r w:rsidRPr="00EE19BC">
        <w:rPr>
          <w:rFonts w:cs="Times New Roman"/>
        </w:rPr>
        <w:t>konomická stabilizace) nebyl vyřešen</w:t>
      </w:r>
      <w:r w:rsidR="006441FE">
        <w:rPr>
          <w:rFonts w:cs="Times New Roman"/>
        </w:rPr>
        <w:t xml:space="preserve"> </w:t>
      </w:r>
      <w:r w:rsidRPr="00EE19BC">
        <w:rPr>
          <w:rFonts w:cs="Times New Roman"/>
        </w:rPr>
        <w:t xml:space="preserve">a na místo očekávaného „civilizovaného trhu“ stát získal napůl kriminální „divoký kapitalismus“. Je jasné, že </w:t>
      </w:r>
      <w:r w:rsidRPr="00EE19BC">
        <w:rPr>
          <w:rFonts w:cs="Times New Roman"/>
        </w:rPr>
        <w:lastRenderedPageBreak/>
        <w:t>liberálové, kteří měli podíl na moci, nesou svůj díl odpovědnosti za situaci v Rusku po rozpadu SSSR.</w:t>
      </w:r>
    </w:p>
    <w:p w:rsidR="00F62EF9" w:rsidRPr="00EE19BC" w:rsidRDefault="00815DB5" w:rsidP="00F62EF9">
      <w:pPr>
        <w:rPr>
          <w:rFonts w:cs="Times New Roman"/>
        </w:rPr>
      </w:pPr>
      <w:r>
        <w:rPr>
          <w:rFonts w:cs="Times New Roman"/>
        </w:rPr>
        <w:t>V prosinci 1992 označil</w:t>
      </w:r>
      <w:r w:rsidR="00F62EF9" w:rsidRPr="00EE19BC">
        <w:rPr>
          <w:rFonts w:cs="Times New Roman"/>
        </w:rPr>
        <w:t xml:space="preserve"> sjezd lidových poslanců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Pr>
          <w:rFonts w:cs="Times New Roman"/>
        </w:rPr>
        <w:t xml:space="preserve"> činnost vlády jako</w:t>
      </w:r>
      <w:r w:rsidR="00F62EF9" w:rsidRPr="00EE19BC">
        <w:rPr>
          <w:rFonts w:cs="Times New Roman"/>
        </w:rPr>
        <w:t> nedostačující a byl jmenován nový vicepremiér B. S. Černomyrdin, který byl spíše „umírněným libe</w:t>
      </w:r>
      <w:r>
        <w:rPr>
          <w:rFonts w:cs="Times New Roman"/>
        </w:rPr>
        <w:t>rálem“. Na podzim</w:t>
      </w:r>
      <w:r w:rsidR="00F62EF9" w:rsidRPr="00EE19BC">
        <w:rPr>
          <w:rFonts w:cs="Times New Roman"/>
        </w:rPr>
        <w:t xml:space="preserve"> 1993 v průběhu volební kampaně radikální liberálové v čele s Gajdarem vystoupili s heslem sjednocení všech sil, které podporují prezidenta. Na základě toho bylo vytvořeno politické sdružení s názvem </w:t>
      </w:r>
      <w:r w:rsidR="006441FE">
        <w:rPr>
          <w:rFonts w:cs="Times New Roman"/>
        </w:rPr>
        <w:t xml:space="preserve">„Volba Ruska“, která ve volbách </w:t>
      </w:r>
      <w:r w:rsidR="00F62EF9" w:rsidRPr="00EE19BC">
        <w:rPr>
          <w:rFonts w:cs="Times New Roman"/>
        </w:rPr>
        <w:t>do Státní dumy (dolní komora parlamentu v Rusku) obsadila druhé místo (dostala 15,5</w:t>
      </w:r>
      <w:r w:rsidR="006441FE">
        <w:rPr>
          <w:rFonts w:cs="Times New Roman"/>
        </w:rPr>
        <w:t xml:space="preserve"> </w:t>
      </w:r>
      <w:r w:rsidR="00F62EF9" w:rsidRPr="00EE19BC">
        <w:rPr>
          <w:rFonts w:cs="Times New Roman"/>
        </w:rPr>
        <w:t>% hlasů).</w:t>
      </w:r>
      <w:r w:rsidR="006441FE">
        <w:rPr>
          <w:rFonts w:cs="Times New Roman"/>
        </w:rPr>
        <w:t xml:space="preserve"> </w:t>
      </w:r>
      <w:r w:rsidR="00F62EF9" w:rsidRPr="00EE19BC">
        <w:rPr>
          <w:rFonts w:cs="Times New Roman"/>
        </w:rPr>
        <w:t>„Volba Ruska“ posloužila </w:t>
      </w:r>
      <w:r w:rsidR="006441FE">
        <w:rPr>
          <w:rFonts w:cs="Times New Roman"/>
        </w:rPr>
        <w:t xml:space="preserve">jako </w:t>
      </w:r>
      <w:r w:rsidR="00F62EF9" w:rsidRPr="00EE19BC">
        <w:rPr>
          <w:rFonts w:cs="Times New Roman"/>
        </w:rPr>
        <w:t>základ pro tvorbu nové politické stran</w:t>
      </w:r>
      <w:r w:rsidR="006441FE">
        <w:rPr>
          <w:rFonts w:cs="Times New Roman"/>
        </w:rPr>
        <w:t>y</w:t>
      </w:r>
      <w:r w:rsidR="00F62EF9" w:rsidRPr="00EE19BC">
        <w:rPr>
          <w:rFonts w:cs="Times New Roman"/>
        </w:rPr>
        <w:t>.</w:t>
      </w:r>
      <w:r w:rsidR="006441FE">
        <w:rPr>
          <w:rFonts w:cs="Times New Roman"/>
        </w:rPr>
        <w:t xml:space="preserve"> </w:t>
      </w:r>
      <w:r w:rsidR="00F62EF9" w:rsidRPr="00EE19BC">
        <w:rPr>
          <w:rFonts w:cs="Times New Roman"/>
        </w:rPr>
        <w:t>Strana dostala název Demokratická volba Ruska, a v jejím programu se zdůrazňovalo: „Hlavní odpovědnost za formování nové společnosti nesou samotní občané. Jako nejdůležitější ekonomický úkol bylo uvedeno pokračování privatizace státn</w:t>
      </w:r>
      <w:r w:rsidR="00F62EF9" w:rsidRPr="00EE19BC">
        <w:rPr>
          <w:rFonts w:cs="Times New Roman"/>
        </w:rPr>
        <w:t>í</w:t>
      </w:r>
      <w:r w:rsidR="00F62EF9" w:rsidRPr="00EE19BC">
        <w:rPr>
          <w:rFonts w:cs="Times New Roman"/>
        </w:rPr>
        <w:t>ho majetku a zvýše</w:t>
      </w:r>
      <w:r>
        <w:rPr>
          <w:rFonts w:cs="Times New Roman"/>
        </w:rPr>
        <w:t>ní ekonomických investic, ale nikoli</w:t>
      </w:r>
      <w:r w:rsidR="00F62EF9" w:rsidRPr="00EE19BC">
        <w:rPr>
          <w:rFonts w:cs="Times New Roman"/>
        </w:rPr>
        <w:t xml:space="preserve"> díky působení státního kapitálu, nýbrž díky soukromému kapitálu, spoření občanů a zahraničním investicím</w:t>
      </w:r>
      <w:r w:rsidR="006E6251">
        <w:rPr>
          <w:rFonts w:cs="Times New Roman"/>
        </w:rPr>
        <w:t>.</w:t>
      </w:r>
      <w:r w:rsidR="00F62EF9" w:rsidRPr="00EE19BC">
        <w:rPr>
          <w:rFonts w:cs="Times New Roman"/>
        </w:rPr>
        <w:t>“</w:t>
      </w:r>
      <w:r w:rsidR="006E6251">
        <w:rPr>
          <w:rFonts w:cs="Times New Roman"/>
        </w:rPr>
        <w:t xml:space="preserve"> </w:t>
      </w:r>
      <w:r w:rsidR="00F62EF9" w:rsidRPr="00EE19BC">
        <w:rPr>
          <w:rFonts w:cs="Times New Roman"/>
        </w:rPr>
        <w:t>Druhá politická organizace, kterou vytvořili liberálové, měla název „Jabloko“. Jejími tvůrci byli Javlin</w:t>
      </w:r>
      <w:r>
        <w:rPr>
          <w:rFonts w:cs="Times New Roman"/>
        </w:rPr>
        <w:t>skij, Boldyrev a</w:t>
      </w:r>
      <w:r w:rsidR="00F62EF9" w:rsidRPr="00EE19BC">
        <w:rPr>
          <w:rFonts w:cs="Times New Roman"/>
        </w:rPr>
        <w:t xml:space="preserve"> Lukin. </w:t>
      </w:r>
      <w:r>
        <w:rPr>
          <w:rFonts w:cs="Times New Roman"/>
        </w:rPr>
        <w:t>Tato s</w:t>
      </w:r>
      <w:r w:rsidR="00F62EF9" w:rsidRPr="00EE19BC">
        <w:rPr>
          <w:rFonts w:cs="Times New Roman"/>
        </w:rPr>
        <w:t>kupina dostala ve volbách 7,86 % hlasů a v Dumě jí patřilo 27 míst. „Jabloko“ mělo liberální umírněnou orientaci.</w:t>
      </w:r>
    </w:p>
    <w:p w:rsidR="00F62EF9" w:rsidRPr="00EE19BC" w:rsidRDefault="00F62EF9" w:rsidP="00F62EF9">
      <w:pPr>
        <w:rPr>
          <w:rFonts w:cs="Times New Roman"/>
        </w:rPr>
      </w:pPr>
      <w:r w:rsidRPr="00EE19BC">
        <w:rPr>
          <w:rFonts w:cs="Times New Roman"/>
        </w:rPr>
        <w:t>Mezi lídry obou liberálních politických orga</w:t>
      </w:r>
      <w:r w:rsidR="00815DB5">
        <w:rPr>
          <w:rFonts w:cs="Times New Roman"/>
        </w:rPr>
        <w:t>nizací se vyskytovaly zásad</w:t>
      </w:r>
      <w:r w:rsidRPr="00EE19BC">
        <w:rPr>
          <w:rFonts w:cs="Times New Roman"/>
        </w:rPr>
        <w:t>ní rozdíly. Ja</w:t>
      </w:r>
      <w:r w:rsidR="00815DB5">
        <w:rPr>
          <w:rFonts w:cs="Times New Roman"/>
        </w:rPr>
        <w:t>vlinskij</w:t>
      </w:r>
      <w:r w:rsidRPr="00EE19BC">
        <w:rPr>
          <w:rFonts w:cs="Times New Roman"/>
        </w:rPr>
        <w:t xml:space="preserve"> a jeho přívrženci odsuzovali reformy, které prováděla vláda Gajdara</w:t>
      </w:r>
      <w:r w:rsidR="004100A7">
        <w:rPr>
          <w:rFonts w:cs="Times New Roman"/>
        </w:rPr>
        <w:t>-</w:t>
      </w:r>
      <w:r w:rsidR="00591655">
        <w:rPr>
          <w:rFonts w:cs="Times New Roman"/>
        </w:rPr>
        <w:br/>
      </w:r>
      <w:r w:rsidRPr="00EE19BC">
        <w:rPr>
          <w:rFonts w:cs="Times New Roman"/>
        </w:rPr>
        <w:t>Černomyrdina. Obvinili Gajdara </w:t>
      </w:r>
      <w:r w:rsidR="00316865">
        <w:rPr>
          <w:rFonts w:cs="Times New Roman"/>
        </w:rPr>
        <w:t>z</w:t>
      </w:r>
      <w:r w:rsidRPr="00EE19BC">
        <w:rPr>
          <w:rFonts w:cs="Times New Roman"/>
        </w:rPr>
        <w:t> absenc</w:t>
      </w:r>
      <w:r w:rsidR="00316865">
        <w:rPr>
          <w:rFonts w:cs="Times New Roman"/>
        </w:rPr>
        <w:t>e</w:t>
      </w:r>
      <w:r w:rsidR="00815DB5">
        <w:rPr>
          <w:rFonts w:cs="Times New Roman"/>
        </w:rPr>
        <w:t xml:space="preserve"> jasných představ o tom, co a jak</w:t>
      </w:r>
      <w:r w:rsidRPr="00EE19BC">
        <w:rPr>
          <w:rFonts w:cs="Times New Roman"/>
        </w:rPr>
        <w:t xml:space="preserve"> by se mělo udělat pro formování tržní ekonomiky v Rusku a že jejich výsledkem byl vznik velkých monopolů na suroviny („Gazprom“), prohlubování politické a ekonomické krize, růst sociálního napětí ve společnosti a ožebračení podstatné části obyvatelstva Ruska. Roz</w:t>
      </w:r>
      <w:r w:rsidR="00815DB5">
        <w:rPr>
          <w:rFonts w:cs="Times New Roman"/>
        </w:rPr>
        <w:t>pory mezi Javlinski</w:t>
      </w:r>
      <w:r w:rsidRPr="00EE19BC">
        <w:rPr>
          <w:rFonts w:cs="Times New Roman"/>
        </w:rPr>
        <w:t>m a Gajdarem vznikaly i na základě chápání podstaty demokracie. První ji viděl ve formování a rozvoji činnosti všech orgánů právního státu, druhému stačilo soustředit moc u momentálně fungujících struktur bez jejich radikální transfo</w:t>
      </w:r>
      <w:r w:rsidRPr="00EE19BC">
        <w:rPr>
          <w:rFonts w:cs="Times New Roman"/>
        </w:rPr>
        <w:t>r</w:t>
      </w:r>
      <w:r w:rsidRPr="00EE19BC">
        <w:rPr>
          <w:rFonts w:cs="Times New Roman"/>
        </w:rPr>
        <w:t>mace.</w:t>
      </w:r>
    </w:p>
    <w:p w:rsidR="00F62EF9" w:rsidRPr="00EE19BC" w:rsidRDefault="00F62EF9" w:rsidP="00F62EF9">
      <w:pPr>
        <w:rPr>
          <w:rFonts w:cs="Times New Roman"/>
        </w:rPr>
      </w:pPr>
      <w:r w:rsidRPr="00EE19BC">
        <w:rPr>
          <w:rFonts w:cs="Times New Roman"/>
        </w:rPr>
        <w:t>Další politická liberální organizace byla Liberální demokratická strana Ruska v čele s </w:t>
      </w:r>
      <w:r w:rsidR="002328C6">
        <w:rPr>
          <w:rFonts w:cs="Times New Roman"/>
        </w:rPr>
        <w:t>V</w:t>
      </w:r>
      <w:r w:rsidRPr="00EE19BC">
        <w:rPr>
          <w:rFonts w:cs="Times New Roman"/>
        </w:rPr>
        <w:t>. </w:t>
      </w:r>
      <w:r w:rsidR="002328C6">
        <w:rPr>
          <w:rFonts w:cs="Times New Roman"/>
        </w:rPr>
        <w:t>V</w:t>
      </w:r>
      <w:r w:rsidRPr="00EE19BC">
        <w:rPr>
          <w:rFonts w:cs="Times New Roman"/>
        </w:rPr>
        <w:t>. </w:t>
      </w:r>
      <w:r w:rsidR="00815DB5">
        <w:rPr>
          <w:rFonts w:cs="Times New Roman"/>
        </w:rPr>
        <w:t>Žirinovski</w:t>
      </w:r>
      <w:r w:rsidRPr="00EE19BC">
        <w:rPr>
          <w:rFonts w:cs="Times New Roman"/>
        </w:rPr>
        <w:t>m. Ve volbách do Státní dumy v roce 1993 tato strana získala 23</w:t>
      </w:r>
      <w:r w:rsidR="00E77D49">
        <w:rPr>
          <w:rFonts w:cs="Times New Roman"/>
        </w:rPr>
        <w:t xml:space="preserve"> </w:t>
      </w:r>
      <w:r w:rsidRPr="00EE19BC">
        <w:rPr>
          <w:rFonts w:cs="Times New Roman"/>
        </w:rPr>
        <w:t>% hlasů. V programu strany bylo napsáno, že prioritou LDSR</w:t>
      </w:r>
      <w:r w:rsidR="0043712F">
        <w:rPr>
          <w:rFonts w:cs="Times New Roman"/>
        </w:rPr>
        <w:fldChar w:fldCharType="begin"/>
      </w:r>
      <w:r w:rsidR="00B840BE">
        <w:instrText xml:space="preserve"> XE "</w:instrText>
      </w:r>
      <w:r w:rsidR="00B840BE" w:rsidRPr="00BC7302">
        <w:rPr>
          <w:rFonts w:cs="Times New Roman"/>
        </w:rPr>
        <w:instrText>LDSR</w:instrText>
      </w:r>
      <w:r w:rsidR="00B840BE">
        <w:instrText xml:space="preserve">" </w:instrText>
      </w:r>
      <w:r w:rsidR="0043712F">
        <w:rPr>
          <w:rFonts w:cs="Times New Roman"/>
        </w:rPr>
        <w:fldChar w:fldCharType="end"/>
      </w:r>
      <w:r w:rsidRPr="00EE19BC">
        <w:rPr>
          <w:rFonts w:cs="Times New Roman"/>
        </w:rPr>
        <w:t xml:space="preserve"> je vytvoření „jednotného právního prostranství</w:t>
      </w:r>
      <w:r w:rsidR="00815DB5">
        <w:rPr>
          <w:rFonts w:cs="Times New Roman"/>
        </w:rPr>
        <w:t>“ na území bývalého Sovětského s</w:t>
      </w:r>
      <w:r w:rsidRPr="00EE19BC">
        <w:rPr>
          <w:rFonts w:cs="Times New Roman"/>
        </w:rPr>
        <w:t>vazu, garance li</w:t>
      </w:r>
      <w:r w:rsidRPr="00EE19BC">
        <w:rPr>
          <w:rFonts w:cs="Times New Roman"/>
        </w:rPr>
        <w:t>d</w:t>
      </w:r>
      <w:r w:rsidRPr="00EE19BC">
        <w:rPr>
          <w:rFonts w:cs="Times New Roman"/>
        </w:rPr>
        <w:t>ských práv na celém území státu, zajištění ochrany občanů před kriminálními strukt</w:t>
      </w:r>
      <w:r w:rsidRPr="00EE19BC">
        <w:rPr>
          <w:rFonts w:cs="Times New Roman"/>
        </w:rPr>
        <w:t>u</w:t>
      </w:r>
      <w:r w:rsidRPr="00EE19BC">
        <w:rPr>
          <w:rFonts w:cs="Times New Roman"/>
        </w:rPr>
        <w:t xml:space="preserve">rami, a to i před státními úředníky, rozvoj politického pluralismu, rovnoprávnost </w:t>
      </w:r>
      <w:r w:rsidRPr="00EE19BC">
        <w:rPr>
          <w:rFonts w:cs="Times New Roman"/>
        </w:rPr>
        <w:lastRenderedPageBreak/>
        <w:t>všech národností a etnik. Podle náz</w:t>
      </w:r>
      <w:r w:rsidR="00815DB5">
        <w:rPr>
          <w:rFonts w:cs="Times New Roman"/>
        </w:rPr>
        <w:t>oru lídra strany – Žirinovského -</w:t>
      </w:r>
      <w:r w:rsidRPr="00EE19BC">
        <w:rPr>
          <w:rFonts w:cs="Times New Roman"/>
        </w:rPr>
        <w:t xml:space="preserve"> radikální reformátoři použili moc, kterou dostali v roce 19</w:t>
      </w:r>
      <w:r w:rsidR="00815DB5">
        <w:rPr>
          <w:rFonts w:cs="Times New Roman"/>
        </w:rPr>
        <w:t>91, nikoli</w:t>
      </w:r>
      <w:r w:rsidRPr="00EE19BC">
        <w:rPr>
          <w:rFonts w:cs="Times New Roman"/>
        </w:rPr>
        <w:t xml:space="preserve"> pro řešení krize, ale pro „rozkrádání náro</w:t>
      </w:r>
      <w:r w:rsidRPr="00EE19BC">
        <w:rPr>
          <w:rFonts w:cs="Times New Roman"/>
        </w:rPr>
        <w:t>d</w:t>
      </w:r>
      <w:r w:rsidRPr="00EE19BC">
        <w:rPr>
          <w:rFonts w:cs="Times New Roman"/>
        </w:rPr>
        <w:t>ního bohatství státu v zájmu USA a západní Evropy“.</w:t>
      </w:r>
    </w:p>
    <w:p w:rsidR="00F62EF9" w:rsidRPr="00EE19BC" w:rsidRDefault="00F62EF9" w:rsidP="00F62EF9">
      <w:pPr>
        <w:rPr>
          <w:rFonts w:cs="Times New Roman"/>
        </w:rPr>
      </w:pPr>
      <w:r w:rsidRPr="00EE19BC">
        <w:rPr>
          <w:rFonts w:cs="Times New Roman"/>
        </w:rPr>
        <w:t>Další politická liberální strana – Národní republikánská strana, kterou založil generál A. I. Lebed</w:t>
      </w:r>
      <w:r w:rsidR="00815DB5">
        <w:rPr>
          <w:rFonts w:cs="Times New Roman"/>
        </w:rPr>
        <w:t>‘</w:t>
      </w:r>
      <w:r w:rsidRPr="00EE19BC">
        <w:rPr>
          <w:rFonts w:cs="Times New Roman"/>
        </w:rPr>
        <w:t>, měla zpočátku velký úspěch hlavně díky svému lídrovi.</w:t>
      </w:r>
      <w:r w:rsidR="00815DB5">
        <w:rPr>
          <w:rFonts w:cs="Times New Roman"/>
        </w:rPr>
        <w:t xml:space="preserve"> V prezidentských</w:t>
      </w:r>
      <w:r w:rsidRPr="00EE19BC">
        <w:rPr>
          <w:rFonts w:cs="Times New Roman"/>
        </w:rPr>
        <w:t xml:space="preserve"> vol</w:t>
      </w:r>
      <w:r w:rsidR="0073419B">
        <w:rPr>
          <w:rFonts w:cs="Times New Roman"/>
        </w:rPr>
        <w:t>bách</w:t>
      </w:r>
      <w:r w:rsidRPr="00EE19BC">
        <w:rPr>
          <w:rFonts w:cs="Times New Roman"/>
        </w:rPr>
        <w:t> v roce 1996 Lebed</w:t>
      </w:r>
      <w:r w:rsidR="0073419B">
        <w:rPr>
          <w:rFonts w:cs="Times New Roman"/>
        </w:rPr>
        <w:t>‘</w:t>
      </w:r>
      <w:r w:rsidRPr="00EE19BC">
        <w:rPr>
          <w:rFonts w:cs="Times New Roman"/>
        </w:rPr>
        <w:t xml:space="preserve"> obdržel 15 % hlasů, což byl třetí výsledek. Heslo „Stydím se za svou velmoc“ bylo blízké velké části ruského národa a přidalo na popularitě tomu</w:t>
      </w:r>
      <w:r w:rsidR="0073419B">
        <w:rPr>
          <w:rFonts w:cs="Times New Roman"/>
        </w:rPr>
        <w:t>to politickému lídrovi</w:t>
      </w:r>
      <w:r w:rsidRPr="00EE19BC">
        <w:rPr>
          <w:rFonts w:cs="Times New Roman"/>
        </w:rPr>
        <w:t>. Později</w:t>
      </w:r>
      <w:r w:rsidR="0073419B">
        <w:rPr>
          <w:rFonts w:cs="Times New Roman"/>
        </w:rPr>
        <w:t xml:space="preserve"> tuto stranu, stejně jako mnohé jiné</w:t>
      </w:r>
      <w:r w:rsidRPr="00EE19BC">
        <w:rPr>
          <w:rFonts w:cs="Times New Roman"/>
        </w:rPr>
        <w:t xml:space="preserve"> liberální strany v Rusku, čekala krize a rozpad.</w:t>
      </w:r>
    </w:p>
    <w:p w:rsidR="00F62EF9" w:rsidRPr="00EE19BC" w:rsidRDefault="00F62EF9" w:rsidP="00F62EF9">
      <w:pPr>
        <w:rPr>
          <w:rFonts w:cs="Times New Roman"/>
        </w:rPr>
      </w:pPr>
      <w:r w:rsidRPr="00EE19BC">
        <w:rPr>
          <w:rFonts w:cs="Times New Roman"/>
        </w:rPr>
        <w:t>Na začátku roku 1995 vznikla další liberální organizace – politické hnutí „Kupředu, Rusko!“. Lídrem organizace se stal B. G. Fedotov. Ve</w:t>
      </w:r>
      <w:r w:rsidR="00E77D49">
        <w:rPr>
          <w:rFonts w:cs="Times New Roman"/>
        </w:rPr>
        <w:t xml:space="preserve"> </w:t>
      </w:r>
      <w:r w:rsidRPr="00EE19BC">
        <w:rPr>
          <w:rFonts w:cs="Times New Roman"/>
        </w:rPr>
        <w:t xml:space="preserve">svém programu strana předpokládala snížení daní, přidělení pravomocí </w:t>
      </w:r>
      <w:r w:rsidR="00902F42">
        <w:rPr>
          <w:rFonts w:cs="Times New Roman"/>
        </w:rPr>
        <w:t>Státní</w:t>
      </w:r>
      <w:r w:rsidRPr="00EE19BC">
        <w:rPr>
          <w:rFonts w:cs="Times New Roman"/>
        </w:rPr>
        <w:t xml:space="preserve"> dumě schvalovat hlavu vlády, zrušení mimorozpočtových fondů prezidenta a</w:t>
      </w:r>
      <w:r w:rsidR="0073419B">
        <w:rPr>
          <w:rFonts w:cs="Times New Roman"/>
        </w:rPr>
        <w:t xml:space="preserve"> funkci</w:t>
      </w:r>
      <w:r w:rsidRPr="00EE19BC">
        <w:rPr>
          <w:rFonts w:cs="Times New Roman"/>
        </w:rPr>
        <w:t> premiér</w:t>
      </w:r>
      <w:r w:rsidR="0073419B">
        <w:rPr>
          <w:rFonts w:cs="Times New Roman"/>
        </w:rPr>
        <w:t>a</w:t>
      </w:r>
      <w:r w:rsidRPr="00EE19BC">
        <w:rPr>
          <w:rFonts w:cs="Times New Roman"/>
        </w:rPr>
        <w:t>. Ale strana překvapivě dostala ve volbách pouze 1,8 % hlasů.</w:t>
      </w:r>
    </w:p>
    <w:p w:rsidR="00F62EF9" w:rsidRPr="00EE19BC" w:rsidRDefault="0073419B" w:rsidP="00F62EF9">
      <w:pPr>
        <w:rPr>
          <w:rFonts w:cs="Times New Roman"/>
        </w:rPr>
      </w:pPr>
      <w:r>
        <w:rPr>
          <w:rFonts w:cs="Times New Roman"/>
        </w:rPr>
        <w:t>Strana Ruské jednoty</w:t>
      </w:r>
      <w:r w:rsidR="00F62EF9" w:rsidRPr="00EE19BC">
        <w:rPr>
          <w:rFonts w:cs="Times New Roman"/>
        </w:rPr>
        <w:t xml:space="preserve"> a souhlasu vznikla jako další liberální strana v roce 1993. Lídr strany S. M. Šahra</w:t>
      </w:r>
      <w:r>
        <w:rPr>
          <w:rFonts w:cs="Times New Roman"/>
        </w:rPr>
        <w:t>j u</w:t>
      </w:r>
      <w:r w:rsidR="00F62EF9" w:rsidRPr="00EE19BC">
        <w:rPr>
          <w:rFonts w:cs="Times New Roman"/>
        </w:rPr>
        <w:t>znával základy liberální doktríny: lidská práva, právní stát, soukromé vlastnictví, konkurence apod.</w:t>
      </w:r>
      <w:r w:rsidR="0087616A">
        <w:rPr>
          <w:rFonts w:cs="Times New Roman"/>
        </w:rPr>
        <w:t xml:space="preserve"> </w:t>
      </w:r>
      <w:r>
        <w:rPr>
          <w:rFonts w:cs="Times New Roman"/>
        </w:rPr>
        <w:t>Šahraj jako první z politických lídrů</w:t>
      </w:r>
      <w:r w:rsidR="00F62EF9" w:rsidRPr="00EE19BC">
        <w:rPr>
          <w:rFonts w:cs="Times New Roman"/>
        </w:rPr>
        <w:t xml:space="preserve"> vyslovil myšlenku priority federalismu v Rusku. Ve volbách v roce 1993 strana dostala 6,7 % hlasů a v roce 1995 už jen 0,36 %.</w:t>
      </w:r>
    </w:p>
    <w:p w:rsidR="00F62EF9" w:rsidRPr="00EE19BC" w:rsidRDefault="00F62EF9" w:rsidP="00F62EF9">
      <w:pPr>
        <w:rPr>
          <w:rFonts w:cs="Times New Roman"/>
        </w:rPr>
      </w:pPr>
      <w:r w:rsidRPr="00EE19BC">
        <w:rPr>
          <w:rFonts w:cs="Times New Roman"/>
        </w:rPr>
        <w:t xml:space="preserve">Činnost radikálních reformátorů, obzvlášť </w:t>
      </w:r>
      <w:r w:rsidR="0073419B">
        <w:rPr>
          <w:rFonts w:cs="Times New Roman"/>
        </w:rPr>
        <w:t>v průběhu prvních dvou let provádě</w:t>
      </w:r>
      <w:r w:rsidRPr="00EE19BC">
        <w:rPr>
          <w:rFonts w:cs="Times New Roman"/>
        </w:rPr>
        <w:t xml:space="preserve">ní reforem, měla za následek kompromitaci idejí liberalismu (stejně jako předtím idejí komunismu). Hlavní věc, kterou nevzali liberální reformátoři v úvahu, byla nutnost postupné adaptace občanů Ruska na novou situaci. Reformy </w:t>
      </w:r>
      <w:r w:rsidR="0073419B">
        <w:rPr>
          <w:rFonts w:cs="Times New Roman"/>
        </w:rPr>
        <w:t xml:space="preserve">z </w:t>
      </w:r>
      <w:r w:rsidRPr="00EE19BC">
        <w:rPr>
          <w:rFonts w:cs="Times New Roman"/>
        </w:rPr>
        <w:t>90. let nevytvořily střední vrstvu, která je v každé jiné společnosti reprezentantem liberální ideologie. Zavedený ruský daňový s</w:t>
      </w:r>
      <w:r w:rsidR="0073419B">
        <w:rPr>
          <w:rFonts w:cs="Times New Roman"/>
        </w:rPr>
        <w:t>ystém odsunul vznik této třídy na</w:t>
      </w:r>
      <w:r w:rsidRPr="00EE19BC">
        <w:rPr>
          <w:rFonts w:cs="Times New Roman"/>
        </w:rPr>
        <w:t xml:space="preserve"> dlouhá léta.</w:t>
      </w:r>
    </w:p>
    <w:p w:rsidR="00F62EF9" w:rsidRPr="00EE19BC" w:rsidRDefault="00F62EF9" w:rsidP="00F62EF9">
      <w:pPr>
        <w:rPr>
          <w:rFonts w:cs="Times New Roman"/>
        </w:rPr>
      </w:pPr>
      <w:r w:rsidRPr="00EE19BC">
        <w:rPr>
          <w:rFonts w:cs="Times New Roman"/>
        </w:rPr>
        <w:t>Zkušenost posledních let poukazuje na to, že možnost rozvoje liberalismu v Rusku může přetrvat jen v tom případě, pokud liberální představitelé přestanou bez rozmyšlení napodobovat praxi jiných států a národů a pokusí se použít některé potřebné aspekty s ohledem na národní</w:t>
      </w:r>
      <w:r w:rsidR="0073419B">
        <w:rPr>
          <w:rFonts w:cs="Times New Roman"/>
        </w:rPr>
        <w:t xml:space="preserve"> tradice a zvláštnosti</w:t>
      </w:r>
      <w:r w:rsidRPr="00EE19BC">
        <w:rPr>
          <w:rFonts w:cs="Times New Roman"/>
        </w:rPr>
        <w:t xml:space="preserve"> ruského národa.</w:t>
      </w:r>
    </w:p>
    <w:p w:rsidR="00395230" w:rsidRDefault="0087616A" w:rsidP="00395230">
      <w:pPr>
        <w:pStyle w:val="Nadpis2"/>
        <w:rPr>
          <w:rFonts w:cs="Times New Roman"/>
        </w:rPr>
      </w:pPr>
      <w:r>
        <w:rPr>
          <w:rFonts w:cs="Times New Roman"/>
        </w:rPr>
        <w:t xml:space="preserve"> </w:t>
      </w:r>
      <w:bookmarkStart w:id="6" w:name="_Toc300130345"/>
      <w:r w:rsidR="00395230" w:rsidRPr="00EE19BC">
        <w:rPr>
          <w:rFonts w:cs="Times New Roman"/>
        </w:rPr>
        <w:t>Svéráznost postavení politických stran v politickém systému Ruska</w:t>
      </w:r>
      <w:bookmarkEnd w:id="6"/>
    </w:p>
    <w:p w:rsidR="00F62EF9" w:rsidRPr="00EE19BC" w:rsidRDefault="0073419B" w:rsidP="00F62EF9">
      <w:pPr>
        <w:rPr>
          <w:rFonts w:cs="Times New Roman"/>
        </w:rPr>
      </w:pPr>
      <w:r>
        <w:rPr>
          <w:rFonts w:cs="Times New Roman"/>
        </w:rPr>
        <w:t>Specifikum</w:t>
      </w:r>
      <w:r w:rsidR="00F62EF9" w:rsidRPr="00EE19BC">
        <w:rPr>
          <w:rFonts w:cs="Times New Roman"/>
        </w:rPr>
        <w:t xml:space="preserve"> a svéráznost vícestranického systému je výsledek historického procesu vývoje politiky v Rusku. Podmínky vývoje politických stran, typ politické </w:t>
      </w:r>
      <w:r w:rsidR="00F62EF9" w:rsidRPr="00EE19BC">
        <w:rPr>
          <w:rFonts w:cs="Times New Roman"/>
        </w:rPr>
        <w:lastRenderedPageBreak/>
        <w:t>kultury, zvláštnosti mocenské organizace v Rusku, to jsou faktory, které měly vliv na formování stranického systému. Vícestranický politický systém v Rusku vznikal při absenci základu občanské společnosti. Ale na rozdíl od situace v roce 1905, přijetí politického plur</w:t>
      </w:r>
      <w:r w:rsidR="00F62EF9" w:rsidRPr="00EE19BC">
        <w:rPr>
          <w:rFonts w:cs="Times New Roman"/>
        </w:rPr>
        <w:t>a</w:t>
      </w:r>
      <w:r w:rsidR="00F62EF9" w:rsidRPr="00EE19BC">
        <w:rPr>
          <w:rFonts w:cs="Times New Roman"/>
        </w:rPr>
        <w:t>lismu na konci 80. let minulého století bylo dobrovolné a uvědomělé rozhodnutí v rámcích obecného, dost nejasného plánu Gorbačova o politické a ekonomické mode</w:t>
      </w:r>
      <w:r w:rsidR="00F62EF9" w:rsidRPr="00EE19BC">
        <w:rPr>
          <w:rFonts w:cs="Times New Roman"/>
        </w:rPr>
        <w:t>r</w:t>
      </w:r>
      <w:r w:rsidR="00F62EF9" w:rsidRPr="00EE19BC">
        <w:rPr>
          <w:rFonts w:cs="Times New Roman"/>
        </w:rPr>
        <w:t>nizaci Ruska.</w:t>
      </w:r>
    </w:p>
    <w:p w:rsidR="00F62EF9" w:rsidRPr="00EE19BC" w:rsidRDefault="00F62EF9" w:rsidP="00F62EF9">
      <w:pPr>
        <w:rPr>
          <w:rFonts w:cs="Times New Roman"/>
        </w:rPr>
      </w:pPr>
      <w:r w:rsidRPr="00EE19BC">
        <w:rPr>
          <w:rFonts w:cs="Times New Roman"/>
        </w:rPr>
        <w:t>Na rozdíl od států západní Evropy, kde politické strany vznikaly „zdola“, což napovídalo o jejich historické potřebnosti a vyspělosti společností, v Rusku tento proces fungoval na jiných principech. V Rusku se politické strany formovaly „shora“. Strany představují sjednocení přívrženců kolem politického lídra (například Liberální demokratická strana Ruska). Tito stoupenci jsou zákazníci konkrétního lídra, který představuje jejich zájmy v mocenských strukturách. Proces formování politických stran v Rusku má opačnou logiku. Obvyklé skupiny, které vznikají v občanské společnosti, potřebují své zástupce v mocenských strukturách</w:t>
      </w:r>
      <w:r w:rsidR="004F0E7C">
        <w:rPr>
          <w:rFonts w:cs="Times New Roman"/>
        </w:rPr>
        <w:t>,</w:t>
      </w:r>
      <w:r w:rsidRPr="00EE19BC">
        <w:rPr>
          <w:rFonts w:cs="Times New Roman"/>
        </w:rPr>
        <w:t xml:space="preserve"> a tak vzniká potřeba v tvorbě politických stran. Ale v Rusku se zpočátku vytváří vedení strany, které následně vyhledává své potenciální členy a voliče. V současnosti žádná politická strana nepředstavuje velké procento ob</w:t>
      </w:r>
      <w:r w:rsidRPr="00EE19BC">
        <w:rPr>
          <w:rFonts w:cs="Times New Roman"/>
        </w:rPr>
        <w:t>y</w:t>
      </w:r>
      <w:r w:rsidRPr="00EE19BC">
        <w:rPr>
          <w:rFonts w:cs="Times New Roman"/>
        </w:rPr>
        <w:t>vatelstva státu. Na druhou stranu neochota lidí spojovat se s určitými politickými stranami je spojena se zkušeností z nedávné minulosti, kdy mocenský monopol komuni</w:t>
      </w:r>
      <w:r w:rsidRPr="00EE19BC">
        <w:rPr>
          <w:rFonts w:cs="Times New Roman"/>
        </w:rPr>
        <w:t>s</w:t>
      </w:r>
      <w:r w:rsidRPr="00EE19BC">
        <w:rPr>
          <w:rFonts w:cs="Times New Roman"/>
        </w:rPr>
        <w:t>tické strany, kter</w:t>
      </w:r>
      <w:r w:rsidR="00D82EDF">
        <w:rPr>
          <w:rFonts w:cs="Times New Roman"/>
        </w:rPr>
        <w:t>ý</w:t>
      </w:r>
      <w:r w:rsidRPr="00EE19BC">
        <w:rPr>
          <w:rFonts w:cs="Times New Roman"/>
        </w:rPr>
        <w:t xml:space="preserve"> vystupoval jménem celé společnosti, byl ve skutečnosti formou zastoupení zájmu nomenklatury.</w:t>
      </w:r>
    </w:p>
    <w:p w:rsidR="00F62EF9" w:rsidRPr="00EE19BC" w:rsidRDefault="00F62EF9" w:rsidP="00F62EF9">
      <w:pPr>
        <w:rPr>
          <w:rFonts w:cs="Times New Roman"/>
        </w:rPr>
      </w:pPr>
      <w:r w:rsidRPr="00EE19BC">
        <w:rPr>
          <w:rFonts w:cs="Times New Roman"/>
        </w:rPr>
        <w:t>Určitá nestálost a nejasnost politických zájmů společnosti způsobuje, že politické strany v Rusku neodráží každodenní potřeby a starosti společnosti. Výsledkem toho je absence vědecky opodstatněných politických a ekonomických programů u politických stran, které jsou spíše zamě</w:t>
      </w:r>
      <w:r w:rsidR="0073419B">
        <w:rPr>
          <w:rFonts w:cs="Times New Roman"/>
        </w:rPr>
        <w:t>něny za obecné konstatování (je</w:t>
      </w:r>
      <w:r w:rsidRPr="00EE19BC">
        <w:rPr>
          <w:rFonts w:cs="Times New Roman"/>
        </w:rPr>
        <w:t>ž se navíc často mění v závislosti na politické konjunktuře).</w:t>
      </w:r>
    </w:p>
    <w:p w:rsidR="00F62EF9" w:rsidRPr="00EE19BC" w:rsidRDefault="00F62EF9" w:rsidP="00F62EF9">
      <w:pPr>
        <w:rPr>
          <w:rFonts w:cs="Times New Roman"/>
        </w:rPr>
      </w:pPr>
      <w:r w:rsidRPr="00EE19BC">
        <w:rPr>
          <w:rFonts w:cs="Times New Roman"/>
        </w:rPr>
        <w:t>Autoritativní chování je příznačné jak pro společnost vůbec, tak i pro politické elity a inteligenci. Historická nesnášenlivost jiných přesvědčení je jeden z charakteristických rysů mocenských struktur v Rusku. Také na začátku 20. stol</w:t>
      </w:r>
      <w:r w:rsidR="004F0E7C">
        <w:rPr>
          <w:rFonts w:cs="Times New Roman"/>
        </w:rPr>
        <w:t>etí</w:t>
      </w:r>
      <w:r w:rsidRPr="00EE19BC">
        <w:rPr>
          <w:rFonts w:cs="Times New Roman"/>
        </w:rPr>
        <w:t xml:space="preserve"> carská byrokracie dovolila existenci vícestranického systému v Rusku, ale nikdy se s tím nesmířila a vždy hledala možnost</w:t>
      </w:r>
      <w:r w:rsidR="0073419B">
        <w:rPr>
          <w:rFonts w:cs="Times New Roman"/>
        </w:rPr>
        <w:t xml:space="preserve"> jak jej</w:t>
      </w:r>
      <w:r w:rsidRPr="00EE19BC">
        <w:rPr>
          <w:rFonts w:cs="Times New Roman"/>
        </w:rPr>
        <w:t xml:space="preserve"> zničit. Obdobně politická krize, která nastala v Rusku v období 1992 až 1993, by nevyvrcholila konfliktem, pokud by mocenské skupiny projevily vzájemn</w:t>
      </w:r>
      <w:r w:rsidR="0073419B">
        <w:rPr>
          <w:rFonts w:cs="Times New Roman"/>
        </w:rPr>
        <w:t xml:space="preserve">ou toleranci a chuť řešit věci </w:t>
      </w:r>
      <w:r w:rsidRPr="00EE19BC">
        <w:rPr>
          <w:rFonts w:cs="Times New Roman"/>
        </w:rPr>
        <w:t> pomocí kompromisu.</w:t>
      </w:r>
    </w:p>
    <w:p w:rsidR="00F62EF9" w:rsidRPr="00EE19BC" w:rsidRDefault="00F62EF9" w:rsidP="00F62EF9">
      <w:pPr>
        <w:rPr>
          <w:rFonts w:cs="Times New Roman"/>
        </w:rPr>
      </w:pPr>
      <w:r w:rsidRPr="00EE19BC">
        <w:rPr>
          <w:rFonts w:cs="Times New Roman"/>
        </w:rPr>
        <w:t>Nacionalistické myšlení v Rusku aktivně využívá politické lídry. Patriotická a nacionalistická hesla se</w:t>
      </w:r>
      <w:r w:rsidR="0073419B">
        <w:rPr>
          <w:rFonts w:cs="Times New Roman"/>
        </w:rPr>
        <w:t xml:space="preserve"> v současnosti</w:t>
      </w:r>
      <w:r w:rsidRPr="00EE19BC">
        <w:rPr>
          <w:rFonts w:cs="Times New Roman"/>
        </w:rPr>
        <w:t xml:space="preserve"> často objevují v programech</w:t>
      </w:r>
      <w:r w:rsidR="0073419B">
        <w:rPr>
          <w:rFonts w:cs="Times New Roman"/>
        </w:rPr>
        <w:t xml:space="preserve"> politických stran</w:t>
      </w:r>
      <w:r w:rsidRPr="00EE19BC">
        <w:rPr>
          <w:rFonts w:cs="Times New Roman"/>
        </w:rPr>
        <w:t xml:space="preserve">. </w:t>
      </w:r>
      <w:r w:rsidRPr="00EE19BC">
        <w:rPr>
          <w:rFonts w:cs="Times New Roman"/>
        </w:rPr>
        <w:lastRenderedPageBreak/>
        <w:t>V podmínkách patrného zhoršování životní úrovně větší části společnos</w:t>
      </w:r>
      <w:r w:rsidR="0073419B">
        <w:rPr>
          <w:rFonts w:cs="Times New Roman"/>
        </w:rPr>
        <w:t>ti</w:t>
      </w:r>
      <w:r w:rsidRPr="00EE19BC">
        <w:rPr>
          <w:rFonts w:cs="Times New Roman"/>
        </w:rPr>
        <w:t xml:space="preserve"> lidé hledají smysl a nové ideály. Nachází je v uvědomění sounáležitosti k určitému etniku. Národní identita je idea, která dává odpovědi na otázky o podstatě určitého národa, jeho místa a rolích ve světové historii. Není </w:t>
      </w:r>
      <w:r w:rsidR="0073419B">
        <w:rPr>
          <w:rFonts w:cs="Times New Roman"/>
        </w:rPr>
        <w:t>se čemu</w:t>
      </w:r>
      <w:r w:rsidRPr="00EE19BC">
        <w:rPr>
          <w:rFonts w:cs="Times New Roman"/>
        </w:rPr>
        <w:t xml:space="preserve"> divit, že je nacionalistické myšlení v současnosti silný</w:t>
      </w:r>
      <w:r w:rsidR="0073419B">
        <w:rPr>
          <w:rFonts w:cs="Times New Roman"/>
        </w:rPr>
        <w:t>m</w:t>
      </w:r>
      <w:r w:rsidRPr="00EE19BC">
        <w:rPr>
          <w:rFonts w:cs="Times New Roman"/>
        </w:rPr>
        <w:t xml:space="preserve"> zdroj</w:t>
      </w:r>
      <w:r w:rsidR="0073419B">
        <w:rPr>
          <w:rFonts w:cs="Times New Roman"/>
        </w:rPr>
        <w:t>em</w:t>
      </w:r>
      <w:r w:rsidRPr="00EE19BC">
        <w:rPr>
          <w:rFonts w:cs="Times New Roman"/>
        </w:rPr>
        <w:t xml:space="preserve"> sociální energie.</w:t>
      </w:r>
    </w:p>
    <w:p w:rsidR="00F62EF9" w:rsidRPr="00EE19BC" w:rsidRDefault="00F62EF9" w:rsidP="00F62EF9">
      <w:pPr>
        <w:rPr>
          <w:rFonts w:cs="Times New Roman"/>
        </w:rPr>
      </w:pPr>
      <w:r w:rsidRPr="00EE19BC">
        <w:rPr>
          <w:rFonts w:cs="Times New Roman"/>
        </w:rPr>
        <w:t>Radikalismus Ruska, jak levý</w:t>
      </w:r>
      <w:r w:rsidR="009C7917">
        <w:rPr>
          <w:rFonts w:cs="Times New Roman"/>
        </w:rPr>
        <w:t>,</w:t>
      </w:r>
      <w:r w:rsidRPr="00EE19BC">
        <w:rPr>
          <w:rFonts w:cs="Times New Roman"/>
        </w:rPr>
        <w:t xml:space="preserve"> tak i pravý, prezentuj</w:t>
      </w:r>
      <w:r w:rsidR="004F0E7C">
        <w:rPr>
          <w:rFonts w:cs="Times New Roman"/>
        </w:rPr>
        <w:t>í</w:t>
      </w:r>
      <w:r w:rsidRPr="00EE19BC">
        <w:rPr>
          <w:rFonts w:cs="Times New Roman"/>
        </w:rPr>
        <w:t xml:space="preserve"> málopočetné politické skupiny, které mají zanedbatelný politický vliv. Přirozeně není možné vyloučit posílení jejich pozic v příp</w:t>
      </w:r>
      <w:r w:rsidR="009C7917">
        <w:rPr>
          <w:rFonts w:cs="Times New Roman"/>
        </w:rPr>
        <w:t xml:space="preserve">adě zhoršení situace ve státě, </w:t>
      </w:r>
      <w:r w:rsidRPr="00EE19BC">
        <w:rPr>
          <w:rFonts w:cs="Times New Roman"/>
        </w:rPr>
        <w:t> také díky bezohlednému chování ruských elit.</w:t>
      </w:r>
    </w:p>
    <w:p w:rsidR="00F62EF9" w:rsidRPr="00EE19BC" w:rsidRDefault="00F62EF9" w:rsidP="00F62EF9">
      <w:pPr>
        <w:rPr>
          <w:rFonts w:cs="Times New Roman"/>
        </w:rPr>
      </w:pPr>
      <w:r w:rsidRPr="00EE19BC">
        <w:rPr>
          <w:rFonts w:cs="Times New Roman"/>
        </w:rPr>
        <w:t>Většina politických stran v</w:t>
      </w:r>
      <w:r w:rsidR="009C7917">
        <w:rPr>
          <w:rFonts w:cs="Times New Roman"/>
        </w:rPr>
        <w:t> </w:t>
      </w:r>
      <w:r w:rsidRPr="00EE19BC">
        <w:rPr>
          <w:rFonts w:cs="Times New Roman"/>
        </w:rPr>
        <w:t>Rusku</w:t>
      </w:r>
      <w:r w:rsidR="009C7917">
        <w:rPr>
          <w:rFonts w:cs="Times New Roman"/>
        </w:rPr>
        <w:t xml:space="preserve"> jsou, až na malé </w:t>
      </w:r>
      <w:proofErr w:type="gramStart"/>
      <w:r w:rsidR="009C7917">
        <w:rPr>
          <w:rFonts w:cs="Times New Roman"/>
        </w:rPr>
        <w:t xml:space="preserve">výjimky, </w:t>
      </w:r>
      <w:r w:rsidRPr="00EE19BC">
        <w:rPr>
          <w:rFonts w:cs="Times New Roman"/>
        </w:rPr>
        <w:t xml:space="preserve"> projekty</w:t>
      </w:r>
      <w:proofErr w:type="gramEnd"/>
      <w:r w:rsidRPr="00EE19BC">
        <w:rPr>
          <w:rFonts w:cs="Times New Roman"/>
        </w:rPr>
        <w:t xml:space="preserve"> Adminis</w:t>
      </w:r>
      <w:r w:rsidR="009C7917">
        <w:rPr>
          <w:rFonts w:cs="Times New Roman"/>
        </w:rPr>
        <w:t>tivy</w:t>
      </w:r>
      <w:r w:rsidRPr="00EE19BC">
        <w:rPr>
          <w:rFonts w:cs="Times New Roman"/>
        </w:rPr>
        <w:t xml:space="preserve"> prezidenta. </w:t>
      </w:r>
      <w:r w:rsidR="004F0E7C">
        <w:rPr>
          <w:rFonts w:cs="Times New Roman"/>
        </w:rPr>
        <w:t>Jsou to</w:t>
      </w:r>
      <w:r w:rsidRPr="00EE19BC">
        <w:rPr>
          <w:rFonts w:cs="Times New Roman"/>
        </w:rPr>
        <w:t xml:space="preserve"> i nejznámější politické strany „Jednotné Rusko“ a „Spravedlivé Rusko“. Zajímavým projektem bylo vytvoření „Spravedlivého Ruska“, tento projekt za necelý rok prošel všemi fázemi vývoje. „Spravedlivé Rusko“ je rezervní variantou mocenské strany.</w:t>
      </w:r>
    </w:p>
    <w:p w:rsidR="00F62EF9" w:rsidRPr="00EE19BC" w:rsidRDefault="00F62EF9" w:rsidP="00F62EF9">
      <w:pPr>
        <w:rPr>
          <w:rFonts w:cs="Times New Roman"/>
        </w:rPr>
      </w:pPr>
      <w:r w:rsidRPr="00EE19BC">
        <w:rPr>
          <w:rFonts w:cs="Times New Roman"/>
        </w:rPr>
        <w:t>V 90. letech 20. století vyvolal rozpad politického monopolu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jeho odchod z politické scény vznik mnoha nových politických stran. Tento vícestranický pol</w:t>
      </w:r>
      <w:r w:rsidRPr="00EE19BC">
        <w:rPr>
          <w:rFonts w:cs="Times New Roman"/>
        </w:rPr>
        <w:t>i</w:t>
      </w:r>
      <w:r w:rsidRPr="00EE19BC">
        <w:rPr>
          <w:rFonts w:cs="Times New Roman"/>
        </w:rPr>
        <w:t>tický systém byl však v praxi jen iluzí, politický vliv stran byl za posledních 15 let jen minimální.</w:t>
      </w:r>
    </w:p>
    <w:p w:rsidR="00F62EF9" w:rsidRPr="00EE19BC" w:rsidRDefault="00FC35B1" w:rsidP="004F0E7C">
      <w:pPr>
        <w:pStyle w:val="Nadpis2"/>
      </w:pPr>
      <w:bookmarkStart w:id="7" w:name="_Toc300130346"/>
      <w:r>
        <w:t xml:space="preserve"> </w:t>
      </w:r>
      <w:r w:rsidR="0017450E">
        <w:t>Politická scéna současného Ruska</w:t>
      </w:r>
      <w:bookmarkEnd w:id="7"/>
    </w:p>
    <w:p w:rsidR="00F62EF9" w:rsidRPr="00EE19BC" w:rsidRDefault="00F62EF9" w:rsidP="00F62EF9">
      <w:pPr>
        <w:rPr>
          <w:rFonts w:cs="Times New Roman"/>
        </w:rPr>
      </w:pPr>
      <w:r w:rsidRPr="00EE19BC">
        <w:rPr>
          <w:rFonts w:cs="Times New Roman"/>
        </w:rPr>
        <w:t>V 90. letech minulého</w:t>
      </w:r>
      <w:r w:rsidR="009C7917">
        <w:rPr>
          <w:rFonts w:cs="Times New Roman"/>
        </w:rPr>
        <w:t xml:space="preserve"> století po rozpadu Sovětského s</w:t>
      </w:r>
      <w:r w:rsidRPr="00EE19BC">
        <w:rPr>
          <w:rFonts w:cs="Times New Roman"/>
        </w:rPr>
        <w:t>vazu a ukončení obdoby monopolu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v Rusku náhle vzniklo velké množství politických stran a hnutí. Jen oficiálně evidovaných bylo kolem 200. Ale jejich politický vliv na dění ve státě byl minimální.</w:t>
      </w:r>
    </w:p>
    <w:p w:rsidR="00F62EF9" w:rsidRPr="00EE19BC" w:rsidRDefault="00F62EF9" w:rsidP="00F62EF9">
      <w:pPr>
        <w:rPr>
          <w:rFonts w:cs="Times New Roman"/>
        </w:rPr>
      </w:pPr>
      <w:r w:rsidRPr="00EE19BC">
        <w:rPr>
          <w:rFonts w:cs="Times New Roman"/>
        </w:rPr>
        <w:t>V roce 2001 byl v Rusku přijat zákon „O politických stranách“, který mimo jiné nařizuje několik nutných krit</w:t>
      </w:r>
      <w:r w:rsidR="00070261">
        <w:rPr>
          <w:rFonts w:cs="Times New Roman"/>
        </w:rPr>
        <w:t>é</w:t>
      </w:r>
      <w:r w:rsidRPr="00EE19BC">
        <w:rPr>
          <w:rFonts w:cs="Times New Roman"/>
        </w:rPr>
        <w:t>rií pro formování a legitim</w:t>
      </w:r>
      <w:r w:rsidR="009C7917">
        <w:rPr>
          <w:rFonts w:cs="Times New Roman"/>
        </w:rPr>
        <w:t>iz</w:t>
      </w:r>
      <w:r w:rsidRPr="00EE19BC">
        <w:rPr>
          <w:rFonts w:cs="Times New Roman"/>
        </w:rPr>
        <w:t>aci politických stran:</w:t>
      </w:r>
    </w:p>
    <w:p w:rsidR="00F62EF9" w:rsidRPr="00EE19BC" w:rsidRDefault="00F62EF9" w:rsidP="00350CA8">
      <w:pPr>
        <w:pStyle w:val="odrka"/>
      </w:pPr>
      <w:r w:rsidRPr="00EE19BC">
        <w:t>Minimální množství členů ve straně je 50 000.</w:t>
      </w:r>
    </w:p>
    <w:p w:rsidR="00F62EF9" w:rsidRPr="00EE19BC" w:rsidRDefault="00F62EF9" w:rsidP="00350CA8">
      <w:pPr>
        <w:pStyle w:val="odrka"/>
      </w:pPr>
      <w:r w:rsidRPr="00EE19BC">
        <w:t>Strany mohou být jen federální. Strana musí mít regionální pobočky s počtem nejméně 1000 členů ve více než polovině subjektů federace, tedy v</w:t>
      </w:r>
      <w:r w:rsidR="009C7917">
        <w:t>e</w:t>
      </w:r>
      <w:r w:rsidRPr="00EE19BC">
        <w:t> 45 subjektech.</w:t>
      </w:r>
    </w:p>
    <w:p w:rsidR="00F62EF9" w:rsidRPr="00EE19BC" w:rsidRDefault="00F62EF9" w:rsidP="00350CA8">
      <w:pPr>
        <w:pStyle w:val="odrka"/>
      </w:pPr>
      <w:r w:rsidRPr="00EE19BC">
        <w:t>Financování z rozpočtu federace podle výsledku voleb do parlamentu a voleb prezidenta.</w:t>
      </w:r>
    </w:p>
    <w:p w:rsidR="00F62EF9" w:rsidRPr="00EE19BC" w:rsidRDefault="009C7917" w:rsidP="00F62EF9">
      <w:pPr>
        <w:rPr>
          <w:rFonts w:cs="Times New Roman"/>
        </w:rPr>
      </w:pPr>
      <w:r>
        <w:rPr>
          <w:rFonts w:cs="Times New Roman"/>
        </w:rPr>
        <w:t xml:space="preserve">Vytváření </w:t>
      </w:r>
      <w:r w:rsidR="00F62EF9" w:rsidRPr="00EE19BC">
        <w:rPr>
          <w:rFonts w:cs="Times New Roman"/>
        </w:rPr>
        <w:t> politického</w:t>
      </w:r>
      <w:r w:rsidR="00350CA8">
        <w:rPr>
          <w:rFonts w:cs="Times New Roman"/>
        </w:rPr>
        <w:t xml:space="preserve"> </w:t>
      </w:r>
      <w:r w:rsidR="00F62EF9" w:rsidRPr="00EE19BC">
        <w:rPr>
          <w:rFonts w:cs="Times New Roman"/>
        </w:rPr>
        <w:t>systému obecně a</w:t>
      </w:r>
      <w:r w:rsidR="00350CA8">
        <w:rPr>
          <w:rFonts w:cs="Times New Roman"/>
        </w:rPr>
        <w:t xml:space="preserve"> </w:t>
      </w:r>
      <w:r w:rsidR="00F62EF9" w:rsidRPr="00EE19BC">
        <w:rPr>
          <w:rFonts w:cs="Times New Roman"/>
        </w:rPr>
        <w:t>zejména</w:t>
      </w:r>
      <w:r w:rsidR="00350CA8">
        <w:rPr>
          <w:rFonts w:cs="Times New Roman"/>
        </w:rPr>
        <w:t xml:space="preserve"> </w:t>
      </w:r>
      <w:r>
        <w:rPr>
          <w:rFonts w:cs="Times New Roman"/>
        </w:rPr>
        <w:t>politických stran bylo</w:t>
      </w:r>
      <w:r w:rsidR="00350CA8">
        <w:rPr>
          <w:rFonts w:cs="Times New Roman"/>
        </w:rPr>
        <w:t xml:space="preserve"> </w:t>
      </w:r>
      <w:r w:rsidR="00F62EF9" w:rsidRPr="00EE19BC">
        <w:rPr>
          <w:rFonts w:cs="Times New Roman"/>
        </w:rPr>
        <w:t>provádě</w:t>
      </w:r>
      <w:r>
        <w:rPr>
          <w:rFonts w:cs="Times New Roman"/>
        </w:rPr>
        <w:t>no</w:t>
      </w:r>
      <w:r w:rsidR="00F62EF9" w:rsidRPr="00EE19BC">
        <w:rPr>
          <w:rFonts w:cs="Times New Roman"/>
        </w:rPr>
        <w:t xml:space="preserve"> „shora“. Po volbách do parlamentu v roce 2007 by se dalo říci, že bylo dokončeno formování současného politického systému Ruska. Momentálně na ruské </w:t>
      </w:r>
      <w:r w:rsidR="00F62EF9" w:rsidRPr="00EE19BC">
        <w:rPr>
          <w:rFonts w:cs="Times New Roman"/>
        </w:rPr>
        <w:lastRenderedPageBreak/>
        <w:t>politické sc</w:t>
      </w:r>
      <w:r w:rsidR="00F62EF9" w:rsidRPr="00EE19BC">
        <w:rPr>
          <w:rFonts w:cs="Times New Roman"/>
        </w:rPr>
        <w:t>é</w:t>
      </w:r>
      <w:r w:rsidR="00F62EF9" w:rsidRPr="00EE19BC">
        <w:rPr>
          <w:rFonts w:cs="Times New Roman"/>
        </w:rPr>
        <w:t>ně legitimně působí 15 politických stran. 11 politických stran se zúčastnilo voleb do p</w:t>
      </w:r>
      <w:r>
        <w:rPr>
          <w:rFonts w:cs="Times New Roman"/>
        </w:rPr>
        <w:t>arlamentu a 4 prošly do Státní d</w:t>
      </w:r>
      <w:r w:rsidR="00F62EF9" w:rsidRPr="00EE19BC">
        <w:rPr>
          <w:rFonts w:cs="Times New Roman"/>
        </w:rPr>
        <w:t>umy.</w:t>
      </w:r>
    </w:p>
    <w:p w:rsidR="00F62EF9" w:rsidRPr="00EE19BC" w:rsidRDefault="00F62EF9" w:rsidP="00F62EF9">
      <w:pPr>
        <w:rPr>
          <w:rFonts w:cs="Times New Roman"/>
        </w:rPr>
      </w:pPr>
      <w:r w:rsidRPr="00EE19BC">
        <w:rPr>
          <w:rFonts w:cs="Times New Roman"/>
        </w:rPr>
        <w:t>Největší a nejvlivnější politickou stranou je strana „Jednotné Rusko“, která má v parlamentu zastoupení 315 členů z celkového počtu 450 poslanců. Tato strana vznikla sloučením dvou politických stran. V roce 1999 strany „Jedinstvo“ a „Otečestvo – celé Rusko“ byly ve stavu konfrontace a o žádné domluvě, natož sloučen</w:t>
      </w:r>
      <w:r w:rsidR="009C7917">
        <w:rPr>
          <w:rFonts w:cs="Times New Roman"/>
        </w:rPr>
        <w:t>í nemohlo</w:t>
      </w:r>
      <w:r w:rsidRPr="00EE19BC">
        <w:rPr>
          <w:rFonts w:cs="Times New Roman"/>
        </w:rPr>
        <w:t> být ani řeč</w:t>
      </w:r>
      <w:r w:rsidR="009C7917">
        <w:rPr>
          <w:rFonts w:cs="Times New Roman"/>
        </w:rPr>
        <w:t>i</w:t>
      </w:r>
      <w:r w:rsidRPr="00EE19BC">
        <w:rPr>
          <w:rFonts w:cs="Times New Roman"/>
        </w:rPr>
        <w:t>. Ale již po volbách prezidenta v roce 2000, kd</w:t>
      </w:r>
      <w:r w:rsidR="00070261">
        <w:rPr>
          <w:rFonts w:cs="Times New Roman"/>
        </w:rPr>
        <w:t>y</w:t>
      </w:r>
      <w:r w:rsidRPr="00EE19BC">
        <w:rPr>
          <w:rFonts w:cs="Times New Roman"/>
        </w:rPr>
        <w:t xml:space="preserve"> byl prezidentem zvolen Putin, vedení těchto stran začalo zahajovat kroky ke sbližování a pozdějšímu sjednocení. Začátek procesu založení strany „Jednotné Rusko“ byl započat společným politickým prohlášením lídr</w:t>
      </w:r>
      <w:r w:rsidR="009C7917">
        <w:rPr>
          <w:rFonts w:cs="Times New Roman"/>
        </w:rPr>
        <w:t>ů „Jedinstva“ a „Otečestva“ S. Š</w:t>
      </w:r>
      <w:r w:rsidRPr="00EE19BC">
        <w:rPr>
          <w:rFonts w:cs="Times New Roman"/>
        </w:rPr>
        <w:t>ojgi</w:t>
      </w:r>
      <w:r w:rsidR="009C7917">
        <w:rPr>
          <w:rFonts w:cs="Times New Roman"/>
        </w:rPr>
        <w:t>na a J. Luž</w:t>
      </w:r>
      <w:r w:rsidRPr="00EE19BC">
        <w:rPr>
          <w:rFonts w:cs="Times New Roman"/>
        </w:rPr>
        <w:t>kova v dubnu 2001 „</w:t>
      </w:r>
      <w:r w:rsidR="00070261">
        <w:rPr>
          <w:rFonts w:cs="Times New Roman"/>
        </w:rPr>
        <w:t>o </w:t>
      </w:r>
      <w:r w:rsidRPr="00EE19BC">
        <w:rPr>
          <w:rFonts w:cs="Times New Roman"/>
        </w:rPr>
        <w:t>nutnosti korekce pozic vzhledem k jejich obsahu a organizačním otázkám pro praktickou realizaci integračního procesu“.</w:t>
      </w:r>
    </w:p>
    <w:p w:rsidR="00F62EF9" w:rsidRPr="00EE19BC" w:rsidRDefault="00F62EF9" w:rsidP="00F62EF9">
      <w:pPr>
        <w:rPr>
          <w:rFonts w:cs="Times New Roman"/>
        </w:rPr>
      </w:pPr>
      <w:r w:rsidRPr="00EE19BC">
        <w:rPr>
          <w:rFonts w:cs="Times New Roman"/>
        </w:rPr>
        <w:t xml:space="preserve"> V červenci 2001 se uskutečnil první společný sjezd „Jedinstva“ a „Otečestva“ a v rámci zahájení procesu konsolidace centrických politických sil v parlamentu byla vytvořena Konzultační rada, která spojovala „Otečestvo – celé Rusko“ a „Jedinstvo“ a také poslanecké skupiny – „Regiony Ruska“ a „Národní poslanec“. Sjednocení těchto politických skupin poskytlo prezidentu Putinovi možnost mít v parlamentu centrickou většinu, která ho podporovala.</w:t>
      </w:r>
    </w:p>
    <w:p w:rsidR="00F62EF9" w:rsidRPr="00EE19BC" w:rsidRDefault="009C7917" w:rsidP="00F62EF9">
      <w:pPr>
        <w:rPr>
          <w:rFonts w:cs="Times New Roman"/>
        </w:rPr>
      </w:pPr>
      <w:r>
        <w:rPr>
          <w:rFonts w:cs="Times New Roman"/>
        </w:rPr>
        <w:t>V prosinci 2001</w:t>
      </w:r>
      <w:r w:rsidR="00F62EF9" w:rsidRPr="00EE19BC">
        <w:rPr>
          <w:rFonts w:cs="Times New Roman"/>
        </w:rPr>
        <w:t xml:space="preserve"> se uskutečnil třetí sjezd, kde bylo rozhodnuto o reorganizaci stran „Jedinstvo“ a „</w:t>
      </w:r>
      <w:r w:rsidR="00492857">
        <w:rPr>
          <w:rFonts w:cs="Times New Roman"/>
        </w:rPr>
        <w:t>Otečestvo</w:t>
      </w:r>
      <w:r w:rsidR="00F62EF9" w:rsidRPr="00EE19BC">
        <w:rPr>
          <w:rFonts w:cs="Times New Roman"/>
        </w:rPr>
        <w:t xml:space="preserve">“ </w:t>
      </w:r>
      <w:r>
        <w:rPr>
          <w:rFonts w:cs="Times New Roman"/>
        </w:rPr>
        <w:t>do jedné politicke strany</w:t>
      </w:r>
      <w:r w:rsidR="00F62EF9" w:rsidRPr="00EE19BC">
        <w:rPr>
          <w:rFonts w:cs="Times New Roman"/>
        </w:rPr>
        <w:t xml:space="preserve"> – „Jednotné Rusko“. Od začátku byli </w:t>
      </w:r>
      <w:r w:rsidR="00AF3849">
        <w:rPr>
          <w:rFonts w:cs="Times New Roman"/>
        </w:rPr>
        <w:t>v</w:t>
      </w:r>
      <w:r w:rsidR="00F62EF9" w:rsidRPr="00EE19BC">
        <w:rPr>
          <w:rFonts w:cs="Times New Roman"/>
        </w:rPr>
        <w:t xml:space="preserve"> nové organizac</w:t>
      </w:r>
      <w:r w:rsidR="00AF3849">
        <w:rPr>
          <w:rFonts w:cs="Times New Roman"/>
        </w:rPr>
        <w:t>i</w:t>
      </w:r>
      <w:r w:rsidR="00F62EF9" w:rsidRPr="00EE19BC">
        <w:rPr>
          <w:rFonts w:cs="Times New Roman"/>
        </w:rPr>
        <w:t xml:space="preserve"> hned</w:t>
      </w:r>
      <w:r>
        <w:rPr>
          <w:rFonts w:cs="Times New Roman"/>
        </w:rPr>
        <w:t xml:space="preserve"> tři předsedové, a to – S. Šojgu, J. Luž</w:t>
      </w:r>
      <w:r w:rsidR="00F62EF9" w:rsidRPr="00EE19BC">
        <w:rPr>
          <w:rFonts w:cs="Times New Roman"/>
        </w:rPr>
        <w:t>kov a M. Šajmi</w:t>
      </w:r>
      <w:r>
        <w:rPr>
          <w:rFonts w:cs="Times New Roman"/>
        </w:rPr>
        <w:t>jev. Později v listopadu</w:t>
      </w:r>
      <w:r w:rsidR="00F62EF9" w:rsidRPr="00EE19BC">
        <w:rPr>
          <w:rFonts w:cs="Times New Roman"/>
        </w:rPr>
        <w:t xml:space="preserve"> 2002 byl předsedou Nejvyšší rady strany zvolen B. V. Gryzlov. Následně členové strany schválili manifest – „Cesta národního úspěchu“ (29. břez</w:t>
      </w:r>
      <w:r>
        <w:rPr>
          <w:rFonts w:cs="Times New Roman"/>
        </w:rPr>
        <w:t>na</w:t>
      </w:r>
      <w:r w:rsidR="00F62EF9" w:rsidRPr="00EE19BC">
        <w:rPr>
          <w:rFonts w:cs="Times New Roman"/>
        </w:rPr>
        <w:t xml:space="preserve"> 2003) a na třetím sjezdu strany 20. září 2003 také přijali volební program. 24. pro</w:t>
      </w:r>
      <w:r>
        <w:rPr>
          <w:rFonts w:cs="Times New Roman"/>
        </w:rPr>
        <w:t>since 2003</w:t>
      </w:r>
      <w:r w:rsidR="00F62EF9" w:rsidRPr="00EE19BC">
        <w:rPr>
          <w:rFonts w:cs="Times New Roman"/>
        </w:rPr>
        <w:t> čtvrtý sjezd strany „Jedn</w:t>
      </w:r>
      <w:r w:rsidR="00943C9A">
        <w:rPr>
          <w:rFonts w:cs="Times New Roman"/>
        </w:rPr>
        <w:t>otné Rusko“ jednoznačně rozhod</w:t>
      </w:r>
      <w:r w:rsidR="00F62EF9" w:rsidRPr="00EE19BC">
        <w:rPr>
          <w:rFonts w:cs="Times New Roman"/>
        </w:rPr>
        <w:t>l o podpoře kandidatury V. Putina na post prezidenta.</w:t>
      </w:r>
    </w:p>
    <w:p w:rsidR="00F62EF9" w:rsidRPr="00EE19BC" w:rsidRDefault="00F62EF9" w:rsidP="00F62EF9">
      <w:pPr>
        <w:rPr>
          <w:rFonts w:cs="Times New Roman"/>
        </w:rPr>
      </w:pPr>
      <w:r w:rsidRPr="00EE19BC">
        <w:rPr>
          <w:rFonts w:cs="Times New Roman"/>
        </w:rPr>
        <w:t>Před volbami do parlamentu v roce 2007 na sjezdu politické strany „Jednotné Rusko“ prezident Ruské federace V. Putin souhlasil s tím, že se stane předsedou této strany. Volby v roce 2007 byly pro „Jednotné Rusko“ mimořádně úspěšné. Strana obdržela 64,3 % hlasů voličů (44 714 241 hlasů), což jí zajistilo 315 míst v parlamentu. Díky tomuto výkonu se „Jednotné Rusko“ stalo první politickou stranou v historii Ruska, které se podařilo ve volbách dostat více než polovinu hlasů voličů.</w:t>
      </w:r>
    </w:p>
    <w:p w:rsidR="00F62EF9" w:rsidRPr="00EE19BC" w:rsidRDefault="002F3E0D" w:rsidP="00F62EF9">
      <w:pPr>
        <w:rPr>
          <w:rFonts w:cs="Times New Roman"/>
        </w:rPr>
      </w:pPr>
      <w:r>
        <w:rPr>
          <w:rFonts w:cs="Times New Roman"/>
        </w:rPr>
        <w:t xml:space="preserve"> </w:t>
      </w:r>
      <w:r w:rsidR="00F62EF9" w:rsidRPr="00EE19BC">
        <w:rPr>
          <w:rFonts w:cs="Times New Roman"/>
        </w:rPr>
        <w:t xml:space="preserve">V současnosti je „Jednotné Rusko“ největší politická organizace Ruska, která má také největší vliv na politiku ve státě. Struktura strany je tvořena z regionálních </w:t>
      </w:r>
      <w:r w:rsidR="00F62EF9" w:rsidRPr="00EE19BC">
        <w:rPr>
          <w:rFonts w:cs="Times New Roman"/>
        </w:rPr>
        <w:lastRenderedPageBreak/>
        <w:t>a místních poboček. Regionální pobočky existují ve všech subjektech Ruské federace. Politická strana je přísně centralizovaná a postavena na byrokratickém principu. Pro zjednodušení vedení a komunikace uvnitř organizace je rozdělena na čtyři základní skupiny. Skupiny se jmenují podle příjmení člena strany, který ji vede a má funkci místopředsedy. V současnosti to js</w:t>
      </w:r>
      <w:r w:rsidR="00943C9A">
        <w:rPr>
          <w:rFonts w:cs="Times New Roman"/>
        </w:rPr>
        <w:t>ou skupiny – Pechtina, Rjazanského, Jakovlevové</w:t>
      </w:r>
      <w:r w:rsidR="00F62EF9" w:rsidRPr="00EE19BC">
        <w:rPr>
          <w:rFonts w:cs="Times New Roman"/>
        </w:rPr>
        <w:t xml:space="preserve"> a Čilinganova. Ve své učebnici „Politologie“ P. T. Mucha</w:t>
      </w:r>
      <w:r w:rsidR="00943C9A">
        <w:rPr>
          <w:rFonts w:cs="Times New Roman"/>
        </w:rPr>
        <w:t>j</w:t>
      </w:r>
      <w:r w:rsidR="00F62EF9" w:rsidRPr="00EE19BC">
        <w:rPr>
          <w:rFonts w:cs="Times New Roman"/>
        </w:rPr>
        <w:t>ev píše, že na prvním jednání frakce rozdali poslancům papírky, kde bylo napsáno, ke které skupině patří, dále poukazuje na proces přijetí rozhodnutí</w:t>
      </w:r>
      <w:r w:rsidR="00CB5F17">
        <w:rPr>
          <w:rFonts w:cs="Times New Roman"/>
        </w:rPr>
        <w:t>:</w:t>
      </w:r>
      <w:r w:rsidR="00F62EF9" w:rsidRPr="00EE19BC">
        <w:rPr>
          <w:rFonts w:cs="Times New Roman"/>
        </w:rPr>
        <w:t xml:space="preserve"> </w:t>
      </w:r>
      <w:r w:rsidR="00CB5F17">
        <w:rPr>
          <w:rFonts w:cs="Times New Roman"/>
        </w:rPr>
        <w:t>s</w:t>
      </w:r>
      <w:r w:rsidR="00F62EF9" w:rsidRPr="00EE19BC">
        <w:rPr>
          <w:rFonts w:cs="Times New Roman"/>
        </w:rPr>
        <w:t>kutečně rozhodovat může jen vedení frakce. Rozho</w:t>
      </w:r>
      <w:r w:rsidR="00F62EF9" w:rsidRPr="00EE19BC">
        <w:rPr>
          <w:rFonts w:cs="Times New Roman"/>
        </w:rPr>
        <w:t>d</w:t>
      </w:r>
      <w:r w:rsidR="00F62EF9" w:rsidRPr="00EE19BC">
        <w:rPr>
          <w:rFonts w:cs="Times New Roman"/>
        </w:rPr>
        <w:t>n</w:t>
      </w:r>
      <w:r w:rsidR="00943C9A">
        <w:rPr>
          <w:rFonts w:cs="Times New Roman"/>
        </w:rPr>
        <w:t>utí jsou přijímána na jejím prez</w:t>
      </w:r>
      <w:r w:rsidR="00F62EF9" w:rsidRPr="00EE19BC">
        <w:rPr>
          <w:rFonts w:cs="Times New Roman"/>
        </w:rPr>
        <w:t xml:space="preserve">idiu. Při jednáních s Kremlem a vládou jsou </w:t>
      </w:r>
      <w:r w:rsidR="00943C9A">
        <w:rPr>
          <w:rFonts w:cs="Times New Roman"/>
        </w:rPr>
        <w:t>s</w:t>
      </w:r>
      <w:r w:rsidR="00032213">
        <w:rPr>
          <w:rFonts w:cs="Times New Roman"/>
        </w:rPr>
        <w:t>tátní</w:t>
      </w:r>
      <w:r w:rsidR="00F62EF9" w:rsidRPr="00EE19BC">
        <w:rPr>
          <w:rFonts w:cs="Times New Roman"/>
        </w:rPr>
        <w:t>m poslancům oznamována konečná řešení. „Jednotné Rusko“ nechalo malým frakcím dva výbory a zajistilo si nadvládu v Dumě (dolní komora parlamentu) tzn., že vždy b</w:t>
      </w:r>
      <w:r w:rsidR="00F62EF9" w:rsidRPr="00EE19BC">
        <w:rPr>
          <w:rFonts w:cs="Times New Roman"/>
        </w:rPr>
        <w:t>u</w:t>
      </w:r>
      <w:r w:rsidR="00F62EF9" w:rsidRPr="00EE19BC">
        <w:rPr>
          <w:rFonts w:cs="Times New Roman"/>
        </w:rPr>
        <w:t>de mít většinu ve všech výb</w:t>
      </w:r>
      <w:r w:rsidR="00943C9A">
        <w:rPr>
          <w:rFonts w:cs="Times New Roman"/>
        </w:rPr>
        <w:t>orech pro rozhodnutí</w:t>
      </w:r>
      <w:r w:rsidR="00F62EF9" w:rsidRPr="00EE19BC">
        <w:rPr>
          <w:rFonts w:cs="Times New Roman"/>
        </w:rPr>
        <w:t xml:space="preserve"> přijat</w:t>
      </w:r>
      <w:r w:rsidR="003821C0">
        <w:rPr>
          <w:rFonts w:cs="Times New Roman"/>
        </w:rPr>
        <w:t>á</w:t>
      </w:r>
      <w:r w:rsidR="00F62EF9" w:rsidRPr="00EE19BC">
        <w:rPr>
          <w:rFonts w:cs="Times New Roman"/>
        </w:rPr>
        <w:t xml:space="preserve"> hlasováním. Předsedu, který </w:t>
      </w:r>
      <w:r w:rsidR="00943C9A">
        <w:rPr>
          <w:rFonts w:cs="Times New Roman"/>
        </w:rPr>
        <w:t xml:space="preserve">se </w:t>
      </w:r>
      <w:r w:rsidR="00F62EF9" w:rsidRPr="00EE19BC">
        <w:rPr>
          <w:rFonts w:cs="Times New Roman"/>
        </w:rPr>
        <w:t>snaží projevovat samostatně, mohou zbavit funkce v libovolný okamžik.</w:t>
      </w:r>
    </w:p>
    <w:p w:rsidR="00F62EF9" w:rsidRPr="00EE19BC" w:rsidRDefault="00F62EF9" w:rsidP="00F62EF9">
      <w:pPr>
        <w:rPr>
          <w:rFonts w:cs="Times New Roman"/>
        </w:rPr>
      </w:pPr>
      <w:r w:rsidRPr="00EE19BC">
        <w:rPr>
          <w:rFonts w:cs="Times New Roman"/>
        </w:rPr>
        <w:t>„Jednotné Rusko“ je složeno z 26,6 % členů, kte</w:t>
      </w:r>
      <w:r w:rsidR="00E90DF3">
        <w:rPr>
          <w:rFonts w:cs="Times New Roman"/>
        </w:rPr>
        <w:t>ří</w:t>
      </w:r>
      <w:r w:rsidRPr="00EE19BC">
        <w:rPr>
          <w:rFonts w:cs="Times New Roman"/>
        </w:rPr>
        <w:t xml:space="preserve"> pracují v </w:t>
      </w:r>
      <w:proofErr w:type="gramStart"/>
      <w:r w:rsidRPr="00EE19BC">
        <w:rPr>
          <w:rFonts w:cs="Times New Roman"/>
        </w:rPr>
        <w:t>průmyslu, z 4,5</w:t>
      </w:r>
      <w:proofErr w:type="gramEnd"/>
      <w:r w:rsidRPr="00EE19BC">
        <w:rPr>
          <w:rFonts w:cs="Times New Roman"/>
        </w:rPr>
        <w:t xml:space="preserve"> % členů v zemědělství, 7,1 % z nich pracuje ve veřejném sektoru a 17,1 % je zaměstnáno v oblasti vzdělávání. Členství </w:t>
      </w:r>
      <w:r w:rsidR="00943C9A">
        <w:rPr>
          <w:rFonts w:cs="Times New Roman"/>
        </w:rPr>
        <w:t>ve straně</w:t>
      </w:r>
      <w:r w:rsidRPr="00EE19BC">
        <w:rPr>
          <w:rFonts w:cs="Times New Roman"/>
        </w:rPr>
        <w:t xml:space="preserve"> má většina předních osobností Ruské federace, starostové měst a obcí, ředitelé velkých průmyslových podniků, členové Rady federace a poslanci všech úrovní. Předseda politické strany „Jednotné Rusko“ je Vladimir Vladimirovič Putin (od 7. května 2008). Předseda Nejvyšší rady strany je Boris Vjačeslavovič Gryzlov. Spolupředsedající Nejvyšší rady „Jednotného Ruska“ jsou – Šamijev Mintimer Šaripovič (bývalý prezident republiky Tatarstán, v současnosti Státní poradce repub</w:t>
      </w:r>
      <w:r w:rsidR="00943C9A">
        <w:rPr>
          <w:rFonts w:cs="Times New Roman"/>
        </w:rPr>
        <w:t>liky Tatarstán), Šojgu</w:t>
      </w:r>
      <w:r w:rsidRPr="00EE19BC">
        <w:rPr>
          <w:rFonts w:cs="Times New Roman"/>
        </w:rPr>
        <w:t> Sergej Kužuretovič (ministr Ruské federace ve věcích civi</w:t>
      </w:r>
      <w:r w:rsidRPr="00EE19BC">
        <w:rPr>
          <w:rFonts w:cs="Times New Roman"/>
        </w:rPr>
        <w:t>l</w:t>
      </w:r>
      <w:r w:rsidRPr="00EE19BC">
        <w:rPr>
          <w:rFonts w:cs="Times New Roman"/>
        </w:rPr>
        <w:t>ní obrany, nouzových situací a likvidaci následků přírodních katastrof).</w:t>
      </w:r>
    </w:p>
    <w:p w:rsidR="00F62EF9" w:rsidRPr="00EE19BC" w:rsidRDefault="00F62EF9" w:rsidP="00F62EF9">
      <w:pPr>
        <w:rPr>
          <w:rFonts w:cs="Times New Roman"/>
        </w:rPr>
      </w:pPr>
      <w:r w:rsidRPr="00EE19BC">
        <w:rPr>
          <w:rFonts w:cs="Times New Roman"/>
        </w:rPr>
        <w:t>Základním cílem politické strany je dosažení materiálního a duchovního blahobytu občanů Ruska, posílení státu, komplexní modernizace ruské společnosti, která zajistí důstojné místo Rusku ve světě, jeho bezpečnost, jednotu, politickou a ekonomickou suverenitu.</w:t>
      </w:r>
    </w:p>
    <w:p w:rsidR="00F62EF9" w:rsidRPr="00EE19BC" w:rsidRDefault="00F62EF9" w:rsidP="00F62EF9">
      <w:pPr>
        <w:rPr>
          <w:rFonts w:cs="Times New Roman"/>
          <w:b/>
        </w:rPr>
      </w:pPr>
      <w:r w:rsidRPr="00EE19BC">
        <w:rPr>
          <w:rFonts w:cs="Times New Roman"/>
        </w:rPr>
        <w:t xml:space="preserve">Na druhém místě podle významu a počtu míst v Dumě je Komunistická strana Ruské federace. V parlamentu má momentálně 57 svých členů. Nejvyšší orgán strany </w:t>
      </w:r>
      <w:r w:rsidR="00545EE3">
        <w:rPr>
          <w:rFonts w:cs="Times New Roman"/>
        </w:rPr>
        <w:t>je</w:t>
      </w:r>
      <w:r w:rsidRPr="00EE19BC">
        <w:rPr>
          <w:rFonts w:cs="Times New Roman"/>
        </w:rPr>
        <w:t xml:space="preserve"> Sjezd strany, který volí Ústřední výbor a jeho předsedu. Předseda Ústředního výboru Komunistické strany Ruské federace je již dlouhodobě Gennadij Zjuganov. Strana byla založena v únoru 1993 (ovšem </w:t>
      </w:r>
      <w:r w:rsidR="00943C9A">
        <w:rPr>
          <w:rFonts w:cs="Times New Roman"/>
        </w:rPr>
        <w:t>oficiálně, podle Stanov</w:t>
      </w:r>
      <w:r w:rsidRPr="00EE19BC">
        <w:rPr>
          <w:rFonts w:cs="Times New Roman"/>
        </w:rPr>
        <w:t>, je její historie spojena s RSDLP</w:t>
      </w:r>
      <w:r w:rsidR="0043712F">
        <w:rPr>
          <w:rFonts w:cs="Times New Roman"/>
        </w:rPr>
        <w:fldChar w:fldCharType="begin"/>
      </w:r>
      <w:r w:rsidR="00F8029B">
        <w:instrText xml:space="preserve"> XE "</w:instrText>
      </w:r>
      <w:r w:rsidR="00F8029B">
        <w:rPr>
          <w:rFonts w:cs="Times New Roman"/>
        </w:rPr>
        <w:instrText>Ruská sociálně demokratická strana</w:instrText>
      </w:r>
      <w:r w:rsidR="00F8029B">
        <w:instrText xml:space="preserve">" </w:instrText>
      </w:r>
      <w:r w:rsidR="0043712F">
        <w:rPr>
          <w:rFonts w:cs="Times New Roman"/>
        </w:rPr>
        <w:fldChar w:fldCharType="end"/>
      </w:r>
      <w:r w:rsidRPr="00EE19BC">
        <w:rPr>
          <w:rFonts w:cs="Times New Roman"/>
        </w:rPr>
        <w:t xml:space="preserve"> a koncem 19. století). </w:t>
      </w:r>
    </w:p>
    <w:p w:rsidR="00F62EF9" w:rsidRPr="00EE19BC" w:rsidRDefault="00F62EF9" w:rsidP="00F62EF9">
      <w:pPr>
        <w:rPr>
          <w:rFonts w:cs="Times New Roman"/>
        </w:rPr>
      </w:pPr>
      <w:r w:rsidRPr="00EE19BC">
        <w:rPr>
          <w:rFonts w:cs="Times New Roman"/>
          <w:b/>
        </w:rPr>
        <w:lastRenderedPageBreak/>
        <w:t xml:space="preserve"> </w:t>
      </w:r>
      <w:r w:rsidRPr="00EE19BC">
        <w:rPr>
          <w:rFonts w:cs="Times New Roman"/>
        </w:rPr>
        <w:t>Organizace prohlásila, že je právoplatným nástupcem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a tento fakt ve značné míře pomohl straně stát se nejdůležitější ze všech komunistických stran a být důležitou politickou silou. V 90. letech minulého století popularita a sociální základna komunistické strany vzrůstala spolu s nespokojeností občanů Ruska s průběhem liberálních reforem prezidenta B. Jelcina, které přivedl</w:t>
      </w:r>
      <w:r w:rsidR="00117D7E">
        <w:rPr>
          <w:rFonts w:cs="Times New Roman"/>
        </w:rPr>
        <w:t>y</w:t>
      </w:r>
      <w:r w:rsidRPr="00EE19BC">
        <w:rPr>
          <w:rFonts w:cs="Times New Roman"/>
        </w:rPr>
        <w:t xml:space="preserve"> stát na pokraj ekonomického k</w:t>
      </w:r>
      <w:r w:rsidRPr="00EE19BC">
        <w:rPr>
          <w:rFonts w:cs="Times New Roman"/>
        </w:rPr>
        <w:t>o</w:t>
      </w:r>
      <w:r w:rsidRPr="00EE19BC">
        <w:rPr>
          <w:rFonts w:cs="Times New Roman"/>
        </w:rPr>
        <w:t>lapsu. V roce 1993 stál před KSRF</w:t>
      </w:r>
      <w:r w:rsidR="0043712F">
        <w:rPr>
          <w:rFonts w:cs="Times New Roman"/>
        </w:rPr>
        <w:fldChar w:fldCharType="begin"/>
      </w:r>
      <w:r w:rsidR="009C3234">
        <w:instrText xml:space="preserve"> XE "</w:instrText>
      </w:r>
      <w:r w:rsidR="009C3234" w:rsidRPr="00486F13">
        <w:rPr>
          <w:rFonts w:cs="Times New Roman"/>
        </w:rPr>
        <w:instrText>KSRF</w:instrText>
      </w:r>
      <w:r w:rsidR="009C3234">
        <w:instrText xml:space="preserve">" </w:instrText>
      </w:r>
      <w:r w:rsidR="0043712F">
        <w:rPr>
          <w:rFonts w:cs="Times New Roman"/>
        </w:rPr>
        <w:fldChar w:fldCharType="end"/>
      </w:r>
      <w:r w:rsidRPr="00EE19BC">
        <w:rPr>
          <w:rFonts w:cs="Times New Roman"/>
        </w:rPr>
        <w:t xml:space="preserve"> úkol vyhrát volby do parlamentu a pak </w:t>
      </w:r>
      <w:r w:rsidR="00C4585D">
        <w:rPr>
          <w:rFonts w:cs="Times New Roman"/>
        </w:rPr>
        <w:br/>
      </w:r>
      <w:r w:rsidRPr="00EE19BC">
        <w:rPr>
          <w:rFonts w:cs="Times New Roman"/>
        </w:rPr>
        <w:t>i prezidentské volby. Program strany prošel určitými změnami, např. spojení s vlastenecky zaměřenými podnikateli, uznání všech forem soukromého vlastnictví, podpora malých firem jako protiváha velkému byznysu a zkorumpovaným úředníkům apod. V průběhu dalších let dosáhla komunistická strana vynikajících výsledků. Ve volbách do parlamentu v roce 1993 získala strana 12,4 % hlasů (třetí místo), v roce 1995 22,3 % hlasů (první místo). V roce 1996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Pr="00EE19BC">
        <w:rPr>
          <w:rFonts w:cs="Times New Roman"/>
        </w:rPr>
        <w:t xml:space="preserve"> strany G. Zjuganov téměř vyhrál prezidentské volby (v druhém kole jeho kandidaturu podpořilo 30,1 mil. voličů). Ale v následujících letech strana nedokázala využít příznivé politické situace a také mnohokrát předvedla voličům nejednoznačnost svých záměrů. KSRF dělala při jednáních často ústupky a neobhajovala svá původní stanoviska. V této souvislosti popularita organizace začala klesat. Ve volbách do parlamentu v</w:t>
      </w:r>
      <w:r w:rsidR="00A7776E">
        <w:rPr>
          <w:rFonts w:cs="Times New Roman"/>
        </w:rPr>
        <w:t xml:space="preserve"> roce 1999</w:t>
      </w:r>
      <w:r w:rsidRPr="00EE19BC">
        <w:rPr>
          <w:rFonts w:cs="Times New Roman"/>
        </w:rPr>
        <w:t xml:space="preserve"> měla strana 24,3 %</w:t>
      </w:r>
      <w:r w:rsidR="002F3E0D">
        <w:rPr>
          <w:rFonts w:cs="Times New Roman"/>
        </w:rPr>
        <w:t xml:space="preserve"> </w:t>
      </w:r>
      <w:r w:rsidRPr="00EE19BC">
        <w:rPr>
          <w:rFonts w:cs="Times New Roman"/>
        </w:rPr>
        <w:t xml:space="preserve">hlasů (první místo), ale už v roce 2003 získala pouze 12,6 % (druhé místo) a v roce 2007 pak </w:t>
      </w:r>
      <w:r w:rsidR="00210EFD">
        <w:rPr>
          <w:rFonts w:cs="Times New Roman"/>
        </w:rPr>
        <w:br/>
      </w:r>
      <w:r w:rsidRPr="00EE19BC">
        <w:rPr>
          <w:rFonts w:cs="Times New Roman"/>
        </w:rPr>
        <w:t>11,57 % hlas</w:t>
      </w:r>
      <w:r w:rsidR="00210EFD">
        <w:rPr>
          <w:rFonts w:cs="Times New Roman"/>
        </w:rPr>
        <w:t>ů</w:t>
      </w:r>
      <w:r w:rsidRPr="00EE19BC">
        <w:rPr>
          <w:rFonts w:cs="Times New Roman"/>
        </w:rPr>
        <w:t>. Na sjezdu v roce 2</w:t>
      </w:r>
      <w:r w:rsidR="00A7776E">
        <w:rPr>
          <w:rFonts w:cs="Times New Roman"/>
        </w:rPr>
        <w:t>006 G. Zjuganov konstatoval</w:t>
      </w:r>
      <w:r w:rsidRPr="00EE19BC">
        <w:rPr>
          <w:rFonts w:cs="Times New Roman"/>
        </w:rPr>
        <w:t xml:space="preserve"> snížení počtu členů skoro o polovinu (z 300 tis. na 184 tis.). Jednou z příčin mohl být i demografick</w:t>
      </w:r>
      <w:r w:rsidR="00EA3DD6">
        <w:rPr>
          <w:rFonts w:cs="Times New Roman"/>
        </w:rPr>
        <w:t>ý</w:t>
      </w:r>
      <w:r w:rsidRPr="00EE19BC">
        <w:rPr>
          <w:rFonts w:cs="Times New Roman"/>
        </w:rPr>
        <w:t xml:space="preserve"> faktor. </w:t>
      </w:r>
      <w:r w:rsidR="00C4585D">
        <w:rPr>
          <w:rFonts w:cs="Times New Roman"/>
        </w:rPr>
        <w:br/>
      </w:r>
      <w:r w:rsidRPr="00EE19BC">
        <w:rPr>
          <w:rFonts w:cs="Times New Roman"/>
        </w:rPr>
        <w:t>83 % členů bylo starší</w:t>
      </w:r>
      <w:r w:rsidR="00A7776E">
        <w:rPr>
          <w:rFonts w:cs="Times New Roman"/>
        </w:rPr>
        <w:t xml:space="preserve">ch 50 let, </w:t>
      </w:r>
      <w:proofErr w:type="gramStart"/>
      <w:r w:rsidR="00A7776E">
        <w:rPr>
          <w:rFonts w:cs="Times New Roman"/>
        </w:rPr>
        <w:t xml:space="preserve">43 % </w:t>
      </w:r>
      <w:r w:rsidRPr="00EE19BC">
        <w:rPr>
          <w:rFonts w:cs="Times New Roman"/>
        </w:rPr>
        <w:t xml:space="preserve"> bylo</w:t>
      </w:r>
      <w:proofErr w:type="gramEnd"/>
      <w:r w:rsidRPr="00EE19BC">
        <w:rPr>
          <w:rFonts w:cs="Times New Roman"/>
        </w:rPr>
        <w:t xml:space="preserve"> ve věku 30</w:t>
      </w:r>
      <w:r w:rsidR="00E76A6C">
        <w:rPr>
          <w:rFonts w:cs="Times New Roman"/>
        </w:rPr>
        <w:t>-</w:t>
      </w:r>
      <w:r w:rsidRPr="00EE19BC">
        <w:rPr>
          <w:rFonts w:cs="Times New Roman"/>
        </w:rPr>
        <w:t>60 let a jen 7 % bylo mladších než 30 let. V současnosti politická strana postrádá nové myšlenky a p</w:t>
      </w:r>
      <w:r w:rsidR="00B8304B">
        <w:rPr>
          <w:rFonts w:cs="Times New Roman"/>
        </w:rPr>
        <w:t xml:space="preserve">řístupy. Organizace pod </w:t>
      </w:r>
      <w:r w:rsidR="003C44A6">
        <w:rPr>
          <w:rFonts w:cs="Times New Roman"/>
        </w:rPr>
        <w:t>vedením</w:t>
      </w:r>
      <w:r w:rsidR="00B8304B">
        <w:rPr>
          <w:rFonts w:cs="Times New Roman"/>
        </w:rPr>
        <w:t xml:space="preserve"> </w:t>
      </w:r>
      <w:r w:rsidRPr="00EE19BC">
        <w:rPr>
          <w:rFonts w:cs="Times New Roman"/>
        </w:rPr>
        <w:t>G.</w:t>
      </w:r>
      <w:r w:rsidR="00B8304B">
        <w:rPr>
          <w:rFonts w:cs="Times New Roman"/>
        </w:rPr>
        <w:t xml:space="preserve"> </w:t>
      </w:r>
      <w:r w:rsidRPr="00EE19BC">
        <w:rPr>
          <w:rFonts w:cs="Times New Roman"/>
        </w:rPr>
        <w:t>Zjuganova</w:t>
      </w:r>
      <w:r w:rsidR="00B8304B">
        <w:rPr>
          <w:rFonts w:cs="Times New Roman"/>
        </w:rPr>
        <w:t xml:space="preserve"> </w:t>
      </w:r>
      <w:r w:rsidRPr="00EE19BC">
        <w:rPr>
          <w:rFonts w:cs="Times New Roman"/>
        </w:rPr>
        <w:t>nedosáhl</w:t>
      </w:r>
      <w:r w:rsidR="00B8304B">
        <w:rPr>
          <w:rFonts w:cs="Times New Roman"/>
        </w:rPr>
        <w:t xml:space="preserve">a očekávaného politického vlivu </w:t>
      </w:r>
      <w:r w:rsidRPr="00EE19BC">
        <w:rPr>
          <w:rFonts w:cs="Times New Roman"/>
        </w:rPr>
        <w:t>a nedokázala nabídnout společnosti projekt perspektivního rozvoje Ruska v budoucnu. Komunisté stále ještě aspirují na titul „hlavní opozice“. Ale Kreml a vláda se moho</w:t>
      </w:r>
      <w:r w:rsidR="00A7776E">
        <w:rPr>
          <w:rFonts w:cs="Times New Roman"/>
        </w:rPr>
        <w:t>u vždy spoléhat na podporu KSRF</w:t>
      </w:r>
      <w:r w:rsidRPr="00EE19BC">
        <w:rPr>
          <w:rFonts w:cs="Times New Roman"/>
        </w:rPr>
        <w:t xml:space="preserve"> podle potřeby. Např. </w:t>
      </w:r>
      <w:r w:rsidR="00D859F2">
        <w:rPr>
          <w:rFonts w:cs="Times New Roman"/>
        </w:rPr>
        <w:t>„</w:t>
      </w:r>
      <w:r w:rsidR="00235031">
        <w:rPr>
          <w:rFonts w:cs="Times New Roman"/>
          <w:sz w:val="26"/>
          <w:szCs w:val="26"/>
        </w:rPr>
        <w:t>…</w:t>
      </w:r>
      <w:r w:rsidRPr="00EE19BC">
        <w:rPr>
          <w:rFonts w:cs="Times New Roman"/>
        </w:rPr>
        <w:t>když je potřeba</w:t>
      </w:r>
      <w:r w:rsidR="00D859F2">
        <w:rPr>
          <w:rFonts w:cs="Times New Roman"/>
        </w:rPr>
        <w:t xml:space="preserve"> </w:t>
      </w:r>
      <w:r w:rsidRPr="00EE19BC">
        <w:rPr>
          <w:rFonts w:cs="Times New Roman"/>
        </w:rPr>
        <w:t xml:space="preserve">ukázat pěst NATO, vyjádřit nespokojenost se zahraniční politikou USA, podpořit bratry Slovany, zvýšit výdaje na armádu, nákup zbraní a podporu průmyslu…“ Návrh zvýšit důchody a výplaty komunisté také </w:t>
      </w:r>
      <w:r w:rsidR="00A7776E">
        <w:rPr>
          <w:rFonts w:cs="Times New Roman"/>
        </w:rPr>
        <w:t>schválí, od začátku připomínajíce</w:t>
      </w:r>
      <w:r w:rsidRPr="00EE19BC">
        <w:rPr>
          <w:rFonts w:cs="Times New Roman"/>
        </w:rPr>
        <w:t xml:space="preserve">, že návrh není dost radikální a problém </w:t>
      </w:r>
      <w:r w:rsidRPr="00621B4D">
        <w:rPr>
          <w:rFonts w:cs="Times New Roman"/>
        </w:rPr>
        <w:t>neřeší.</w:t>
      </w:r>
    </w:p>
    <w:p w:rsidR="00F62EF9" w:rsidRPr="00EE19BC" w:rsidRDefault="00F62EF9" w:rsidP="00F62EF9">
      <w:pPr>
        <w:rPr>
          <w:rFonts w:cs="Times New Roman"/>
        </w:rPr>
      </w:pPr>
      <w:r w:rsidRPr="00EE19BC">
        <w:rPr>
          <w:rFonts w:cs="Times New Roman"/>
        </w:rPr>
        <w:t>Třetí parlamentní politická strana je Liberální demokratická strana Ruska, která má v Dumě</w:t>
      </w:r>
      <w:r w:rsidR="007D3AF3">
        <w:rPr>
          <w:rFonts w:cs="Times New Roman"/>
        </w:rPr>
        <w:t xml:space="preserve"> </w:t>
      </w:r>
      <w:r w:rsidRPr="00EE19BC">
        <w:rPr>
          <w:rFonts w:cs="Times New Roman"/>
        </w:rPr>
        <w:t>40 členů. LDPR</w:t>
      </w:r>
      <w:r w:rsidR="0043712F">
        <w:rPr>
          <w:rFonts w:cs="Times New Roman"/>
        </w:rPr>
        <w:fldChar w:fldCharType="begin"/>
      </w:r>
      <w:r w:rsidR="00686758">
        <w:instrText xml:space="preserve"> XE "</w:instrText>
      </w:r>
      <w:r w:rsidR="00686758" w:rsidRPr="00A74FC6">
        <w:rPr>
          <w:rFonts w:cs="Times New Roman"/>
        </w:rPr>
        <w:instrText>LDPR</w:instrText>
      </w:r>
      <w:r w:rsidR="00686758">
        <w:instrText xml:space="preserve">" </w:instrText>
      </w:r>
      <w:r w:rsidR="0043712F">
        <w:rPr>
          <w:rFonts w:cs="Times New Roman"/>
        </w:rPr>
        <w:fldChar w:fldCharType="end"/>
      </w:r>
      <w:r w:rsidRPr="00EE19BC">
        <w:rPr>
          <w:rFonts w:cs="Times New Roman"/>
        </w:rPr>
        <w:t xml:space="preserve"> byla založena 13. prosince 1989. V roce 1991 </w:t>
      </w:r>
      <w:r w:rsidRPr="00EE19BC">
        <w:rPr>
          <w:rFonts w:cs="Times New Roman"/>
        </w:rPr>
        <w:lastRenderedPageBreak/>
        <w:t>byla registrována ministers</w:t>
      </w:r>
      <w:r w:rsidR="00A7776E">
        <w:rPr>
          <w:rFonts w:cs="Times New Roman"/>
        </w:rPr>
        <w:t>tvem spravedlnosti SSSR jako LDS</w:t>
      </w:r>
      <w:r w:rsidRPr="00EE19BC">
        <w:rPr>
          <w:rFonts w:cs="Times New Roman"/>
        </w:rPr>
        <w:t>SS</w:t>
      </w:r>
      <w:r w:rsidR="0043712F">
        <w:rPr>
          <w:rFonts w:cs="Times New Roman"/>
        </w:rPr>
        <w:fldChar w:fldCharType="begin"/>
      </w:r>
      <w:r w:rsidR="00D25EEB">
        <w:instrText xml:space="preserve"> XE "</w:instrText>
      </w:r>
      <w:r w:rsidR="00D25EEB" w:rsidRPr="0086384D">
        <w:rPr>
          <w:rFonts w:cs="Times New Roman"/>
        </w:rPr>
        <w:instrText>LDPSS</w:instrText>
      </w:r>
      <w:r w:rsidR="00D25EEB">
        <w:instrText xml:space="preserve">" </w:instrText>
      </w:r>
      <w:r w:rsidR="0043712F">
        <w:rPr>
          <w:rFonts w:cs="Times New Roman"/>
        </w:rPr>
        <w:fldChar w:fldCharType="end"/>
      </w:r>
      <w:r w:rsidRPr="00EE19BC">
        <w:rPr>
          <w:rFonts w:cs="Times New Roman"/>
        </w:rPr>
        <w:t xml:space="preserve"> a v roce 1992 už jako LDPR. Předseda strany a její dlouhodobý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Pr="00EE19BC">
        <w:rPr>
          <w:rFonts w:cs="Times New Roman"/>
        </w:rPr>
        <w:t xml:space="preserve"> je </w:t>
      </w:r>
      <w:r w:rsidR="002D6610">
        <w:rPr>
          <w:rFonts w:cs="Times New Roman"/>
        </w:rPr>
        <w:t>V. V. Žirinovskij</w:t>
      </w:r>
      <w:r w:rsidRPr="00EE19BC">
        <w:rPr>
          <w:rFonts w:cs="Times New Roman"/>
        </w:rPr>
        <w:t xml:space="preserve">. </w:t>
      </w:r>
    </w:p>
    <w:p w:rsidR="00F62EF9" w:rsidRPr="00EE19BC" w:rsidRDefault="00A7776E" w:rsidP="00F62EF9">
      <w:pPr>
        <w:rPr>
          <w:rFonts w:cs="Times New Roman"/>
        </w:rPr>
      </w:pPr>
      <w:r>
        <w:rPr>
          <w:rFonts w:cs="Times New Roman"/>
        </w:rPr>
        <w:t>Podle nepotvrzených informací byla</w:t>
      </w:r>
      <w:r w:rsidR="00F62EF9" w:rsidRPr="00EE19BC">
        <w:rPr>
          <w:rFonts w:cs="Times New Roman"/>
        </w:rPr>
        <w:t xml:space="preserve"> LDPR</w:t>
      </w:r>
      <w:r w:rsidR="0043712F">
        <w:rPr>
          <w:rFonts w:cs="Times New Roman"/>
        </w:rPr>
        <w:fldChar w:fldCharType="begin"/>
      </w:r>
      <w:r w:rsidR="00686758">
        <w:instrText xml:space="preserve"> XE "</w:instrText>
      </w:r>
      <w:r w:rsidR="00686758" w:rsidRPr="00A74FC6">
        <w:rPr>
          <w:rFonts w:cs="Times New Roman"/>
        </w:rPr>
        <w:instrText>LDPR</w:instrText>
      </w:r>
      <w:r w:rsidR="00686758">
        <w:instrText xml:space="preserve">" </w:instrText>
      </w:r>
      <w:r w:rsidR="0043712F">
        <w:rPr>
          <w:rFonts w:cs="Times New Roman"/>
        </w:rPr>
        <w:fldChar w:fldCharType="end"/>
      </w:r>
      <w:r w:rsidR="00F62EF9" w:rsidRPr="00EE19BC">
        <w:rPr>
          <w:rFonts w:cs="Times New Roman"/>
        </w:rPr>
        <w:t> vytvořena jako společný projekt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F62EF9" w:rsidRPr="00EE19BC">
        <w:rPr>
          <w:rFonts w:cs="Times New Roman"/>
        </w:rPr>
        <w:t xml:space="preserve"> a KGB. Mocenské struktury chtěly mít „kontrolovanou opozici“ uvnitř opozice.</w:t>
      </w:r>
      <w:r w:rsidR="0092349C">
        <w:rPr>
          <w:rFonts w:cs="Times New Roman"/>
        </w:rPr>
        <w:t xml:space="preserve">                    </w:t>
      </w:r>
      <w:r w:rsidR="00F62EF9" w:rsidRPr="00EE19BC">
        <w:rPr>
          <w:rFonts w:cs="Times New Roman"/>
        </w:rPr>
        <w:t xml:space="preserve"> Na začátku roku 1990 strana čítala pouze 13 členů. Ale již na konci roku 1990, bylo na sjezdu vydáno prohlášení, že strana má 3000 členů z 31 regionů a je první opoziční stranou v SSSR. Na začátku roku 1991 se stal</w:t>
      </w:r>
      <w:r>
        <w:rPr>
          <w:rFonts w:cs="Times New Roman"/>
        </w:rPr>
        <w:t xml:space="preserve"> jediným právoplatným lídrem LDS</w:t>
      </w:r>
      <w:r w:rsidR="00F62EF9" w:rsidRPr="00EE19BC">
        <w:rPr>
          <w:rFonts w:cs="Times New Roman"/>
        </w:rPr>
        <w:t>SS</w:t>
      </w:r>
      <w:r w:rsidR="0043712F">
        <w:rPr>
          <w:rFonts w:cs="Times New Roman"/>
        </w:rPr>
        <w:fldChar w:fldCharType="begin"/>
      </w:r>
      <w:r w:rsidR="00D25EEB">
        <w:instrText xml:space="preserve"> XE "</w:instrText>
      </w:r>
      <w:r w:rsidR="00D25EEB" w:rsidRPr="0086384D">
        <w:rPr>
          <w:rFonts w:cs="Times New Roman"/>
        </w:rPr>
        <w:instrText>LDPSS</w:instrText>
      </w:r>
      <w:r w:rsidR="00D25EEB">
        <w:instrText xml:space="preserve">" </w:instrText>
      </w:r>
      <w:r w:rsidR="0043712F">
        <w:rPr>
          <w:rFonts w:cs="Times New Roman"/>
        </w:rPr>
        <w:fldChar w:fldCharType="end"/>
      </w:r>
      <w:r w:rsidR="00F62EF9" w:rsidRPr="00EE19BC">
        <w:rPr>
          <w:rFonts w:cs="Times New Roman"/>
        </w:rPr>
        <w:t xml:space="preserve"> </w:t>
      </w:r>
      <w:r w:rsidR="00C4585D">
        <w:rPr>
          <w:rFonts w:cs="Times New Roman"/>
        </w:rPr>
        <w:br/>
      </w:r>
      <w:r w:rsidR="002D6610">
        <w:rPr>
          <w:rFonts w:cs="Times New Roman"/>
        </w:rPr>
        <w:t>V. V. Žirinovskij</w:t>
      </w:r>
      <w:r w:rsidR="00F62EF9" w:rsidRPr="00EE19BC">
        <w:rPr>
          <w:rFonts w:cs="Times New Roman"/>
        </w:rPr>
        <w:t xml:space="preserve"> a v prezidentských volbách téhož roku jeho kandidatura dostala </w:t>
      </w:r>
      <w:r w:rsidR="00C4585D">
        <w:rPr>
          <w:rFonts w:cs="Times New Roman"/>
        </w:rPr>
        <w:br/>
      </w:r>
      <w:r w:rsidR="00F62EF9" w:rsidRPr="00EE19BC">
        <w:rPr>
          <w:rFonts w:cs="Times New Roman"/>
        </w:rPr>
        <w:t>7,81 % hlasů voličů (6,2 mil. hlasů), což je třetí místo hned po B. Jelcinovi a N. Ryžkovovi. Ve volbách do parlamentu v roce 1993 LDPR získala 22,92 % hlasů (první místo). To byl nečekaný úspěch, který svědčil o preferencích občanů v té době. Pro stranu hl</w:t>
      </w:r>
      <w:r w:rsidR="00F62EF9" w:rsidRPr="00EE19BC">
        <w:rPr>
          <w:rFonts w:cs="Times New Roman"/>
        </w:rPr>
        <w:t>a</w:t>
      </w:r>
      <w:r w:rsidR="00F62EF9" w:rsidRPr="00EE19BC">
        <w:rPr>
          <w:rFonts w:cs="Times New Roman"/>
        </w:rPr>
        <w:t>sovali lidé nespokojení se směrem reforem prováděných Gajdarem (o nich bude poje</w:t>
      </w:r>
      <w:r w:rsidR="00F62EF9" w:rsidRPr="00EE19BC">
        <w:rPr>
          <w:rFonts w:cs="Times New Roman"/>
        </w:rPr>
        <w:t>d</w:t>
      </w:r>
      <w:r w:rsidR="00F62EF9" w:rsidRPr="00EE19BC">
        <w:rPr>
          <w:rFonts w:cs="Times New Roman"/>
        </w:rPr>
        <w:t>náno později), ale kteří přesto byli příznivci tržní ekonomiky a prezidentské formy vl</w:t>
      </w:r>
      <w:r w:rsidR="00F62EF9" w:rsidRPr="00EE19BC">
        <w:rPr>
          <w:rFonts w:cs="Times New Roman"/>
        </w:rPr>
        <w:t>á</w:t>
      </w:r>
      <w:r w:rsidR="00F62EF9" w:rsidRPr="00EE19BC">
        <w:rPr>
          <w:rFonts w:cs="Times New Roman"/>
        </w:rPr>
        <w:t xml:space="preserve">dy. </w:t>
      </w:r>
      <w:r w:rsidR="00026321">
        <w:rPr>
          <w:rFonts w:cs="Times New Roman"/>
        </w:rPr>
        <w:t>Pro tuto stranu hlasovala i</w:t>
      </w:r>
      <w:r w:rsidR="00F62EF9" w:rsidRPr="00EE19BC">
        <w:rPr>
          <w:rFonts w:cs="Times New Roman"/>
        </w:rPr>
        <w:t xml:space="preserve"> </w:t>
      </w:r>
      <w:r w:rsidR="00026321">
        <w:rPr>
          <w:rFonts w:cs="Times New Roman"/>
        </w:rPr>
        <w:t>větší</w:t>
      </w:r>
      <w:r w:rsidR="00F62EF9" w:rsidRPr="00EE19BC">
        <w:rPr>
          <w:rFonts w:cs="Times New Roman"/>
        </w:rPr>
        <w:t xml:space="preserve"> část armády a zástupců opozice, kterým se líbil</w:t>
      </w:r>
      <w:r w:rsidR="00970967">
        <w:rPr>
          <w:rFonts w:cs="Times New Roman"/>
        </w:rPr>
        <w:t>y</w:t>
      </w:r>
      <w:r w:rsidR="00F62EF9" w:rsidRPr="00EE19BC">
        <w:rPr>
          <w:rFonts w:cs="Times New Roman"/>
        </w:rPr>
        <w:t xml:space="preserve"> slogany o unitárním státě a ruské velmoci. Tak se Liberální demokratická strana Ruska stala jednou z vedoucích politických stran ve státě. </w:t>
      </w:r>
    </w:p>
    <w:p w:rsidR="00F62EF9" w:rsidRPr="00EE19BC" w:rsidRDefault="00F62EF9" w:rsidP="00F62EF9">
      <w:pPr>
        <w:rPr>
          <w:rFonts w:cs="Times New Roman"/>
        </w:rPr>
      </w:pPr>
      <w:r w:rsidRPr="00EE19BC">
        <w:rPr>
          <w:rFonts w:cs="Times New Roman"/>
        </w:rPr>
        <w:t>V následujících letech popularita strany postupn</w:t>
      </w:r>
      <w:r w:rsidR="00973B8A">
        <w:rPr>
          <w:rFonts w:cs="Times New Roman"/>
        </w:rPr>
        <w:t>ě</w:t>
      </w:r>
      <w:r w:rsidRPr="00EE19BC">
        <w:rPr>
          <w:rFonts w:cs="Times New Roman"/>
        </w:rPr>
        <w:t xml:space="preserve"> klesala. O tom svědčily i volby do parlamentu v roce 1995, ve kterých LDPR</w:t>
      </w:r>
      <w:r w:rsidR="0043712F">
        <w:rPr>
          <w:rFonts w:cs="Times New Roman"/>
        </w:rPr>
        <w:fldChar w:fldCharType="begin"/>
      </w:r>
      <w:r w:rsidR="00686758">
        <w:instrText xml:space="preserve"> XE "</w:instrText>
      </w:r>
      <w:r w:rsidR="00686758" w:rsidRPr="00A74FC6">
        <w:rPr>
          <w:rFonts w:cs="Times New Roman"/>
        </w:rPr>
        <w:instrText>LDPR</w:instrText>
      </w:r>
      <w:r w:rsidR="00686758">
        <w:instrText xml:space="preserve">" </w:instrText>
      </w:r>
      <w:r w:rsidR="0043712F">
        <w:rPr>
          <w:rFonts w:cs="Times New Roman"/>
        </w:rPr>
        <w:fldChar w:fldCharType="end"/>
      </w:r>
      <w:r w:rsidRPr="00EE19BC">
        <w:rPr>
          <w:rFonts w:cs="Times New Roman"/>
        </w:rPr>
        <w:t xml:space="preserve"> získala 11,80 % hlasů a v prezident</w:t>
      </w:r>
      <w:r w:rsidR="00A7776E">
        <w:rPr>
          <w:rFonts w:cs="Times New Roman"/>
        </w:rPr>
        <w:t>ských volbách v červnu 1996</w:t>
      </w:r>
      <w:r w:rsidRPr="00EE19BC">
        <w:rPr>
          <w:rFonts w:cs="Times New Roman"/>
        </w:rPr>
        <w:t xml:space="preserve"> pouze 5,76 %. V roce 2007 strana zís</w:t>
      </w:r>
      <w:r w:rsidR="00A7776E">
        <w:rPr>
          <w:rFonts w:cs="Times New Roman"/>
        </w:rPr>
        <w:t>kala 8,14 % (5 660 823 hlas</w:t>
      </w:r>
      <w:r w:rsidR="00C4585D">
        <w:rPr>
          <w:rFonts w:cs="Times New Roman"/>
        </w:rPr>
        <w:t>ů</w:t>
      </w:r>
      <w:r w:rsidR="00A7776E">
        <w:rPr>
          <w:rFonts w:cs="Times New Roman"/>
        </w:rPr>
        <w:t xml:space="preserve">), což znamenalo </w:t>
      </w:r>
      <w:r w:rsidRPr="00EE19BC">
        <w:rPr>
          <w:rFonts w:cs="Times New Roman"/>
        </w:rPr>
        <w:t>třetí místo hned za „Jednotným Ruskem“ a KSRF</w:t>
      </w:r>
      <w:r w:rsidR="0043712F">
        <w:rPr>
          <w:rFonts w:cs="Times New Roman"/>
        </w:rPr>
        <w:fldChar w:fldCharType="begin"/>
      </w:r>
      <w:r w:rsidR="009C3234">
        <w:instrText xml:space="preserve"> XE "</w:instrText>
      </w:r>
      <w:r w:rsidR="009C3234" w:rsidRPr="00486F13">
        <w:rPr>
          <w:rFonts w:cs="Times New Roman"/>
        </w:rPr>
        <w:instrText>KSRF</w:instrText>
      </w:r>
      <w:r w:rsidR="009C3234">
        <w:instrText xml:space="preserve">" </w:instrText>
      </w:r>
      <w:r w:rsidR="0043712F">
        <w:rPr>
          <w:rFonts w:cs="Times New Roman"/>
        </w:rPr>
        <w:fldChar w:fldCharType="end"/>
      </w:r>
      <w:r w:rsidRPr="00EE19BC">
        <w:rPr>
          <w:rFonts w:cs="Times New Roman"/>
        </w:rPr>
        <w:t xml:space="preserve">. </w:t>
      </w:r>
    </w:p>
    <w:p w:rsidR="00F62EF9" w:rsidRPr="00EE19BC" w:rsidRDefault="002F3E0D" w:rsidP="00F62EF9">
      <w:pPr>
        <w:rPr>
          <w:rFonts w:cs="Times New Roman"/>
        </w:rPr>
      </w:pPr>
      <w:r>
        <w:rPr>
          <w:rFonts w:cs="Times New Roman"/>
        </w:rPr>
        <w:t xml:space="preserve"> </w:t>
      </w:r>
      <w:r w:rsidR="00F62EF9" w:rsidRPr="00EE19BC">
        <w:rPr>
          <w:rFonts w:cs="Times New Roman"/>
        </w:rPr>
        <w:t xml:space="preserve">Podle oficiálního programu strana vystupuje pro liberalismus a demokracii a je kategoricky proti komunistické ideologii. Přitom slibuje svým voličům obnovení sovětského systému zdravotní péče a vzdělávacího systému, zrušení přijímacích zkoušek na vysokých školách, zavedení systému přidělení práce čerstvým absolventům, vývoj státního </w:t>
      </w:r>
      <w:r w:rsidR="00A7776E">
        <w:rPr>
          <w:rFonts w:cs="Times New Roman"/>
        </w:rPr>
        <w:t>programu zajištění bydlení všem</w:t>
      </w:r>
      <w:r w:rsidR="00F62EF9" w:rsidRPr="00EE19BC">
        <w:rPr>
          <w:rFonts w:cs="Times New Roman"/>
        </w:rPr>
        <w:t xml:space="preserve"> občanů</w:t>
      </w:r>
      <w:r w:rsidR="00A7776E">
        <w:rPr>
          <w:rFonts w:cs="Times New Roman"/>
        </w:rPr>
        <w:t>m</w:t>
      </w:r>
      <w:r w:rsidR="00F62EF9" w:rsidRPr="00EE19BC">
        <w:rPr>
          <w:rFonts w:cs="Times New Roman"/>
        </w:rPr>
        <w:t xml:space="preserve"> státu. Strana považuje stát za hlavní subjekt vyjadřující zájmy lidí a společnosti. Na druhou stranu tyto zájmy občanů a společnosti by měly být podřízeny zájmu státu. Osobní svobodu ideologie LDPR</w:t>
      </w:r>
      <w:r w:rsidR="0043712F">
        <w:rPr>
          <w:rFonts w:cs="Times New Roman"/>
        </w:rPr>
        <w:fldChar w:fldCharType="begin"/>
      </w:r>
      <w:r w:rsidR="00686758">
        <w:instrText xml:space="preserve"> XE "</w:instrText>
      </w:r>
      <w:r w:rsidR="00686758" w:rsidRPr="00A74FC6">
        <w:rPr>
          <w:rFonts w:cs="Times New Roman"/>
        </w:rPr>
        <w:instrText>LDPR</w:instrText>
      </w:r>
      <w:r w:rsidR="00686758">
        <w:instrText xml:space="preserve">" </w:instrText>
      </w:r>
      <w:r w:rsidR="0043712F">
        <w:rPr>
          <w:rFonts w:cs="Times New Roman"/>
        </w:rPr>
        <w:fldChar w:fldCharType="end"/>
      </w:r>
      <w:r w:rsidR="00F62EF9" w:rsidRPr="00EE19BC">
        <w:rPr>
          <w:rFonts w:cs="Times New Roman"/>
        </w:rPr>
        <w:t xml:space="preserve"> př</w:t>
      </w:r>
      <w:r w:rsidR="00F62EF9" w:rsidRPr="00EE19BC">
        <w:rPr>
          <w:rFonts w:cs="Times New Roman"/>
        </w:rPr>
        <w:t>i</w:t>
      </w:r>
      <w:r w:rsidR="00F62EF9" w:rsidRPr="00EE19BC">
        <w:rPr>
          <w:rFonts w:cs="Times New Roman"/>
        </w:rPr>
        <w:t>znává jen v té míře, v jaké nedochází ke konfliktu se státním zájmem. Svůj hlavní cíl a úkol LDPR vidí ve „vytvoření silného ruského státu“ a „obnovení území bývalého SSSR“.</w:t>
      </w:r>
    </w:p>
    <w:p w:rsidR="00F62EF9" w:rsidRPr="00EE19BC" w:rsidRDefault="00F62EF9" w:rsidP="00F62EF9">
      <w:pPr>
        <w:rPr>
          <w:rFonts w:cs="Times New Roman"/>
        </w:rPr>
      </w:pPr>
      <w:r w:rsidRPr="00EE19BC">
        <w:rPr>
          <w:rFonts w:cs="Times New Roman"/>
        </w:rPr>
        <w:t>LDPR</w:t>
      </w:r>
      <w:r w:rsidR="0043712F">
        <w:rPr>
          <w:rFonts w:cs="Times New Roman"/>
        </w:rPr>
        <w:fldChar w:fldCharType="begin"/>
      </w:r>
      <w:r w:rsidR="00686758">
        <w:instrText xml:space="preserve"> XE "</w:instrText>
      </w:r>
      <w:r w:rsidR="00686758" w:rsidRPr="00A74FC6">
        <w:rPr>
          <w:rFonts w:cs="Times New Roman"/>
        </w:rPr>
        <w:instrText>LDPR</w:instrText>
      </w:r>
      <w:r w:rsidR="00686758">
        <w:instrText xml:space="preserve">" </w:instrText>
      </w:r>
      <w:r w:rsidR="0043712F">
        <w:rPr>
          <w:rFonts w:cs="Times New Roman"/>
        </w:rPr>
        <w:fldChar w:fldCharType="end"/>
      </w:r>
      <w:r w:rsidRPr="00EE19BC">
        <w:rPr>
          <w:rFonts w:cs="Times New Roman"/>
        </w:rPr>
        <w:t xml:space="preserve"> aspiruje na statut hlavní opoziční strany v Rusku, ale její opozičnost je nejčastěji vyjádřena v podobě prohlášení a deklarací. Například při říjnových událostech v roce 1993 (při kterých se v podstatě uskutečnil konflikt mezi mocí výkonnou a mocí zákonodárnou) se LDPR postavila na stranu prezidenta (B. Jelcina). Později od </w:t>
      </w:r>
      <w:r w:rsidRPr="00EE19BC">
        <w:rPr>
          <w:rFonts w:cs="Times New Roman"/>
        </w:rPr>
        <w:lastRenderedPageBreak/>
        <w:t>prezidenta p</w:t>
      </w:r>
      <w:r w:rsidR="00A7776E">
        <w:rPr>
          <w:rFonts w:cs="Times New Roman"/>
        </w:rPr>
        <w:t>řijala i projekt nové Ústavy</w:t>
      </w:r>
      <w:r w:rsidRPr="00EE19BC">
        <w:rPr>
          <w:rFonts w:cs="Times New Roman"/>
        </w:rPr>
        <w:t>. Organizace vystupovala proti vyhlášení nedůvěry prezidentovi, podpor</w:t>
      </w:r>
      <w:r w:rsidR="00A7776E">
        <w:rPr>
          <w:rFonts w:cs="Times New Roman"/>
        </w:rPr>
        <w:t>ovala vstup armády na území</w:t>
      </w:r>
      <w:r w:rsidRPr="00EE19BC">
        <w:rPr>
          <w:rFonts w:cs="Times New Roman"/>
        </w:rPr>
        <w:t xml:space="preserve"> Čečenska a pokaždé schvaluje vládní projekty z rozpočtu. Za prokázanou loajalitu LDPR dostává odměny v podobě svobo</w:t>
      </w:r>
      <w:r w:rsidRPr="00EE19BC">
        <w:rPr>
          <w:rFonts w:cs="Times New Roman"/>
        </w:rPr>
        <w:t>d</w:t>
      </w:r>
      <w:r w:rsidRPr="00EE19BC">
        <w:rPr>
          <w:rFonts w:cs="Times New Roman"/>
        </w:rPr>
        <w:t>ného přístupu d</w:t>
      </w:r>
      <w:r w:rsidR="00A7776E">
        <w:rPr>
          <w:rFonts w:cs="Times New Roman"/>
        </w:rPr>
        <w:t>o TV a podle některých informací</w:t>
      </w:r>
      <w:r w:rsidRPr="00EE19BC">
        <w:rPr>
          <w:rFonts w:cs="Times New Roman"/>
        </w:rPr>
        <w:t xml:space="preserve"> také balíky akcií ruských podniků. Díky tomu strana získala titul „nejvíce zkorumpované“ politické strany ve státní Dumě. Podle profesora Altajské školy politického výzkumu J. Černyševa je „LDPR speciální projekt, který plní roli neutralizátora mezi voliči“. Profesor si také myslí, </w:t>
      </w:r>
      <w:proofErr w:type="gramStart"/>
      <w:r w:rsidRPr="00EE19BC">
        <w:rPr>
          <w:rFonts w:cs="Times New Roman"/>
        </w:rPr>
        <w:t>že</w:t>
      </w:r>
      <w:r w:rsidR="00CE7578">
        <w:rPr>
          <w:rFonts w:cs="Times New Roman"/>
        </w:rPr>
        <w:t xml:space="preserve"> </w:t>
      </w:r>
      <w:r w:rsidRPr="00EE19BC">
        <w:rPr>
          <w:rFonts w:cs="Times New Roman"/>
        </w:rPr>
        <w:t>,,</w:t>
      </w:r>
      <w:r w:rsidR="00CE7578">
        <w:rPr>
          <w:rFonts w:cs="Times New Roman"/>
        </w:rPr>
        <w:t>Žirinovskij</w:t>
      </w:r>
      <w:proofErr w:type="gramEnd"/>
      <w:r w:rsidRPr="00EE19BC">
        <w:rPr>
          <w:rFonts w:cs="Times New Roman"/>
        </w:rPr>
        <w:t xml:space="preserve"> a jeho strana jsou užitečné pro mocenské struktury tím, že může organizovat informační akce na hranici provokace, zkoumat preference společnosti a ověřovat</w:t>
      </w:r>
      <w:r w:rsidR="00A7776E">
        <w:rPr>
          <w:rFonts w:cs="Times New Roman"/>
        </w:rPr>
        <w:t>,</w:t>
      </w:r>
      <w:r w:rsidRPr="00EE19BC">
        <w:rPr>
          <w:rFonts w:cs="Times New Roman"/>
        </w:rPr>
        <w:t xml:space="preserve"> nakolik je společnost připravena k nastolení autoritativního režimu.“</w:t>
      </w:r>
    </w:p>
    <w:p w:rsidR="00F62EF9" w:rsidRPr="00EE19BC" w:rsidRDefault="002F3E0D" w:rsidP="00F62EF9">
      <w:pPr>
        <w:rPr>
          <w:rFonts w:cs="Times New Roman"/>
        </w:rPr>
      </w:pPr>
      <w:r>
        <w:rPr>
          <w:rFonts w:cs="Times New Roman"/>
        </w:rPr>
        <w:t xml:space="preserve"> </w:t>
      </w:r>
      <w:r w:rsidR="00F62EF9" w:rsidRPr="00EE19BC">
        <w:rPr>
          <w:rFonts w:cs="Times New Roman"/>
        </w:rPr>
        <w:t>Další politická strana v parlamentu je „Spravedlivé Rusko“. V</w:t>
      </w:r>
      <w:r w:rsidR="00E24604">
        <w:rPr>
          <w:rFonts w:cs="Times New Roman"/>
        </w:rPr>
        <w:t xml:space="preserve"> </w:t>
      </w:r>
      <w:r w:rsidR="00F62EF9" w:rsidRPr="00EE19BC">
        <w:rPr>
          <w:rFonts w:cs="Times New Roman"/>
        </w:rPr>
        <w:t xml:space="preserve">Dumě má </w:t>
      </w:r>
      <w:r w:rsidR="002B0C8E">
        <w:rPr>
          <w:rFonts w:cs="Times New Roman"/>
        </w:rPr>
        <w:br/>
      </w:r>
      <w:r w:rsidR="00F62EF9" w:rsidRPr="00EE19BC">
        <w:rPr>
          <w:rFonts w:cs="Times New Roman"/>
        </w:rPr>
        <w:t>38 křesel. Největší počet z nich patří byznysmenům, následují je vedoucí různých společenských organizací a tři křesla mají poradci mluvčího Rady federace – Sergeje Mironova. Lídr strany je v současnosti Nikolaj Levičev (podle Muchaeva). Podle oficiálních</w:t>
      </w:r>
      <w:r w:rsidR="00A7776E">
        <w:rPr>
          <w:rFonts w:cs="Times New Roman"/>
        </w:rPr>
        <w:t xml:space="preserve"> webových</w:t>
      </w:r>
      <w:r w:rsidR="00F62EF9" w:rsidRPr="00EE19BC">
        <w:rPr>
          <w:rFonts w:cs="Times New Roman"/>
        </w:rPr>
        <w:t xml:space="preserve"> stránek strany je jejím lídrem Sergej Mironov a Levičev je předseda strany. Strana „Spravedlivé Rusko“ vznikla v říjnu 2006 slou</w:t>
      </w:r>
      <w:r w:rsidR="00AF056B">
        <w:rPr>
          <w:rFonts w:cs="Times New Roman"/>
        </w:rPr>
        <w:t>čením tří politických organizací</w:t>
      </w:r>
      <w:r w:rsidR="00F62EF9" w:rsidRPr="00EE19BC">
        <w:rPr>
          <w:rFonts w:cs="Times New Roman"/>
        </w:rPr>
        <w:t xml:space="preserve"> – politické strany s názvem „Vlast“, která měla své zástupce v Dumě a dvou dalších pol</w:t>
      </w:r>
      <w:r w:rsidR="00F62EF9" w:rsidRPr="00EE19BC">
        <w:rPr>
          <w:rFonts w:cs="Times New Roman"/>
        </w:rPr>
        <w:t>i</w:t>
      </w:r>
      <w:r w:rsidR="00F62EF9" w:rsidRPr="00EE19BC">
        <w:rPr>
          <w:rFonts w:cs="Times New Roman"/>
        </w:rPr>
        <w:t xml:space="preserve">tických stran, které neměly své frakce a skupiny poslanců v dolní komoře </w:t>
      </w:r>
      <w:proofErr w:type="gramStart"/>
      <w:r w:rsidR="00F62EF9" w:rsidRPr="00EE19BC">
        <w:rPr>
          <w:rFonts w:cs="Times New Roman"/>
        </w:rPr>
        <w:t xml:space="preserve">parlamentu </w:t>
      </w:r>
      <w:r w:rsidR="00E24604" w:rsidRPr="00EE19BC">
        <w:rPr>
          <w:rFonts w:cs="Times New Roman"/>
        </w:rPr>
        <w:t>–</w:t>
      </w:r>
      <w:r w:rsidR="00F62EF9" w:rsidRPr="00EE19BC">
        <w:rPr>
          <w:rFonts w:cs="Times New Roman"/>
        </w:rPr>
        <w:t>,,Ruské</w:t>
      </w:r>
      <w:proofErr w:type="gramEnd"/>
      <w:r w:rsidR="00F62EF9" w:rsidRPr="00EE19BC">
        <w:rPr>
          <w:rFonts w:cs="Times New Roman"/>
        </w:rPr>
        <w:t xml:space="preserve"> strany důchodců“ a „Ruské strany života“. </w:t>
      </w:r>
      <w:r w:rsidR="006445EC">
        <w:rPr>
          <w:rFonts w:cs="Times New Roman"/>
        </w:rPr>
        <w:t>Ještě před sloučením stran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006445EC">
        <w:rPr>
          <w:rFonts w:cs="Times New Roman"/>
        </w:rPr>
        <w:t xml:space="preserve"> </w:t>
      </w:r>
      <w:r w:rsidR="00F62EF9" w:rsidRPr="00EE19BC">
        <w:rPr>
          <w:rFonts w:cs="Times New Roman"/>
        </w:rPr>
        <w:t>a předseda „Spravedlivého Ruska“ Sergej Mironov spolu s tajemníkem prezidia Centrální Rady – Alexandrem Babakovem a tajemníkem Centrální Rady – Igorem Zotovym veřejně prohlásili, že se nová strana stane „reálnou protiváhou Jednotnému Rusku v politickém systému státu“. Podle S. Mironova je vznik nové politické strany podmíněn zájmem společnosti o vytvoření „plnohodnotné levicové politické síly“ a dále myšlenkou, že „časy malých politických stran jsou pryč“. „Spravedlivé Rusko“ za svůj hlavní cíl pokládá „obnovení sociální spravedlnosti ve společnosti a vytváření podm</w:t>
      </w:r>
      <w:r w:rsidR="00F62EF9" w:rsidRPr="00EE19BC">
        <w:rPr>
          <w:rFonts w:cs="Times New Roman"/>
        </w:rPr>
        <w:t>í</w:t>
      </w:r>
      <w:r w:rsidR="00F62EF9" w:rsidRPr="00EE19BC">
        <w:rPr>
          <w:rFonts w:cs="Times New Roman"/>
        </w:rPr>
        <w:t>nek sociálního zabezpečení pro všechny občany Ruska“. Na prv</w:t>
      </w:r>
      <w:r w:rsidR="00AF056B">
        <w:rPr>
          <w:rFonts w:cs="Times New Roman"/>
        </w:rPr>
        <w:t>ním sjezdu strany 26. února </w:t>
      </w:r>
      <w:r w:rsidR="00F62EF9" w:rsidRPr="00EE19BC">
        <w:rPr>
          <w:rFonts w:cs="Times New Roman"/>
        </w:rPr>
        <w:t xml:space="preserve"> 2007 její lídr přímo uvedl, že „Spravedlivé Rusko“ je socialistická strana. </w:t>
      </w:r>
    </w:p>
    <w:p w:rsidR="00F62EF9" w:rsidRPr="00EE19BC" w:rsidRDefault="00F62EF9" w:rsidP="00F62EF9">
      <w:pPr>
        <w:rPr>
          <w:rFonts w:cs="Times New Roman"/>
        </w:rPr>
      </w:pPr>
      <w:r w:rsidRPr="00EE19BC">
        <w:rPr>
          <w:rFonts w:cs="Times New Roman"/>
        </w:rPr>
        <w:t xml:space="preserve"> Mezi další zvláštnosti můžeme zařadit fakt, že „Sp</w:t>
      </w:r>
      <w:r w:rsidR="00AF056B">
        <w:rPr>
          <w:rFonts w:cs="Times New Roman"/>
        </w:rPr>
        <w:t>ravedlivé Rusko“ je v opozici nikoli</w:t>
      </w:r>
      <w:r w:rsidRPr="00EE19BC">
        <w:rPr>
          <w:rFonts w:cs="Times New Roman"/>
        </w:rPr>
        <w:t xml:space="preserve"> vůči prezidentovi, kterého veřejně podporuje, ale vůči politické straně „Jednotné Rusko“ (která je v podstatě politickou stra</w:t>
      </w:r>
      <w:r w:rsidR="00AF056B">
        <w:rPr>
          <w:rFonts w:cs="Times New Roman"/>
        </w:rPr>
        <w:t>nou prezidenta). Na začátku roku</w:t>
      </w:r>
      <w:r w:rsidRPr="00EE19BC">
        <w:rPr>
          <w:rFonts w:cs="Times New Roman"/>
        </w:rPr>
        <w:t xml:space="preserve"> 2007 před vol</w:t>
      </w:r>
      <w:r w:rsidR="00AF056B">
        <w:rPr>
          <w:rFonts w:cs="Times New Roman"/>
        </w:rPr>
        <w:t>bami pro</w:t>
      </w:r>
      <w:r w:rsidRPr="00EE19BC">
        <w:rPr>
          <w:rFonts w:cs="Times New Roman"/>
        </w:rPr>
        <w:t xml:space="preserve">hlásili členové strany, že „Spravedlivé Rusko“ je jedinou politickou stranou </w:t>
      </w:r>
      <w:r w:rsidRPr="00EE19BC">
        <w:rPr>
          <w:rFonts w:cs="Times New Roman"/>
        </w:rPr>
        <w:lastRenderedPageBreak/>
        <w:t>Putina, který ji vytvořil v</w:t>
      </w:r>
      <w:r w:rsidR="00AF056B">
        <w:rPr>
          <w:rFonts w:cs="Times New Roman"/>
        </w:rPr>
        <w:t> </w:t>
      </w:r>
      <w:r w:rsidRPr="00EE19BC">
        <w:rPr>
          <w:rFonts w:cs="Times New Roman"/>
        </w:rPr>
        <w:t>protikladu</w:t>
      </w:r>
      <w:r w:rsidR="00AF056B">
        <w:rPr>
          <w:rFonts w:cs="Times New Roman"/>
        </w:rPr>
        <w:t xml:space="preserve"> k „Jednotnému Rusku“, které</w:t>
      </w:r>
      <w:r w:rsidRPr="00EE19BC">
        <w:rPr>
          <w:rFonts w:cs="Times New Roman"/>
        </w:rPr>
        <w:t xml:space="preserve"> zkresluje jeho politiku </w:t>
      </w:r>
      <w:r w:rsidR="00AF056B">
        <w:rPr>
          <w:rFonts w:cs="Times New Roman"/>
        </w:rPr>
        <w:t>a označili „Jednotné Rusko“ za</w:t>
      </w:r>
      <w:r w:rsidRPr="00EE19BC">
        <w:rPr>
          <w:rFonts w:cs="Times New Roman"/>
        </w:rPr>
        <w:t xml:space="preserve"> „stranu oligarchů a byrokratů“. Ale Putin se stal v říjnu téhož roku členem a lídrem strany „Jednotné Rusko“. </w:t>
      </w:r>
    </w:p>
    <w:p w:rsidR="00F62EF9" w:rsidRPr="00EE19BC" w:rsidRDefault="00F62EF9" w:rsidP="00F62EF9">
      <w:pPr>
        <w:rPr>
          <w:rFonts w:cs="Times New Roman"/>
        </w:rPr>
      </w:pPr>
      <w:r w:rsidRPr="00EE19BC">
        <w:rPr>
          <w:rFonts w:cs="Times New Roman"/>
        </w:rPr>
        <w:t>V průběhu vývoje se připojilo ke straně „Spravedlivé Rusko“ postupně 8 politických stran. Mezi ně patří: „Strana sociální sprave</w:t>
      </w:r>
      <w:r w:rsidR="00AF056B">
        <w:rPr>
          <w:rFonts w:cs="Times New Roman"/>
        </w:rPr>
        <w:t>dlnosti“, strana „Rozvoj podniká</w:t>
      </w:r>
      <w:r w:rsidRPr="00EE19BC">
        <w:rPr>
          <w:rFonts w:cs="Times New Roman"/>
        </w:rPr>
        <w:t>ní“, „Strana konstitučních demokratů“, „Lidová strana Ruské federace“, „Socialistická je</w:t>
      </w:r>
      <w:r w:rsidRPr="00EE19BC">
        <w:rPr>
          <w:rFonts w:cs="Times New Roman"/>
        </w:rPr>
        <w:t>d</w:t>
      </w:r>
      <w:r w:rsidR="00AF056B">
        <w:rPr>
          <w:rFonts w:cs="Times New Roman"/>
        </w:rPr>
        <w:t>notná strana Ruska“. Mimo tyto politické</w:t>
      </w:r>
      <w:r w:rsidRPr="00EE19BC">
        <w:rPr>
          <w:rFonts w:cs="Times New Roman"/>
        </w:rPr>
        <w:t xml:space="preserve"> stran</w:t>
      </w:r>
      <w:r w:rsidR="00AF056B">
        <w:rPr>
          <w:rFonts w:cs="Times New Roman"/>
        </w:rPr>
        <w:t>y</w:t>
      </w:r>
      <w:r w:rsidR="008A1077">
        <w:rPr>
          <w:rFonts w:cs="Times New Roman"/>
        </w:rPr>
        <w:t xml:space="preserve"> se</w:t>
      </w:r>
      <w:r w:rsidR="00AF056B">
        <w:rPr>
          <w:rFonts w:cs="Times New Roman"/>
        </w:rPr>
        <w:t xml:space="preserve"> k „Spravedlivému Rusku</w:t>
      </w:r>
      <w:r w:rsidRPr="00EE19BC">
        <w:rPr>
          <w:rFonts w:cs="Times New Roman"/>
        </w:rPr>
        <w:t>“ připojilo i mnoho známých členů jiných politických stran, např. z „Jabloka“, KSRF</w:t>
      </w:r>
      <w:r w:rsidR="0043712F">
        <w:rPr>
          <w:rFonts w:cs="Times New Roman"/>
        </w:rPr>
        <w:fldChar w:fldCharType="begin"/>
      </w:r>
      <w:r w:rsidR="009C3234">
        <w:instrText xml:space="preserve"> XE "</w:instrText>
      </w:r>
      <w:r w:rsidR="009C3234" w:rsidRPr="00486F13">
        <w:rPr>
          <w:rFonts w:cs="Times New Roman"/>
        </w:rPr>
        <w:instrText>KSRF</w:instrText>
      </w:r>
      <w:r w:rsidR="009C3234">
        <w:instrText xml:space="preserve">" </w:instrText>
      </w:r>
      <w:r w:rsidR="0043712F">
        <w:rPr>
          <w:rFonts w:cs="Times New Roman"/>
        </w:rPr>
        <w:fldChar w:fldCharType="end"/>
      </w:r>
      <w:r w:rsidRPr="00EE19BC">
        <w:rPr>
          <w:rFonts w:cs="Times New Roman"/>
        </w:rPr>
        <w:t>, LDSR</w:t>
      </w:r>
      <w:r w:rsidR="0043712F">
        <w:rPr>
          <w:rFonts w:cs="Times New Roman"/>
        </w:rPr>
        <w:fldChar w:fldCharType="begin"/>
      </w:r>
      <w:r w:rsidR="00B840BE">
        <w:instrText xml:space="preserve"> XE "</w:instrText>
      </w:r>
      <w:r w:rsidR="00B840BE" w:rsidRPr="00BC7302">
        <w:rPr>
          <w:rFonts w:cs="Times New Roman"/>
        </w:rPr>
        <w:instrText>LDSR</w:instrText>
      </w:r>
      <w:r w:rsidR="00B840BE">
        <w:instrText xml:space="preserve">" </w:instrText>
      </w:r>
      <w:r w:rsidR="0043712F">
        <w:rPr>
          <w:rFonts w:cs="Times New Roman"/>
        </w:rPr>
        <w:fldChar w:fldCharType="end"/>
      </w:r>
      <w:r w:rsidRPr="00EE19BC">
        <w:rPr>
          <w:rFonts w:cs="Times New Roman"/>
        </w:rPr>
        <w:t>, „Str</w:t>
      </w:r>
      <w:r w:rsidRPr="00EE19BC">
        <w:rPr>
          <w:rFonts w:cs="Times New Roman"/>
        </w:rPr>
        <w:t>a</w:t>
      </w:r>
      <w:r w:rsidRPr="00EE19BC">
        <w:rPr>
          <w:rFonts w:cs="Times New Roman"/>
        </w:rPr>
        <w:t>ny obrození Ruska“. Sergej Mironov v</w:t>
      </w:r>
      <w:r w:rsidR="00AF056B">
        <w:rPr>
          <w:rFonts w:cs="Times New Roman"/>
        </w:rPr>
        <w:t xml:space="preserve"> roce 2010</w:t>
      </w:r>
      <w:r w:rsidRPr="00EE19BC">
        <w:rPr>
          <w:rFonts w:cs="Times New Roman"/>
        </w:rPr>
        <w:t xml:space="preserve"> prohlásil</w:t>
      </w:r>
      <w:r w:rsidR="00AF056B">
        <w:rPr>
          <w:rFonts w:cs="Times New Roman"/>
        </w:rPr>
        <w:t>:</w:t>
      </w:r>
      <w:r w:rsidRPr="00EE19BC">
        <w:rPr>
          <w:rFonts w:cs="Times New Roman"/>
        </w:rPr>
        <w:t xml:space="preserve"> „Jsem pevně přesvědčen, že </w:t>
      </w:r>
      <w:proofErr w:type="gramStart"/>
      <w:r w:rsidRPr="00EE19BC">
        <w:rPr>
          <w:rFonts w:cs="Times New Roman"/>
        </w:rPr>
        <w:t>spojení</w:t>
      </w:r>
      <w:r w:rsidR="008A1077">
        <w:rPr>
          <w:rFonts w:cs="Times New Roman"/>
        </w:rPr>
        <w:t xml:space="preserve"> </w:t>
      </w:r>
      <w:r w:rsidRPr="00EE19BC">
        <w:rPr>
          <w:rFonts w:cs="Times New Roman"/>
        </w:rPr>
        <w:t>,,Spravedlivého</w:t>
      </w:r>
      <w:proofErr w:type="gramEnd"/>
      <w:r w:rsidRPr="00EE19BC">
        <w:rPr>
          <w:rFonts w:cs="Times New Roman"/>
        </w:rPr>
        <w:t xml:space="preserve"> Ruska“ a KSRF je historicky nevyhnutelné, je to jen otá</w:t>
      </w:r>
      <w:r w:rsidRPr="00EE19BC">
        <w:rPr>
          <w:rFonts w:cs="Times New Roman"/>
        </w:rPr>
        <w:t>z</w:t>
      </w:r>
      <w:r w:rsidRPr="00EE19BC">
        <w:rPr>
          <w:rFonts w:cs="Times New Roman"/>
        </w:rPr>
        <w:t xml:space="preserve">ka času“. </w:t>
      </w:r>
    </w:p>
    <w:p w:rsidR="00602E7E" w:rsidRPr="00EE19BC" w:rsidRDefault="00395230" w:rsidP="00395230">
      <w:pPr>
        <w:pStyle w:val="Nadpis1"/>
        <w:rPr>
          <w:rFonts w:cs="Times New Roman"/>
        </w:rPr>
      </w:pPr>
      <w:bookmarkStart w:id="8" w:name="_Toc300130347"/>
      <w:r w:rsidRPr="00EE19BC">
        <w:rPr>
          <w:rFonts w:cs="Times New Roman"/>
        </w:rPr>
        <w:t>Přední ruští představitelé v období</w:t>
      </w:r>
      <w:r w:rsidRPr="00EE19BC">
        <w:rPr>
          <w:rFonts w:cs="Times New Roman"/>
        </w:rPr>
        <w:br/>
        <w:t>od roku 1991 po současnost</w:t>
      </w:r>
      <w:bookmarkEnd w:id="8"/>
    </w:p>
    <w:p w:rsidR="00395230" w:rsidRDefault="00395230" w:rsidP="00395230">
      <w:pPr>
        <w:pStyle w:val="Nadpis2"/>
        <w:rPr>
          <w:rFonts w:cs="Times New Roman"/>
        </w:rPr>
      </w:pPr>
      <w:r w:rsidRPr="00EE19BC">
        <w:rPr>
          <w:rFonts w:cs="Times New Roman"/>
        </w:rPr>
        <w:t xml:space="preserve"> </w:t>
      </w:r>
      <w:bookmarkStart w:id="9" w:name="_Toc300130348"/>
      <w:r w:rsidRPr="00EE19BC">
        <w:rPr>
          <w:rFonts w:cs="Times New Roman"/>
        </w:rPr>
        <w:t>Epocha</w:t>
      </w:r>
      <w:r w:rsidR="00072D34" w:rsidRPr="00EE19BC">
        <w:rPr>
          <w:rFonts w:cs="Times New Roman"/>
        </w:rPr>
        <w:t xml:space="preserve"> Jelcina</w:t>
      </w:r>
      <w:bookmarkEnd w:id="9"/>
    </w:p>
    <w:p w:rsidR="007D3AF3" w:rsidRPr="00EE19BC" w:rsidRDefault="00D7326A" w:rsidP="007D3AF3">
      <w:pPr>
        <w:rPr>
          <w:rFonts w:cs="Times New Roman"/>
        </w:rPr>
      </w:pPr>
      <w:r w:rsidRPr="00EE19BC">
        <w:rPr>
          <w:rFonts w:cs="Times New Roman"/>
        </w:rPr>
        <w:t xml:space="preserve"> </w:t>
      </w:r>
      <w:r w:rsidR="007D3AF3" w:rsidRPr="00EE19BC">
        <w:rPr>
          <w:rFonts w:cs="Times New Roman"/>
        </w:rPr>
        <w:t>„Není možné vyjádřit slovy moje současné pocity, které momentálně prožívám. Poprvé v tisícileté histori</w:t>
      </w:r>
      <w:r w:rsidR="00AF056B">
        <w:rPr>
          <w:rFonts w:cs="Times New Roman"/>
        </w:rPr>
        <w:t>i Ruska Prezident slavnostně pří</w:t>
      </w:r>
      <w:r w:rsidR="007D3AF3" w:rsidRPr="00EE19BC">
        <w:rPr>
          <w:rFonts w:cs="Times New Roman"/>
        </w:rPr>
        <w:t xml:space="preserve">sahá svým spoluobčanům. Neexistuje větší pocta než ta, kterou národ dává člověku, neexistuje vyšší postavení, které volí občané státu. Dívám se optimisticky do budoucnosti a jsem připraven k energickému jednání. </w:t>
      </w:r>
      <w:r w:rsidR="00AF056B">
        <w:rPr>
          <w:rFonts w:cs="Times New Roman"/>
        </w:rPr>
        <w:t>Veliké Rusko se pozvedne! My je</w:t>
      </w:r>
      <w:r w:rsidR="007D3AF3" w:rsidRPr="00EE19BC">
        <w:rPr>
          <w:rFonts w:cs="Times New Roman"/>
        </w:rPr>
        <w:t xml:space="preserve"> proměníme v kvetoucí, demokratický, mírumilovný, právní a suverénní stát. Teď začíná těžká práce pro všechny. Prodělali jsme hodně zkoušek a teď si jasně představujeme své cíle a můžeme si být jisti – Rusko se znovu narodí!“ tak</w:t>
      </w:r>
      <w:r w:rsidR="00AF056B">
        <w:rPr>
          <w:rFonts w:cs="Times New Roman"/>
        </w:rPr>
        <w:t>ovými slovy začal svůj nástup do funkce</w:t>
      </w:r>
      <w:r w:rsidR="007D3AF3" w:rsidRPr="00EE19BC">
        <w:rPr>
          <w:rFonts w:cs="Times New Roman"/>
        </w:rPr>
        <w:t xml:space="preserve"> prezidenta ruské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sidR="007D3AF3" w:rsidRPr="00EE19BC">
        <w:rPr>
          <w:rFonts w:cs="Times New Roman"/>
        </w:rPr>
        <w:t xml:space="preserve"> 10. června</w:t>
      </w:r>
      <w:r w:rsidR="002F3E0D">
        <w:rPr>
          <w:rFonts w:cs="Times New Roman"/>
        </w:rPr>
        <w:t xml:space="preserve"> </w:t>
      </w:r>
      <w:r w:rsidR="007D3AF3" w:rsidRPr="00EE19BC">
        <w:rPr>
          <w:rFonts w:cs="Times New Roman"/>
        </w:rPr>
        <w:t>1991 Boris Nikolajevič Jelcin. Program jeho volebních kampaní o</w:t>
      </w:r>
      <w:r w:rsidR="007D3AF3" w:rsidRPr="00EE19BC">
        <w:rPr>
          <w:rFonts w:cs="Times New Roman"/>
        </w:rPr>
        <w:t>b</w:t>
      </w:r>
      <w:r w:rsidR="007D3AF3" w:rsidRPr="00EE19BC">
        <w:rPr>
          <w:rFonts w:cs="Times New Roman"/>
        </w:rPr>
        <w:t>sahoval sliby zrušit všechna stranická privilegia a slib „lehnout si pod vlak“</w:t>
      </w:r>
      <w:r w:rsidR="00F16FA8">
        <w:rPr>
          <w:rFonts w:cs="Times New Roman"/>
        </w:rPr>
        <w:t>,</w:t>
      </w:r>
      <w:r w:rsidR="007D3AF3" w:rsidRPr="00EE19BC">
        <w:rPr>
          <w:rFonts w:cs="Times New Roman"/>
        </w:rPr>
        <w:t xml:space="preserve"> pokud</w:t>
      </w:r>
      <w:r w:rsidR="00F16FA8">
        <w:rPr>
          <w:rFonts w:cs="Times New Roman"/>
        </w:rPr>
        <w:t xml:space="preserve"> se</w:t>
      </w:r>
      <w:r w:rsidR="007D3AF3" w:rsidRPr="00EE19BC">
        <w:rPr>
          <w:rFonts w:cs="Times New Roman"/>
        </w:rPr>
        <w:t xml:space="preserve"> zvýší ceny.</w:t>
      </w:r>
    </w:p>
    <w:p w:rsidR="007D3AF3" w:rsidRPr="00EE19BC" w:rsidRDefault="007D3AF3" w:rsidP="007D3AF3">
      <w:pPr>
        <w:rPr>
          <w:rFonts w:cs="Times New Roman"/>
        </w:rPr>
      </w:pPr>
      <w:r w:rsidRPr="00EE19BC">
        <w:rPr>
          <w:rFonts w:cs="Times New Roman"/>
        </w:rPr>
        <w:t xml:space="preserve">Boris </w:t>
      </w:r>
      <w:r w:rsidR="00AF056B">
        <w:rPr>
          <w:rFonts w:cs="Times New Roman"/>
        </w:rPr>
        <w:t>Nikolajevič Jelcin se narodil</w:t>
      </w:r>
      <w:r w:rsidRPr="00EE19BC">
        <w:rPr>
          <w:rFonts w:cs="Times New Roman"/>
        </w:rPr>
        <w:t xml:space="preserve"> 1. února 1931 ve</w:t>
      </w:r>
      <w:r w:rsidR="00AF056B">
        <w:rPr>
          <w:rFonts w:cs="Times New Roman"/>
        </w:rPr>
        <w:t> vesničce Butka Tálického okresu ve</w:t>
      </w:r>
      <w:r w:rsidRPr="00EE19BC">
        <w:rPr>
          <w:rFonts w:cs="Times New Roman"/>
        </w:rPr>
        <w:t xml:space="preserve"> Sverdlovské oblasti v rodině rolníků. Otec Jelcin Nikolaj Jignatjevič a matka Starygina Klavdi</w:t>
      </w:r>
      <w:r w:rsidR="00AF056B">
        <w:rPr>
          <w:rFonts w:cs="Times New Roman"/>
        </w:rPr>
        <w:t>ja</w:t>
      </w:r>
      <w:r w:rsidR="0069622D">
        <w:rPr>
          <w:rFonts w:cs="Times New Roman"/>
        </w:rPr>
        <w:t xml:space="preserve"> </w:t>
      </w:r>
      <w:r w:rsidRPr="00EE19BC">
        <w:rPr>
          <w:rFonts w:cs="Times New Roman"/>
        </w:rPr>
        <w:t>Vasiljevna měli kromě Borise ještě dvě děti – Michaila a Valentinu. V době nedostatku jídla v roce 1935 se rodina přestěhovala do města Berezniky v Permské oblasti na stavbu továrny. Ve škole se Jelcin učil dobře, ale kvůli drzému chov</w:t>
      </w:r>
      <w:r w:rsidR="00AF056B">
        <w:rPr>
          <w:rFonts w:cs="Times New Roman"/>
        </w:rPr>
        <w:t>á</w:t>
      </w:r>
      <w:r w:rsidRPr="00EE19BC">
        <w:rPr>
          <w:rFonts w:cs="Times New Roman"/>
        </w:rPr>
        <w:t xml:space="preserve">ní a mnohačetným konfliktům s učiteli byl ze sedmé třídy vyloučen (následně byl ovšem přijat zpátky a ukončil školu s výbornými známkami). Jelcin nebyl na vojně kvůli absenci dvou prstů na levé ruce. Podle některých zdrojů přišel o prsty při výbuchu granátu, který ukradl ve vojenském skladu s municí. V roce 1949 se na druhý </w:t>
      </w:r>
      <w:r w:rsidRPr="00EE19BC">
        <w:rPr>
          <w:rFonts w:cs="Times New Roman"/>
        </w:rPr>
        <w:lastRenderedPageBreak/>
        <w:t xml:space="preserve">pokus dostal na Uralský polytechnický institut S. M. Kirova, </w:t>
      </w:r>
      <w:r w:rsidR="00626F7D">
        <w:rPr>
          <w:rFonts w:cs="Times New Roman"/>
        </w:rPr>
        <w:t>který</w:t>
      </w:r>
      <w:r w:rsidRPr="00EE19BC">
        <w:rPr>
          <w:rFonts w:cs="Times New Roman"/>
        </w:rPr>
        <w:t xml:space="preserve"> ukončil v roce 1955. Tématem jeho diplomov</w:t>
      </w:r>
      <w:r w:rsidR="007762EC">
        <w:rPr>
          <w:rFonts w:cs="Times New Roman"/>
        </w:rPr>
        <w:t>é</w:t>
      </w:r>
      <w:r w:rsidR="00AF056B">
        <w:rPr>
          <w:rFonts w:cs="Times New Roman"/>
        </w:rPr>
        <w:t xml:space="preserve"> práce byla </w:t>
      </w:r>
      <w:r w:rsidRPr="00EE19BC">
        <w:rPr>
          <w:rFonts w:cs="Times New Roman"/>
        </w:rPr>
        <w:t>„Televizní věž“.</w:t>
      </w:r>
      <w:r w:rsidR="0069622D">
        <w:rPr>
          <w:rFonts w:cs="Times New Roman"/>
        </w:rPr>
        <w:t xml:space="preserve"> </w:t>
      </w:r>
      <w:r w:rsidR="00AF056B">
        <w:rPr>
          <w:rFonts w:cs="Times New Roman"/>
        </w:rPr>
        <w:t>V letech 1955 až</w:t>
      </w:r>
      <w:r w:rsidRPr="00EE19BC">
        <w:rPr>
          <w:rFonts w:cs="Times New Roman"/>
        </w:rPr>
        <w:t xml:space="preserve"> 1957 pracoval jako mistr v závodě „Uraltjažtrubstroj“. Poté do roku 1963 pracoval na stavbách v Sverdlovsku jako hlavní mistr, technik, vedoucí stavby. Od roku 1963 je hlavním inženýre</w:t>
      </w:r>
      <w:r w:rsidR="00AF056B">
        <w:rPr>
          <w:rFonts w:cs="Times New Roman"/>
        </w:rPr>
        <w:t>m a od roku 1965 se stává ředitelem</w:t>
      </w:r>
      <w:r w:rsidRPr="00EE19BC">
        <w:rPr>
          <w:rFonts w:cs="Times New Roman"/>
        </w:rPr>
        <w:t xml:space="preserve"> Sverdlovského stavebního kombinátu. </w:t>
      </w:r>
    </w:p>
    <w:p w:rsidR="007D3AF3" w:rsidRPr="00EE19BC" w:rsidRDefault="007D3AF3" w:rsidP="0069622D">
      <w:pPr>
        <w:rPr>
          <w:rFonts w:cs="Times New Roman"/>
        </w:rPr>
      </w:pPr>
      <w:r w:rsidRPr="00EE19BC">
        <w:rPr>
          <w:rFonts w:cs="Times New Roman"/>
        </w:rPr>
        <w:t>V roce 1961 Jelcin vstoupil do řad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Později na to vzpomíná: „Upřímně jsem věřil ideálům spravedlnosti, nositelem kterých je strana.“ Upřímně vstoupil do řad KSSS, předtím důkladně prostudoval ústavu, program a také práce Lenina, Marxe, Engelse. Od roku 1968 byl Jelcin přeložen </w:t>
      </w:r>
      <w:r w:rsidR="00AF056B">
        <w:rPr>
          <w:rFonts w:cs="Times New Roman"/>
        </w:rPr>
        <w:t>na práci ve straně – stal se vedoucím</w:t>
      </w:r>
      <w:r w:rsidRPr="00EE19BC">
        <w:rPr>
          <w:rFonts w:cs="Times New Roman"/>
        </w:rPr>
        <w:t xml:space="preserve"> stavebního oddělení Sverdlovska u Krajského výboru KSSS. V roce 1975 byl na plénu Sve</w:t>
      </w:r>
      <w:r w:rsidRPr="00EE19BC">
        <w:rPr>
          <w:rFonts w:cs="Times New Roman"/>
        </w:rPr>
        <w:t>r</w:t>
      </w:r>
      <w:r w:rsidRPr="00EE19BC">
        <w:rPr>
          <w:rFonts w:cs="Times New Roman"/>
        </w:rPr>
        <w:t>dlovského krajského výboru KSSS zvolen tajemníkem Krajského výboru, který byl zodpovědný za rozvoj průmyslu v regionu.</w:t>
      </w:r>
    </w:p>
    <w:p w:rsidR="007D3AF3" w:rsidRPr="00EE19BC" w:rsidRDefault="002F3E0D" w:rsidP="0069622D">
      <w:pPr>
        <w:rPr>
          <w:rFonts w:cs="Times New Roman"/>
        </w:rPr>
      </w:pPr>
      <w:r>
        <w:rPr>
          <w:rFonts w:cs="Times New Roman"/>
        </w:rPr>
        <w:t xml:space="preserve"> </w:t>
      </w:r>
      <w:r w:rsidR="007D3AF3" w:rsidRPr="00EE19BC">
        <w:rPr>
          <w:rFonts w:cs="Times New Roman"/>
        </w:rPr>
        <w:t>V</w:t>
      </w:r>
      <w:r w:rsidR="00AF056B">
        <w:rPr>
          <w:rFonts w:cs="Times New Roman"/>
        </w:rPr>
        <w:t xml:space="preserve"> roce</w:t>
      </w:r>
      <w:r w:rsidR="007D3AF3" w:rsidRPr="00EE19BC">
        <w:rPr>
          <w:rFonts w:cs="Times New Roman"/>
        </w:rPr>
        <w:t> 1976 byl zařazen do kurzu, který probíhal v Moskvě v Akademii sociálních věd při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7D3AF3" w:rsidRPr="00EE19BC">
        <w:rPr>
          <w:rFonts w:cs="Times New Roman"/>
        </w:rPr>
        <w:t>. Dva týdny na to KSSS doporučila jeho kandidaturu na místo prvního tajemníka Sverdlovského Krajského výboru KSSS. Na konci roku 1976 Jelcina zvolili náměstkem Regionální rady v Serovském volebním obvodu (město Severouralsk). V době svého působení v Sverdlovsku Boris Jelcin postavil novou výškovou budovu pro regionální výbor KSSS, která byla nejvyšší ze všech budov regionálních výborů v SSSR. Postavil cestu mezi Sverdlovskem a Severouralskem a provedl rekonstrukci starých dolů a závodů (i když se později zjistilo, že zahraniční zařízení je příliš velké pro práci ve stísně</w:t>
      </w:r>
      <w:r w:rsidR="0069622D">
        <w:rPr>
          <w:rFonts w:cs="Times New Roman"/>
        </w:rPr>
        <w:t xml:space="preserve">ných podmínkách šachet a hal). </w:t>
      </w:r>
      <w:r w:rsidR="007D3AF3" w:rsidRPr="00EE19BC">
        <w:rPr>
          <w:rFonts w:cs="Times New Roman"/>
        </w:rPr>
        <w:t>V</w:t>
      </w:r>
      <w:r w:rsidR="0069622D">
        <w:rPr>
          <w:rFonts w:cs="Times New Roman"/>
        </w:rPr>
        <w:t> </w:t>
      </w:r>
      <w:r w:rsidR="007D3AF3" w:rsidRPr="00EE19BC">
        <w:rPr>
          <w:rFonts w:cs="Times New Roman"/>
        </w:rPr>
        <w:t>roce</w:t>
      </w:r>
      <w:r w:rsidR="0069622D">
        <w:rPr>
          <w:rFonts w:cs="Times New Roman"/>
        </w:rPr>
        <w:t xml:space="preserve"> </w:t>
      </w:r>
      <w:r w:rsidR="007D3AF3" w:rsidRPr="00EE19BC">
        <w:rPr>
          <w:rFonts w:cs="Times New Roman"/>
        </w:rPr>
        <w:t xml:space="preserve">1977 </w:t>
      </w:r>
      <w:r w:rsidR="00C4585D">
        <w:rPr>
          <w:rFonts w:cs="Times New Roman"/>
        </w:rPr>
        <w:br/>
      </w:r>
      <w:r w:rsidR="007D3AF3" w:rsidRPr="00EE19BC">
        <w:rPr>
          <w:rFonts w:cs="Times New Roman"/>
        </w:rPr>
        <w:t>(v</w:t>
      </w:r>
      <w:r w:rsidR="0069622D">
        <w:rPr>
          <w:rFonts w:cs="Times New Roman"/>
        </w:rPr>
        <w:t xml:space="preserve"> </w:t>
      </w:r>
      <w:r w:rsidR="007D3AF3" w:rsidRPr="00EE19BC">
        <w:rPr>
          <w:rFonts w:cs="Times New Roman"/>
        </w:rPr>
        <w:t xml:space="preserve">noci ze </w:t>
      </w:r>
      <w:r w:rsidR="009C0335">
        <w:rPr>
          <w:rFonts w:cs="Times New Roman"/>
        </w:rPr>
        <w:t>17. </w:t>
      </w:r>
      <w:r w:rsidR="007D3AF3" w:rsidRPr="00EE19BC">
        <w:rPr>
          <w:rFonts w:cs="Times New Roman"/>
        </w:rPr>
        <w:t>na 18. září) byl podle nařízení Jelcina v centru Sverdlovska zbourán dům inženýra Ipatjeva, kde byla v roce 1918</w:t>
      </w:r>
      <w:r w:rsidR="00E85E79">
        <w:rPr>
          <w:rFonts w:cs="Times New Roman"/>
        </w:rPr>
        <w:t xml:space="preserve"> vykonána poprava cara Mikulaše</w:t>
      </w:r>
      <w:r w:rsidR="007D3AF3" w:rsidRPr="00EE19BC">
        <w:rPr>
          <w:rFonts w:cs="Times New Roman"/>
        </w:rPr>
        <w:t xml:space="preserve"> II. s rodinou a sluhy.</w:t>
      </w:r>
    </w:p>
    <w:p w:rsidR="007D3AF3" w:rsidRPr="00EE19BC" w:rsidRDefault="007D3AF3" w:rsidP="007D3AF3">
      <w:pPr>
        <w:rPr>
          <w:rFonts w:cs="Times New Roman"/>
        </w:rPr>
      </w:pPr>
      <w:r w:rsidRPr="00EE19BC">
        <w:rPr>
          <w:rFonts w:cs="Times New Roman"/>
        </w:rPr>
        <w:t>Na jaře roku 1978 bylo ve Sverdlovské oblasti zaznamenáno několik případů nákazy antraxem, které byly následkem výbuchů na</w:t>
      </w:r>
      <w:r w:rsidR="00E85E79">
        <w:rPr>
          <w:rFonts w:cs="Times New Roman"/>
        </w:rPr>
        <w:t xml:space="preserve"> územi</w:t>
      </w:r>
      <w:r w:rsidRPr="00EE19BC">
        <w:rPr>
          <w:rFonts w:cs="Times New Roman"/>
        </w:rPr>
        <w:t xml:space="preserve"> utajeného vojenského městečka. Podl</w:t>
      </w:r>
      <w:r w:rsidR="00E85E79">
        <w:rPr>
          <w:rFonts w:cs="Times New Roman"/>
        </w:rPr>
        <w:t>e neoficiálních zdrojů došlo při výbuchů</w:t>
      </w:r>
      <w:r w:rsidRPr="00EE19BC">
        <w:rPr>
          <w:rFonts w:cs="Times New Roman"/>
        </w:rPr>
        <w:t xml:space="preserve"> k úniku biologických zbraní – ba</w:t>
      </w:r>
      <w:r w:rsidRPr="00EE19BC">
        <w:rPr>
          <w:rFonts w:cs="Times New Roman"/>
        </w:rPr>
        <w:t>k</w:t>
      </w:r>
      <w:r w:rsidRPr="00EE19BC">
        <w:rPr>
          <w:rFonts w:cs="Times New Roman"/>
        </w:rPr>
        <w:t xml:space="preserve">terie antraxu. Ve své knize „Zpověď </w:t>
      </w:r>
      <w:r w:rsidR="00E85E79">
        <w:rPr>
          <w:rFonts w:cs="Times New Roman"/>
        </w:rPr>
        <w:t>k danému tématu“ Jelcin</w:t>
      </w:r>
      <w:r w:rsidRPr="00EE19BC">
        <w:rPr>
          <w:rFonts w:cs="Times New Roman"/>
        </w:rPr>
        <w:t xml:space="preserve"> na inciden</w:t>
      </w:r>
      <w:r w:rsidR="00E85E79">
        <w:rPr>
          <w:rFonts w:cs="Times New Roman"/>
        </w:rPr>
        <w:t>t vzpomíná</w:t>
      </w:r>
      <w:r w:rsidRPr="00EE19BC">
        <w:rPr>
          <w:rFonts w:cs="Times New Roman"/>
        </w:rPr>
        <w:t xml:space="preserve">, ale neuvádí podrobnosti. </w:t>
      </w:r>
    </w:p>
    <w:p w:rsidR="007D3AF3" w:rsidRPr="00EE19BC" w:rsidRDefault="00E85E79" w:rsidP="007D3AF3">
      <w:pPr>
        <w:rPr>
          <w:rFonts w:cs="Times New Roman"/>
        </w:rPr>
      </w:pPr>
      <w:r>
        <w:rPr>
          <w:rFonts w:cs="Times New Roman"/>
        </w:rPr>
        <w:t>V roce 1978 byl budoucí prezident</w:t>
      </w:r>
      <w:r w:rsidR="007D3AF3" w:rsidRPr="00EE19BC">
        <w:rPr>
          <w:rFonts w:cs="Times New Roman"/>
        </w:rPr>
        <w:t> poprvé</w:t>
      </w:r>
      <w:r>
        <w:rPr>
          <w:rFonts w:cs="Times New Roman"/>
        </w:rPr>
        <w:t xml:space="preserve"> zvolen</w:t>
      </w:r>
      <w:r w:rsidR="007D3AF3" w:rsidRPr="00EE19BC">
        <w:rPr>
          <w:rFonts w:cs="Times New Roman"/>
        </w:rPr>
        <w:t xml:space="preserve"> poslancem Nejvyšší rady SSSR a v roce 1981 na XXVI. sjezdu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7D3AF3" w:rsidRPr="00EE19BC">
        <w:rPr>
          <w:rFonts w:cs="Times New Roman"/>
        </w:rPr>
        <w:t xml:space="preserve"> se Jelcin stal členem Ústředního výboru KSSS. V roce 1985 Michail Gorbačov jmenoval Jelcina prvním tajemníkem Moskevského výboru namísto Viktora Grišina. Na svém novém místě Jelcin ihned provedl velké personální změny. Vyměnil všechny své pomocníky, některé členy </w:t>
      </w:r>
      <w:r w:rsidR="007D3AF3" w:rsidRPr="00EE19BC">
        <w:rPr>
          <w:rFonts w:cs="Times New Roman"/>
        </w:rPr>
        <w:lastRenderedPageBreak/>
        <w:t>předsednictva a tajemníky Moskevského výboru. Následně vyhlásil boj korupci. Jelcin udivoval obč</w:t>
      </w:r>
      <w:r w:rsidR="007D3AF3" w:rsidRPr="00EE19BC">
        <w:rPr>
          <w:rFonts w:cs="Times New Roman"/>
        </w:rPr>
        <w:t>a</w:t>
      </w:r>
      <w:r w:rsidR="007D3AF3" w:rsidRPr="00EE19BC">
        <w:rPr>
          <w:rFonts w:cs="Times New Roman"/>
        </w:rPr>
        <w:t>ny Moskvy svou přístupností, jízdou ve veřejn</w:t>
      </w:r>
      <w:r w:rsidR="009F061A">
        <w:rPr>
          <w:rFonts w:cs="Times New Roman"/>
        </w:rPr>
        <w:t>é</w:t>
      </w:r>
      <w:r w:rsidR="007D3AF3" w:rsidRPr="00EE19BC">
        <w:rPr>
          <w:rFonts w:cs="Times New Roman"/>
        </w:rPr>
        <w:t xml:space="preserve"> dopravě, nečekanými obhlídkami o</w:t>
      </w:r>
      <w:r w:rsidR="007D3AF3" w:rsidRPr="00EE19BC">
        <w:rPr>
          <w:rFonts w:cs="Times New Roman"/>
        </w:rPr>
        <w:t>b</w:t>
      </w:r>
      <w:r w:rsidR="007D3AF3" w:rsidRPr="00EE19BC">
        <w:rPr>
          <w:rFonts w:cs="Times New Roman"/>
        </w:rPr>
        <w:t xml:space="preserve">chodů a organizací veletrhu s ovocem a zeleninou v roce 1986. </w:t>
      </w:r>
    </w:p>
    <w:p w:rsidR="007D3AF3" w:rsidRPr="00EE19BC" w:rsidRDefault="007D3AF3" w:rsidP="007D3AF3">
      <w:pPr>
        <w:rPr>
          <w:rFonts w:cs="Times New Roman"/>
        </w:rPr>
      </w:pPr>
      <w:r w:rsidRPr="00EE19BC">
        <w:rPr>
          <w:rFonts w:cs="Times New Roman"/>
        </w:rPr>
        <w:t>Opravdový začátek politické kariéry Jelcina, jako populistického politika známého široké veřejnosti, nastal po jeho památném projevu na XXVII. sjezdu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E85E79">
        <w:rPr>
          <w:rFonts w:cs="Times New Roman"/>
        </w:rPr>
        <w:t xml:space="preserve"> v únoru</w:t>
      </w:r>
      <w:r w:rsidRPr="00EE19BC">
        <w:rPr>
          <w:rFonts w:cs="Times New Roman"/>
        </w:rPr>
        <w:t xml:space="preserve"> 1986. Jeho proslov byl mimořádně kritický. Jelcin uvedl, že ve straně jsou používány „zvrácené metody vedení“ a dochází k „degeneraci pracovníků“. K tomu doplnil „Delegáti se mohou zeptat: proč jsem o tom nemluvil na XXVI. sjezdu strany? No dobře. Mohu odpovědět a odpovědět z čistého srdce: zřejmě se mi tenkrát nedostávalo odvahy a politické praxe.“ Mimo jiné na tomto XXVII. sjezdu KSSS Jelcin obvinil Raisu Maksimovnu (manželku Gorbačova) z toho, že „leze do cizích záležitostí“ a „komanduje manžela“. Zajímavé je, že to všechno bylo zveřejněno, i když v roce 1987 pojem „stranická disciplína“ nebyl prázdným zvukem a KGB byla schopna uhlídat a nedopustit úniky těchto informací na veřejnost. Proto domněnka o tom, že KGB (podle rozhodnut</w:t>
      </w:r>
      <w:r w:rsidR="000824CA">
        <w:rPr>
          <w:rFonts w:cs="Times New Roman"/>
        </w:rPr>
        <w:t>í</w:t>
      </w:r>
      <w:r w:rsidRPr="00EE19BC">
        <w:rPr>
          <w:rFonts w:cs="Times New Roman"/>
        </w:rPr>
        <w:t xml:space="preserve"> významných představitelů nomenklatur</w:t>
      </w:r>
      <w:r w:rsidR="00E85E79">
        <w:rPr>
          <w:rFonts w:cs="Times New Roman"/>
        </w:rPr>
        <w:t>y) měla sama zájem na</w:t>
      </w:r>
      <w:r w:rsidRPr="00EE19BC">
        <w:rPr>
          <w:rFonts w:cs="Times New Roman"/>
        </w:rPr>
        <w:t xml:space="preserve"> šíření textu projevu, který zajistil Jelcinovi věhlas neohroženého politika, schopného kritizovat Gorbačova, nevypadá nesmyslně. V poslední den sjezdu byl Jelcin zvolen kandid</w:t>
      </w:r>
      <w:r w:rsidRPr="00EE19BC">
        <w:rPr>
          <w:rFonts w:cs="Times New Roman"/>
        </w:rPr>
        <w:t>á</w:t>
      </w:r>
      <w:r w:rsidRPr="00EE19BC">
        <w:rPr>
          <w:rFonts w:cs="Times New Roman"/>
        </w:rPr>
        <w:t>tem na člena politbyra KSSS.</w:t>
      </w:r>
    </w:p>
    <w:p w:rsidR="007D3AF3" w:rsidRPr="00EE19BC" w:rsidRDefault="00E85E79" w:rsidP="007D3AF3">
      <w:pPr>
        <w:rPr>
          <w:rFonts w:cs="Times New Roman"/>
        </w:rPr>
      </w:pPr>
      <w:r>
        <w:rPr>
          <w:rFonts w:cs="Times New Roman"/>
        </w:rPr>
        <w:t>6. května</w:t>
      </w:r>
      <w:r w:rsidR="007D3AF3" w:rsidRPr="00EE19BC">
        <w:rPr>
          <w:rFonts w:cs="Times New Roman"/>
        </w:rPr>
        <w:t xml:space="preserve"> 1987 příznivci Vlasteneckého spolku „Pamět</w:t>
      </w:r>
      <w:r>
        <w:rPr>
          <w:rFonts w:cs="Times New Roman"/>
        </w:rPr>
        <w:t>‘</w:t>
      </w:r>
      <w:r w:rsidR="007D3AF3" w:rsidRPr="00EE19BC">
        <w:rPr>
          <w:rFonts w:cs="Times New Roman"/>
        </w:rPr>
        <w:t>“ (lídr</w:t>
      </w:r>
      <w:r w:rsidR="0043712F">
        <w:rPr>
          <w:rFonts w:cs="Times New Roman"/>
        </w:rPr>
        <w:fldChar w:fldCharType="begin"/>
      </w:r>
      <w:r w:rsidR="00F34960">
        <w:instrText xml:space="preserve"> XE "</w:instrText>
      </w:r>
      <w:r w:rsidR="00F34960" w:rsidRPr="000C3451">
        <w:rPr>
          <w:rFonts w:cs="Times New Roman"/>
        </w:rPr>
        <w:instrText>lídr</w:instrText>
      </w:r>
      <w:r w:rsidR="00F34960">
        <w:instrText xml:space="preserve">" </w:instrText>
      </w:r>
      <w:r w:rsidR="0043712F">
        <w:rPr>
          <w:rFonts w:cs="Times New Roman"/>
        </w:rPr>
        <w:fldChar w:fldCharType="end"/>
      </w:r>
      <w:r w:rsidR="007D3AF3" w:rsidRPr="00EE19BC">
        <w:rPr>
          <w:rFonts w:cs="Times New Roman"/>
        </w:rPr>
        <w:t xml:space="preserve"> Dmitrij Vasiljev) uspořádali v Moskvě velké shromáždění. Zajímavý byl ten fakt, že shromáždění nikdo nerozehnal, ale naopak byl účastníkům splněn jejich požadavek</w:t>
      </w:r>
      <w:r>
        <w:rPr>
          <w:rFonts w:cs="Times New Roman"/>
        </w:rPr>
        <w:t xml:space="preserve"> na</w:t>
      </w:r>
      <w:r w:rsidR="000824CA">
        <w:rPr>
          <w:rFonts w:cs="Times New Roman"/>
        </w:rPr>
        <w:t xml:space="preserve"> </w:t>
      </w:r>
      <w:r w:rsidR="007D3AF3" w:rsidRPr="00EE19BC">
        <w:rPr>
          <w:rFonts w:cs="Times New Roman"/>
        </w:rPr>
        <w:t>setkání s prvním tajemníkem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7D3AF3" w:rsidRPr="00EE19BC">
        <w:rPr>
          <w:rFonts w:cs="Times New Roman"/>
        </w:rPr>
        <w:t xml:space="preserve"> – Borisem Jelcinem. Jelcin demonstranty přijal a pronesl, a to dokonce před nimi, proslov. Na tom by nebylo nic mimořádného, pokud by ovšem za normálních okolností nebyly všechny podobné demonstrace rozehnány (např. účastníci demonstrace </w:t>
      </w:r>
      <w:r>
        <w:rPr>
          <w:rFonts w:cs="Times New Roman"/>
        </w:rPr>
        <w:t xml:space="preserve">z </w:t>
      </w:r>
      <w:r w:rsidR="007D3AF3" w:rsidRPr="00EE19BC">
        <w:rPr>
          <w:rFonts w:cs="Times New Roman"/>
        </w:rPr>
        <w:t xml:space="preserve">politické skupiny „Demokracie a humanismus“). </w:t>
      </w:r>
    </w:p>
    <w:p w:rsidR="007D3AF3" w:rsidRPr="00EE19BC" w:rsidRDefault="007D3AF3" w:rsidP="007D3AF3">
      <w:pPr>
        <w:rPr>
          <w:rFonts w:cs="Times New Roman"/>
        </w:rPr>
      </w:pPr>
      <w:r w:rsidRPr="00EE19BC">
        <w:rPr>
          <w:rFonts w:cs="Times New Roman"/>
        </w:rPr>
        <w:t>V létě roku 1987 došlo ke konfliktu mezi Jelcinem a některými členy vedení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00E85E79">
        <w:rPr>
          <w:rFonts w:cs="Times New Roman"/>
        </w:rPr>
        <w:t>, v první řadě s E. Ligačo</w:t>
      </w:r>
      <w:r w:rsidRPr="00EE19BC">
        <w:rPr>
          <w:rFonts w:cs="Times New Roman"/>
        </w:rPr>
        <w:t>vem, který byl tajemníkem KSSS v ideologických záležitostech. Ligačov kritizoval Jelcina za populismus a iracion</w:t>
      </w:r>
      <w:r w:rsidR="00E85E79">
        <w:rPr>
          <w:rFonts w:cs="Times New Roman"/>
        </w:rPr>
        <w:t>ální personální politiku na oplá</w:t>
      </w:r>
      <w:r w:rsidRPr="00EE19BC">
        <w:rPr>
          <w:rFonts w:cs="Times New Roman"/>
        </w:rPr>
        <w:t>t</w:t>
      </w:r>
      <w:r w:rsidR="00E85E79">
        <w:rPr>
          <w:rFonts w:cs="Times New Roman"/>
        </w:rPr>
        <w:t>k</w:t>
      </w:r>
      <w:r w:rsidRPr="00EE19BC">
        <w:rPr>
          <w:rFonts w:cs="Times New Roman"/>
        </w:rPr>
        <w:t>u Jelcin napsal dopis Gorbačovovi, ve kterém kritizoval „n</w:t>
      </w:r>
      <w:r w:rsidR="00E85E79">
        <w:rPr>
          <w:rFonts w:cs="Times New Roman"/>
        </w:rPr>
        <w:t>edemokratický“ styl práce Ligačo</w:t>
      </w:r>
      <w:r w:rsidRPr="00EE19BC">
        <w:rPr>
          <w:rFonts w:cs="Times New Roman"/>
        </w:rPr>
        <w:t>va ve straně a žáda</w:t>
      </w:r>
      <w:r w:rsidR="00E85E79">
        <w:rPr>
          <w:rFonts w:cs="Times New Roman"/>
        </w:rPr>
        <w:t>l o dovolení opustit svou funkci</w:t>
      </w:r>
      <w:r w:rsidRPr="00EE19BC">
        <w:rPr>
          <w:rFonts w:cs="Times New Roman"/>
        </w:rPr>
        <w:t xml:space="preserve">. Gorbačov přislíbil prodiskutovat dané téma později. </w:t>
      </w:r>
    </w:p>
    <w:p w:rsidR="007D3AF3" w:rsidRPr="00EE19BC" w:rsidRDefault="007D3AF3" w:rsidP="007D3AF3">
      <w:pPr>
        <w:rPr>
          <w:rFonts w:cs="Times New Roman"/>
        </w:rPr>
      </w:pPr>
      <w:r w:rsidRPr="00EE19BC">
        <w:rPr>
          <w:rFonts w:cs="Times New Roman"/>
        </w:rPr>
        <w:t>Na podzimním plénu Politbyra v roce 1987 Jelcin pokračoval v prohlubování konfliktní situace. Ve svém proslovu kritizoval práci Politbyra a sekretariátu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vyjádřil nespokojenost s pomalým te</w:t>
      </w:r>
      <w:r w:rsidR="00E85E79">
        <w:rPr>
          <w:rFonts w:cs="Times New Roman"/>
        </w:rPr>
        <w:t>mpem transformace společnosti a</w:t>
      </w:r>
      <w:r w:rsidRPr="00EE19BC">
        <w:rPr>
          <w:rFonts w:cs="Times New Roman"/>
        </w:rPr>
        <w:t xml:space="preserve"> patolízalství</w:t>
      </w:r>
      <w:r w:rsidR="00E85E79">
        <w:rPr>
          <w:rFonts w:cs="Times New Roman"/>
        </w:rPr>
        <w:t>m</w:t>
      </w:r>
      <w:r w:rsidRPr="00EE19BC">
        <w:rPr>
          <w:rFonts w:cs="Times New Roman"/>
        </w:rPr>
        <w:t xml:space="preserve"> </w:t>
      </w:r>
      <w:r w:rsidRPr="00EE19BC">
        <w:rPr>
          <w:rFonts w:cs="Times New Roman"/>
        </w:rPr>
        <w:lastRenderedPageBreak/>
        <w:t>před generálním tajemníkem (Gorbačov). Dále Jelcin veřejně požádal</w:t>
      </w:r>
      <w:r w:rsidR="00E85E79">
        <w:rPr>
          <w:rFonts w:cs="Times New Roman"/>
        </w:rPr>
        <w:t xml:space="preserve"> o</w:t>
      </w:r>
      <w:r w:rsidRPr="00EE19BC">
        <w:rPr>
          <w:rFonts w:cs="Times New Roman"/>
        </w:rPr>
        <w:t xml:space="preserve"> vyloučení Gorbačova z Politbyra. Gorbačov reagoval obviněním Jelcina z „politické nezralosti“ a „absolutní nezodpovědnosti“. Výsledkem k</w:t>
      </w:r>
      <w:r w:rsidR="00E85E79">
        <w:rPr>
          <w:rFonts w:cs="Times New Roman"/>
        </w:rPr>
        <w:t>onfliktu bylo zproštění Jelcina</w:t>
      </w:r>
      <w:r w:rsidR="000824CA">
        <w:rPr>
          <w:rFonts w:cs="Times New Roman"/>
        </w:rPr>
        <w:t xml:space="preserve"> </w:t>
      </w:r>
      <w:r w:rsidRPr="00EE19BC">
        <w:rPr>
          <w:rFonts w:cs="Times New Roman"/>
        </w:rPr>
        <w:t>funkce a jeho veřejné přiznání o nesprávnosti vlastních úsudků. Přesto budoucí prezident zůstal členem KSSS a dostal bezvýznamné místo zástupce předsedy Státního budován</w:t>
      </w:r>
      <w:r w:rsidR="00394B78">
        <w:rPr>
          <w:rFonts w:cs="Times New Roman"/>
        </w:rPr>
        <w:t>í</w:t>
      </w:r>
      <w:r w:rsidRPr="00EE19BC">
        <w:rPr>
          <w:rFonts w:cs="Times New Roman"/>
        </w:rPr>
        <w:t xml:space="preserve"> SSSR.</w:t>
      </w:r>
      <w:r w:rsidR="00E346E9">
        <w:rPr>
          <w:rFonts w:cs="Times New Roman"/>
        </w:rPr>
        <w:t xml:space="preserve"> </w:t>
      </w:r>
      <w:r w:rsidRPr="00EE19BC">
        <w:rPr>
          <w:rFonts w:cs="Times New Roman"/>
        </w:rPr>
        <w:t>Díky vytvořené image nepřítele stranických výsad a řadě populistických kroků Jelcin získal ve volbách lidových poslanců SSSR v Moskvě vítězství nad svým soupeřem E. Brakov</w:t>
      </w:r>
      <w:r w:rsidR="00E85E79">
        <w:rPr>
          <w:rFonts w:cs="Times New Roman"/>
        </w:rPr>
        <w:t>ym. Volby proběhly v březnu</w:t>
      </w:r>
      <w:r w:rsidRPr="00EE19BC">
        <w:rPr>
          <w:rFonts w:cs="Times New Roman"/>
        </w:rPr>
        <w:t xml:space="preserve"> 1989. Jeho politický program měl umírněnou liberálně komunistickou povahu, kde hlavn</w:t>
      </w:r>
      <w:r w:rsidR="00394B78">
        <w:rPr>
          <w:rFonts w:cs="Times New Roman"/>
        </w:rPr>
        <w:t>í</w:t>
      </w:r>
      <w:r w:rsidRPr="00EE19BC">
        <w:rPr>
          <w:rFonts w:cs="Times New Roman"/>
        </w:rPr>
        <w:t xml:space="preserve"> prioritou byl boj s výsadami stranické nome</w:t>
      </w:r>
      <w:r w:rsidRPr="00EE19BC">
        <w:rPr>
          <w:rFonts w:cs="Times New Roman"/>
        </w:rPr>
        <w:t>n</w:t>
      </w:r>
      <w:r w:rsidRPr="00EE19BC">
        <w:rPr>
          <w:rFonts w:cs="Times New Roman"/>
        </w:rPr>
        <w:t xml:space="preserve">klatury. </w:t>
      </w:r>
    </w:p>
    <w:p w:rsidR="007D3AF3" w:rsidRPr="00EE19BC" w:rsidRDefault="007D3AF3" w:rsidP="007D3AF3">
      <w:pPr>
        <w:rPr>
          <w:rFonts w:cs="Times New Roman"/>
        </w:rPr>
      </w:pPr>
      <w:r w:rsidRPr="00EE19BC">
        <w:rPr>
          <w:rFonts w:cs="Times New Roman"/>
        </w:rPr>
        <w:t>Na konci roku 1989 Jelcin navštívil USA. V průběhu návštěvy si americké publikum mohlo poslechnout několik přednášek na téma „Společenskopolitický život Ruska“. V této souvislosti italské noviny „Republika“ zveřejnily článek o několika skandálních případech nevhodného chování budoucího prezidenta na veřejnosti (Jelcina viděli v opilém stavu atd.). V době politické kari</w:t>
      </w:r>
      <w:r w:rsidR="00394B78">
        <w:rPr>
          <w:rFonts w:cs="Times New Roman"/>
        </w:rPr>
        <w:t>é</w:t>
      </w:r>
      <w:r w:rsidRPr="00EE19BC">
        <w:rPr>
          <w:rFonts w:cs="Times New Roman"/>
        </w:rPr>
        <w:t>ry prezidenta se budou takové „případy“ ještě mnohokrát opakovat.</w:t>
      </w:r>
    </w:p>
    <w:p w:rsidR="007D3AF3" w:rsidRPr="00EE19BC" w:rsidRDefault="00E85E79" w:rsidP="007D3AF3">
      <w:pPr>
        <w:rPr>
          <w:rFonts w:cs="Times New Roman"/>
        </w:rPr>
      </w:pPr>
      <w:r>
        <w:rPr>
          <w:rFonts w:cs="Times New Roman"/>
        </w:rPr>
        <w:t>V březnu</w:t>
      </w:r>
      <w:r w:rsidR="007D3AF3" w:rsidRPr="00EE19BC">
        <w:rPr>
          <w:rFonts w:cs="Times New Roman"/>
        </w:rPr>
        <w:t xml:space="preserve"> 1990 byl Jelcin zvolen lidovým poslancem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sidR="007D3AF3" w:rsidRPr="00EE19BC">
        <w:rPr>
          <w:rFonts w:cs="Times New Roman"/>
        </w:rPr>
        <w:t xml:space="preserve"> v Sverdlovsku. V květnu za podpory bloku „Demokratické Rusko“ vítězí ve volbách na funkci předsedy Nejvyšší Rady RSFSR. Ve svém následném proslovu Jelcin uvedl: „Rusko bude samostatné ve všem a jeho rozhodnutí musí být nad rozhodnutími Sovětského </w:t>
      </w:r>
      <w:r>
        <w:rPr>
          <w:rFonts w:cs="Times New Roman"/>
        </w:rPr>
        <w:t>svazu“. Gorbačov byl proti kandidatuře</w:t>
      </w:r>
      <w:r w:rsidR="007D3AF3" w:rsidRPr="00EE19BC">
        <w:rPr>
          <w:rFonts w:cs="Times New Roman"/>
        </w:rPr>
        <w:t xml:space="preserve"> Jelcina </w:t>
      </w:r>
      <w:r>
        <w:rPr>
          <w:rFonts w:cs="Times New Roman"/>
        </w:rPr>
        <w:t>na tuto funkci</w:t>
      </w:r>
      <w:r w:rsidR="007D3AF3" w:rsidRPr="00EE19BC">
        <w:rPr>
          <w:rFonts w:cs="Times New Roman"/>
        </w:rPr>
        <w:t>. Po schválení Deklarace o suverenitě RSFSR</w:t>
      </w:r>
      <w:r>
        <w:rPr>
          <w:rFonts w:cs="Times New Roman"/>
        </w:rPr>
        <w:t>, které proběhlo 12. června</w:t>
      </w:r>
      <w:r w:rsidR="007D3AF3" w:rsidRPr="00EE19BC">
        <w:rPr>
          <w:rFonts w:cs="Times New Roman"/>
        </w:rPr>
        <w:t xml:space="preserve"> 1990 na sjezdu lidových poslanců, v Rusku de facto nastává dvojvláda. Ruské úřady sabotují rozhodnutí úřadů SSSR. Ve snaze získat na svou stranu co nejvíce přízn</w:t>
      </w:r>
      <w:r w:rsidR="007C5206">
        <w:rPr>
          <w:rFonts w:cs="Times New Roman"/>
        </w:rPr>
        <w:t>ivců, cestuje Jelcin do Tatarstanu a Baškortostánu</w:t>
      </w:r>
      <w:r w:rsidR="007D3AF3" w:rsidRPr="00EE19BC">
        <w:rPr>
          <w:rFonts w:cs="Times New Roman"/>
        </w:rPr>
        <w:t xml:space="preserve">. V průběhu návštěvy slibuje vedení republik „tolik suverenity, kolik mohou strávit“. </w:t>
      </w:r>
    </w:p>
    <w:p w:rsidR="00A76559" w:rsidRDefault="00A76559" w:rsidP="00A76559">
      <w:pPr>
        <w:pStyle w:val="Nadpis3"/>
      </w:pPr>
      <w:r>
        <w:t>Jelcin prezident</w:t>
      </w:r>
    </w:p>
    <w:p w:rsidR="007D3AF3" w:rsidRPr="00EE19BC" w:rsidRDefault="002F3E0D" w:rsidP="007D3AF3">
      <w:pPr>
        <w:rPr>
          <w:rFonts w:cs="Times New Roman"/>
        </w:rPr>
      </w:pPr>
      <w:r>
        <w:rPr>
          <w:rFonts w:cs="Times New Roman"/>
        </w:rPr>
        <w:t xml:space="preserve"> </w:t>
      </w:r>
      <w:r w:rsidR="007D3AF3" w:rsidRPr="00EE19BC">
        <w:rPr>
          <w:rFonts w:cs="Times New Roman"/>
        </w:rPr>
        <w:t xml:space="preserve">Jelcin v podstatě postupně koncentruje </w:t>
      </w:r>
      <w:r w:rsidR="00394B78">
        <w:rPr>
          <w:rFonts w:cs="Times New Roman"/>
        </w:rPr>
        <w:t>do</w:t>
      </w:r>
      <w:r w:rsidR="007D3AF3" w:rsidRPr="00EE19BC">
        <w:rPr>
          <w:rFonts w:cs="Times New Roman"/>
        </w:rPr>
        <w:t xml:space="preserve"> svých rukou veškerou moc. Sjezd lidových poslanců schvaluje provedení referenda o zachování SSSR a o zavedení nové funkce prezidenta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sidR="007D3AF3" w:rsidRPr="00EE19BC">
        <w:rPr>
          <w:rFonts w:cs="Times New Roman"/>
        </w:rPr>
        <w:t xml:space="preserve">. Většina občanů Ruska v referendu, které proběhlo </w:t>
      </w:r>
      <w:r w:rsidR="00EB045A">
        <w:rPr>
          <w:rFonts w:cs="Times New Roman"/>
        </w:rPr>
        <w:br/>
      </w:r>
      <w:r w:rsidR="009C0335">
        <w:rPr>
          <w:rFonts w:cs="Times New Roman"/>
        </w:rPr>
        <w:t>17. </w:t>
      </w:r>
      <w:r w:rsidR="007D3AF3" w:rsidRPr="00EE19BC">
        <w:rPr>
          <w:rFonts w:cs="Times New Roman"/>
        </w:rPr>
        <w:t>března 1991, bylo pro zachování Sovětského svazu, ale i pro zavedení nové funkce preziden</w:t>
      </w:r>
      <w:r w:rsidR="005A0CF4">
        <w:rPr>
          <w:rFonts w:cs="Times New Roman"/>
        </w:rPr>
        <w:t>ta RSFSR. Samozřejm</w:t>
      </w:r>
      <w:r w:rsidR="007D3AF3" w:rsidRPr="00EE19BC">
        <w:rPr>
          <w:rFonts w:cs="Times New Roman"/>
        </w:rPr>
        <w:t>ě se zde nabízí otázka</w:t>
      </w:r>
      <w:r w:rsidR="005A0CF4">
        <w:rPr>
          <w:rFonts w:cs="Times New Roman"/>
        </w:rPr>
        <w:t xml:space="preserve">. K </w:t>
      </w:r>
      <w:r w:rsidR="007D3AF3" w:rsidRPr="00EE19BC">
        <w:rPr>
          <w:rFonts w:cs="Times New Roman"/>
        </w:rPr>
        <w:t xml:space="preserve">čemu jsou ve státě dva prezidenti? Vždyť prezidentem SSSR byl v té době M. Gorbačov. Vše dle přísloví „rozděl a panuj“. Volby se uskutečnily 12. června 1991. Za podpory „Demokratického </w:t>
      </w:r>
      <w:r w:rsidR="007D3AF3" w:rsidRPr="00EE19BC">
        <w:rPr>
          <w:rFonts w:cs="Times New Roman"/>
        </w:rPr>
        <w:lastRenderedPageBreak/>
        <w:t>Ruska“ vyhrála kandidatura Jelcina (57 % hlasů). Jeho volební program obsahoval spíše populistická hesla nežli demokratická. Hlavní</w:t>
      </w:r>
      <w:r w:rsidR="007C5206">
        <w:rPr>
          <w:rFonts w:cs="Times New Roman"/>
        </w:rPr>
        <w:t>mi</w:t>
      </w:r>
      <w:r w:rsidR="007D3AF3" w:rsidRPr="00EE19BC">
        <w:rPr>
          <w:rFonts w:cs="Times New Roman"/>
        </w:rPr>
        <w:t xml:space="preserve"> body programu byly</w:t>
      </w:r>
      <w:r w:rsidR="00E360D6">
        <w:rPr>
          <w:rFonts w:cs="Times New Roman"/>
        </w:rPr>
        <w:t xml:space="preserve"> </w:t>
      </w:r>
      <w:r w:rsidR="007D3AF3" w:rsidRPr="00EE19BC">
        <w:rPr>
          <w:rFonts w:cs="Times New Roman"/>
        </w:rPr>
        <w:t xml:space="preserve">boj proti výsadám, zvýšení cen, diktatuře z centra apod. Tomu odpovídal též památný slib Jelcina „lehnout na koleje, pokud vzrostou ceny“. Nepředbíhejme, ale pouze připomeňme, že ceny následně vzrostly 150krát a korupce spolu s privilegii oligarchů nabyla opravdu nebývalých rozměrů. </w:t>
      </w:r>
    </w:p>
    <w:p w:rsidR="007D3AF3" w:rsidRPr="00EE19BC" w:rsidRDefault="007C5206" w:rsidP="007D3AF3">
      <w:pPr>
        <w:rPr>
          <w:rFonts w:cs="Times New Roman"/>
        </w:rPr>
      </w:pPr>
      <w:r>
        <w:rPr>
          <w:rFonts w:cs="Times New Roman"/>
        </w:rPr>
        <w:t>19. srpna</w:t>
      </w:r>
      <w:r w:rsidR="007D3AF3" w:rsidRPr="00EE19BC">
        <w:rPr>
          <w:rFonts w:cs="Times New Roman"/>
        </w:rPr>
        <w:t xml:space="preserve"> 1991 došlo v Rusku k pokusu o státní převrat (puč). Organizovali ho členové vlády, kteří byli proti rozpadu Sovětského svazu. Puč trval tři </w:t>
      </w:r>
      <w:r>
        <w:rPr>
          <w:rFonts w:cs="Times New Roman"/>
        </w:rPr>
        <w:t xml:space="preserve">dny a následně utrpěl porážku. V </w:t>
      </w:r>
      <w:r w:rsidR="007D3AF3" w:rsidRPr="00EE19BC">
        <w:rPr>
          <w:rFonts w:cs="Times New Roman"/>
        </w:rPr>
        <w:t> srpnových událostech je dodnes hodně nejasností a otázek. Po svém vítězství obvinil Jelcin organizátory puče ze „spiknutí s cílem převzít moc“ (o ja</w:t>
      </w:r>
      <w:r>
        <w:rPr>
          <w:rFonts w:cs="Times New Roman"/>
        </w:rPr>
        <w:t>ké</w:t>
      </w:r>
      <w:r w:rsidR="007D3AF3" w:rsidRPr="00EE19BC">
        <w:rPr>
          <w:rFonts w:cs="Times New Roman"/>
        </w:rPr>
        <w:t xml:space="preserve"> převzetí moci tu jde, když všichni účastníci měli moc už předtím</w:t>
      </w:r>
      <w:r>
        <w:rPr>
          <w:rFonts w:cs="Times New Roman"/>
        </w:rPr>
        <w:t>?</w:t>
      </w:r>
      <w:r w:rsidR="007D3AF3" w:rsidRPr="00EE19BC">
        <w:rPr>
          <w:rFonts w:cs="Times New Roman"/>
        </w:rPr>
        <w:t>). Všichni iniciátoři př</w:t>
      </w:r>
      <w:r w:rsidR="007D3AF3" w:rsidRPr="00EE19BC">
        <w:rPr>
          <w:rFonts w:cs="Times New Roman"/>
        </w:rPr>
        <w:t>e</w:t>
      </w:r>
      <w:r w:rsidR="007D3AF3" w:rsidRPr="00EE19BC">
        <w:rPr>
          <w:rFonts w:cs="Times New Roman"/>
        </w:rPr>
        <w:t>vratu byli nakonec zproštěni veškerých obvinění. Popularita Jelcina vzrostla díky jeho smělému a rozhodnému chování v době puče (pr</w:t>
      </w:r>
      <w:r>
        <w:rPr>
          <w:rFonts w:cs="Times New Roman"/>
        </w:rPr>
        <w:t>oč se cítil tak neohroženě?). P</w:t>
      </w:r>
      <w:r w:rsidR="007D3AF3" w:rsidRPr="00EE19BC">
        <w:rPr>
          <w:rFonts w:cs="Times New Roman"/>
        </w:rPr>
        <w:t>řevrat dovolil Jelcinovi vnést</w:t>
      </w:r>
      <w:r>
        <w:rPr>
          <w:rFonts w:cs="Times New Roman"/>
        </w:rPr>
        <w:t xml:space="preserve"> také</w:t>
      </w:r>
      <w:r w:rsidR="007D3AF3" w:rsidRPr="00EE19BC">
        <w:rPr>
          <w:rFonts w:cs="Times New Roman"/>
        </w:rPr>
        <w:t xml:space="preserve"> některé změny do legislativy státu. Jak napsal jeden svědek událostí: „Já mám takový pocit, že události v letech 1991 a 1993 jsou důkladně naplánovaná provokace, která zajistila rozpad Sovětského svazu a návrat k ranému kapitalismu.“ Po porážce puče a návratu Gorbačova do Moskvy (v době puče byl na dovolené </w:t>
      </w:r>
      <w:r w:rsidR="00C4585D">
        <w:rPr>
          <w:rFonts w:cs="Times New Roman"/>
        </w:rPr>
        <w:br/>
      </w:r>
      <w:r w:rsidR="007D3AF3" w:rsidRPr="00EE19BC">
        <w:rPr>
          <w:rFonts w:cs="Times New Roman"/>
        </w:rPr>
        <w:t>u Čer</w:t>
      </w:r>
      <w:r>
        <w:rPr>
          <w:rFonts w:cs="Times New Roman"/>
        </w:rPr>
        <w:t>ného moře) již byla fakticky všechna rozhodnutí přijímána Jelcinem. V prosinci</w:t>
      </w:r>
      <w:r w:rsidR="007D3AF3" w:rsidRPr="00EE19BC">
        <w:rPr>
          <w:rFonts w:cs="Times New Roman"/>
        </w:rPr>
        <w:t xml:space="preserve"> 1991 prezident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sidR="007D3AF3" w:rsidRPr="00EE19BC">
        <w:rPr>
          <w:rFonts w:cs="Times New Roman"/>
        </w:rPr>
        <w:t xml:space="preserve"> (Jelcin), prezident Ukrajiny (L. M. Kravčuk) a hlava parlamentu Běloruska (S. S. Šuškevič) podepsali, v utajení před Gorbačovem </w:t>
      </w:r>
      <w:r w:rsidR="00CE63AA">
        <w:rPr>
          <w:rFonts w:cs="Times New Roman"/>
        </w:rPr>
        <w:br/>
      </w:r>
      <w:r>
        <w:rPr>
          <w:rFonts w:cs="Times New Roman"/>
        </w:rPr>
        <w:t>i celým národem, Bělově</w:t>
      </w:r>
      <w:r w:rsidR="007D3AF3" w:rsidRPr="00EE19BC">
        <w:rPr>
          <w:rFonts w:cs="Times New Roman"/>
        </w:rPr>
        <w:t>žskou dohodu. Dohoda předpokládala rozpad SSSR a vytvoření Společenství nezávislých států, což bylo v</w:t>
      </w:r>
      <w:r>
        <w:rPr>
          <w:rFonts w:cs="Times New Roman"/>
        </w:rPr>
        <w:t xml:space="preserve"> rozporu s výsledky </w:t>
      </w:r>
      <w:proofErr w:type="gramStart"/>
      <w:r>
        <w:rPr>
          <w:rFonts w:cs="Times New Roman"/>
        </w:rPr>
        <w:t>referenda </w:t>
      </w:r>
      <w:r w:rsidR="00C4585D">
        <w:rPr>
          <w:rFonts w:cs="Times New Roman"/>
        </w:rPr>
        <w:br/>
      </w:r>
      <w:r>
        <w:rPr>
          <w:rFonts w:cs="Times New Roman"/>
        </w:rPr>
        <w:t>z</w:t>
      </w:r>
      <w:r w:rsidR="007D3AF3" w:rsidRPr="00EE19BC">
        <w:rPr>
          <w:rFonts w:cs="Times New Roman"/>
        </w:rPr>
        <w:t xml:space="preserve"> </w:t>
      </w:r>
      <w:r w:rsidR="009C0335">
        <w:rPr>
          <w:rFonts w:cs="Times New Roman"/>
        </w:rPr>
        <w:t>17</w:t>
      </w:r>
      <w:proofErr w:type="gramEnd"/>
      <w:r w:rsidR="009C0335">
        <w:rPr>
          <w:rFonts w:cs="Times New Roman"/>
        </w:rPr>
        <w:t>. </w:t>
      </w:r>
      <w:r w:rsidR="007D3AF3" w:rsidRPr="00EE19BC">
        <w:rPr>
          <w:rFonts w:cs="Times New Roman"/>
        </w:rPr>
        <w:t>března. 24. prosince Sovětský svaz přestává existovat a následující den Gorbačov rezignuje na funkci prezidenta již neexistujícího státu. Jelcin se stává jediným držitelem moci v Rusku. Vzniká otázka</w:t>
      </w:r>
      <w:r w:rsidR="00610CAE">
        <w:rPr>
          <w:rFonts w:cs="Times New Roman"/>
        </w:rPr>
        <w:t>,</w:t>
      </w:r>
      <w:r w:rsidR="007D3AF3" w:rsidRPr="00EE19BC">
        <w:rPr>
          <w:rFonts w:cs="Times New Roman"/>
        </w:rPr>
        <w:t> proč zrovna Jelcin a jak nebo čím vysvětlit jeho rychlý a bezproblémový vzestup k moci. V. Belocerkovsky vysvětluje:</w:t>
      </w:r>
      <w:r w:rsidR="006445EC">
        <w:rPr>
          <w:rFonts w:cs="Times New Roman"/>
        </w:rPr>
        <w:t xml:space="preserve"> </w:t>
      </w:r>
      <w:r w:rsidR="007D3AF3" w:rsidRPr="00EE19BC">
        <w:rPr>
          <w:rFonts w:cs="Times New Roman"/>
        </w:rPr>
        <w:t>„Kandidatu</w:t>
      </w:r>
      <w:r>
        <w:rPr>
          <w:rFonts w:cs="Times New Roman"/>
        </w:rPr>
        <w:t>ra Jelcina byla velmi</w:t>
      </w:r>
      <w:r w:rsidR="007D3AF3" w:rsidRPr="00EE19BC">
        <w:rPr>
          <w:rFonts w:cs="Times New Roman"/>
        </w:rPr>
        <w:t xml:space="preserve"> pohodlná pro nomenklaturu. Jelcin předst</w:t>
      </w:r>
      <w:r>
        <w:rPr>
          <w:rFonts w:cs="Times New Roman"/>
        </w:rPr>
        <w:t>avoval objekt, kterým bylo možné snadno manipulovat</w:t>
      </w:r>
      <w:r w:rsidR="007D3AF3" w:rsidRPr="00EE19BC">
        <w:rPr>
          <w:rFonts w:cs="Times New Roman"/>
        </w:rPr>
        <w:t xml:space="preserve"> vzhledem k jeho povahovým vlastnostem: bezmezné ctižádosti</w:t>
      </w:r>
      <w:r w:rsidR="00824AD3">
        <w:rPr>
          <w:rFonts w:cs="Times New Roman"/>
        </w:rPr>
        <w:t>vosti</w:t>
      </w:r>
      <w:r w:rsidR="007D3AF3" w:rsidRPr="00EE19BC">
        <w:rPr>
          <w:rFonts w:cs="Times New Roman"/>
        </w:rPr>
        <w:t>, nespoutané chuti na alkohol a totální bezohlednosti. Pro komunistické byrokraty nastávala kritická situace. Bylo jim jasné, že</w:t>
      </w:r>
      <w:r w:rsidR="00824AD3">
        <w:rPr>
          <w:rFonts w:cs="Times New Roman"/>
        </w:rPr>
        <w:t>,</w:t>
      </w:r>
      <w:r w:rsidR="007D3AF3" w:rsidRPr="00EE19BC">
        <w:rPr>
          <w:rFonts w:cs="Times New Roman"/>
        </w:rPr>
        <w:t xml:space="preserve"> jak se zdálo</w:t>
      </w:r>
      <w:r w:rsidR="00824AD3">
        <w:rPr>
          <w:rFonts w:cs="Times New Roman"/>
        </w:rPr>
        <w:t>,</w:t>
      </w:r>
      <w:r w:rsidR="007D3AF3" w:rsidRPr="00EE19BC">
        <w:rPr>
          <w:rFonts w:cs="Times New Roman"/>
        </w:rPr>
        <w:t xml:space="preserve"> neměnitelný sy</w:t>
      </w:r>
      <w:r w:rsidR="007D3AF3" w:rsidRPr="00EE19BC">
        <w:rPr>
          <w:rFonts w:cs="Times New Roman"/>
        </w:rPr>
        <w:t>s</w:t>
      </w:r>
      <w:r w:rsidR="007D3AF3" w:rsidRPr="00EE19BC">
        <w:rPr>
          <w:rFonts w:cs="Times New Roman"/>
        </w:rPr>
        <w:t>tém státního socialismu (spíše – feudalismu) žije</w:t>
      </w:r>
      <w:r w:rsidR="00824AD3">
        <w:rPr>
          <w:rFonts w:cs="Times New Roman"/>
        </w:rPr>
        <w:t xml:space="preserve"> své poslední dny</w:t>
      </w:r>
      <w:r w:rsidR="007D3AF3" w:rsidRPr="00EE19BC">
        <w:rPr>
          <w:rFonts w:cs="Times New Roman"/>
        </w:rPr>
        <w:t xml:space="preserve"> spolu s jím vytvoř</w:t>
      </w:r>
      <w:r w:rsidR="007D3AF3" w:rsidRPr="00EE19BC">
        <w:rPr>
          <w:rFonts w:cs="Times New Roman"/>
        </w:rPr>
        <w:t>e</w:t>
      </w:r>
      <w:r w:rsidR="007D3AF3" w:rsidRPr="00EE19BC">
        <w:rPr>
          <w:rFonts w:cs="Times New Roman"/>
        </w:rPr>
        <w:t>ným impériem. Svou hlavní záchranu vidě</w:t>
      </w:r>
      <w:r w:rsidR="00824AD3">
        <w:rPr>
          <w:rFonts w:cs="Times New Roman"/>
        </w:rPr>
        <w:t xml:space="preserve">li v rychlém </w:t>
      </w:r>
      <w:r w:rsidR="00824AD3">
        <w:rPr>
          <w:rFonts w:cs="Times New Roman"/>
        </w:rPr>
        <w:lastRenderedPageBreak/>
        <w:t>přechodu na kapitalismus, aby</w:t>
      </w:r>
      <w:r w:rsidR="007D3AF3" w:rsidRPr="00EE19BC">
        <w:rPr>
          <w:rFonts w:cs="Times New Roman"/>
        </w:rPr>
        <w:t> pomocí té moci, kterou ještě měli</w:t>
      </w:r>
      <w:r w:rsidR="00824AD3">
        <w:rPr>
          <w:rFonts w:cs="Times New Roman"/>
        </w:rPr>
        <w:t>, mohli do svého vlastnictví pře</w:t>
      </w:r>
      <w:r w:rsidR="007D3AF3" w:rsidRPr="00EE19BC">
        <w:rPr>
          <w:rFonts w:cs="Times New Roman"/>
        </w:rPr>
        <w:t>vést „ nejlepší kousky národního hospodářství“.</w:t>
      </w:r>
      <w:r w:rsidR="0092349C">
        <w:rPr>
          <w:rFonts w:cs="Times New Roman"/>
        </w:rPr>
        <w:t xml:space="preserve">        </w:t>
      </w:r>
      <w:r w:rsidR="002F3E0D">
        <w:rPr>
          <w:rFonts w:cs="Times New Roman"/>
        </w:rPr>
        <w:t xml:space="preserve"> </w:t>
      </w:r>
    </w:p>
    <w:p w:rsidR="007D3AF3" w:rsidRPr="00EE19BC" w:rsidRDefault="007D3AF3" w:rsidP="007D3AF3">
      <w:pPr>
        <w:rPr>
          <w:rFonts w:cs="Times New Roman"/>
        </w:rPr>
      </w:pPr>
      <w:r w:rsidRPr="00EE19BC">
        <w:rPr>
          <w:rFonts w:cs="Times New Roman"/>
        </w:rPr>
        <w:t>Na V. sjezdu lidových poslanců Ruska (říjen</w:t>
      </w:r>
      <w:r w:rsidR="00610CAE">
        <w:rPr>
          <w:rFonts w:cs="Times New Roman"/>
        </w:rPr>
        <w:t>-</w:t>
      </w:r>
      <w:r w:rsidRPr="00EE19BC">
        <w:rPr>
          <w:rFonts w:cs="Times New Roman"/>
        </w:rPr>
        <w:t>listopad 1991) Jelcin oznámil začátek programu radikálních reforem. Jejich hlavním cílem byl přechod státu k tržní ek</w:t>
      </w:r>
      <w:r w:rsidRPr="00EE19BC">
        <w:rPr>
          <w:rFonts w:cs="Times New Roman"/>
        </w:rPr>
        <w:t>o</w:t>
      </w:r>
      <w:r w:rsidRPr="00EE19BC">
        <w:rPr>
          <w:rFonts w:cs="Times New Roman"/>
        </w:rPr>
        <w:t>nomice. 6. listopadu se Jelcin stal hlavou nové vlády Ruské federace a svým prvním zástupcem jmenoval Burbulise, který spolu s Jegorem Gajdarem a Anatoli</w:t>
      </w:r>
      <w:r w:rsidR="00824AD3">
        <w:rPr>
          <w:rFonts w:cs="Times New Roman"/>
        </w:rPr>
        <w:t>j</w:t>
      </w:r>
      <w:r w:rsidRPr="00EE19BC">
        <w:rPr>
          <w:rFonts w:cs="Times New Roman"/>
        </w:rPr>
        <w:t>em Čubajsem sehrál jednu z hlavních rolí v utvoření nového ekonomického systému. V novém Rusku pokračovaly destruktivní procesy, které začaly již v době „perestrojky“ v SSSR, jak v </w:t>
      </w:r>
      <w:proofErr w:type="gramStart"/>
      <w:r w:rsidRPr="00EE19BC">
        <w:rPr>
          <w:rFonts w:cs="Times New Roman"/>
        </w:rPr>
        <w:t>ekonomice tak</w:t>
      </w:r>
      <w:proofErr w:type="gramEnd"/>
      <w:r w:rsidRPr="00EE19BC">
        <w:rPr>
          <w:rFonts w:cs="Times New Roman"/>
        </w:rPr>
        <w:t xml:space="preserve"> i v politice. Vláda mladých reformátorů namísto toho, aby se postarala o finanční stabilizaci ekonomiky Ruska, př</w:t>
      </w:r>
      <w:r w:rsidR="00324845">
        <w:rPr>
          <w:rFonts w:cs="Times New Roman"/>
        </w:rPr>
        <w:t>í</w:t>
      </w:r>
      <w:r w:rsidRPr="00EE19BC">
        <w:rPr>
          <w:rFonts w:cs="Times New Roman"/>
        </w:rPr>
        <w:t>liv kapitálu ze zahraničí a poskytnutí impulzu pro rozvoj průmyslu, se omezila na liberalizaci cen a zrychlenou privatizaci státního majetku.</w:t>
      </w:r>
    </w:p>
    <w:p w:rsidR="007D3AF3" w:rsidRPr="00EE19BC" w:rsidRDefault="00824AD3" w:rsidP="007D3AF3">
      <w:pPr>
        <w:rPr>
          <w:rFonts w:cs="Times New Roman"/>
        </w:rPr>
      </w:pPr>
      <w:r>
        <w:rPr>
          <w:rFonts w:cs="Times New Roman"/>
        </w:rPr>
        <w:t>V lednu</w:t>
      </w:r>
      <w:r w:rsidR="007D3AF3" w:rsidRPr="00EE19BC">
        <w:rPr>
          <w:rFonts w:cs="Times New Roman"/>
        </w:rPr>
        <w:t xml:space="preserve"> 1992 první zástupce předsedy vlády RSFSR</w:t>
      </w:r>
      <w:r w:rsidR="0043712F">
        <w:rPr>
          <w:rFonts w:cs="Times New Roman"/>
        </w:rPr>
        <w:fldChar w:fldCharType="begin"/>
      </w:r>
      <w:r w:rsidR="004A6DD7">
        <w:instrText xml:space="preserve"> XE "</w:instrText>
      </w:r>
      <w:r w:rsidR="004A6DD7" w:rsidRPr="0014693D">
        <w:rPr>
          <w:rFonts w:cs="Times New Roman"/>
        </w:rPr>
        <w:instrText>RSFSR</w:instrText>
      </w:r>
      <w:r w:rsidR="004A6DD7">
        <w:instrText xml:space="preserve">" </w:instrText>
      </w:r>
      <w:r w:rsidR="0043712F">
        <w:rPr>
          <w:rFonts w:cs="Times New Roman"/>
        </w:rPr>
        <w:fldChar w:fldCharType="end"/>
      </w:r>
      <w:r>
        <w:rPr>
          <w:rFonts w:cs="Times New Roman"/>
        </w:rPr>
        <w:t xml:space="preserve"> J</w:t>
      </w:r>
      <w:r w:rsidR="007D3AF3" w:rsidRPr="00EE19BC">
        <w:rPr>
          <w:rFonts w:cs="Times New Roman"/>
        </w:rPr>
        <w:t xml:space="preserve">. Gajdar spolu se skupinou amerických konzultantů (J. Saks) a za souhlasu B. Jelcina začínají provádět </w:t>
      </w:r>
      <w:r w:rsidR="00A33078">
        <w:rPr>
          <w:rFonts w:cs="Times New Roman"/>
        </w:rPr>
        <w:br/>
      </w:r>
      <w:r w:rsidR="007D3AF3" w:rsidRPr="00EE19BC">
        <w:rPr>
          <w:rFonts w:cs="Times New Roman"/>
        </w:rPr>
        <w:t>tzv. program „šokové terapie“. „Šoková terapie“ se v Rusku prováděla podle receptu a pod kontrolou Mezinárodního měnového fondu. D. Stirlic, hlavní ekonom Světové banky, po svém propuštění z</w:t>
      </w:r>
      <w:r>
        <w:rPr>
          <w:rFonts w:cs="Times New Roman"/>
        </w:rPr>
        <w:t xml:space="preserve"> Mezinárodního m</w:t>
      </w:r>
      <w:r w:rsidR="007D3AF3" w:rsidRPr="00EE19BC">
        <w:rPr>
          <w:rFonts w:cs="Times New Roman"/>
        </w:rPr>
        <w:t xml:space="preserve">ěnového fondu tvrdil, že recepty od MMF jsou vždy stejné a obsahují čtyři etapy – privatizace, liberalizace kapitálu, tržní ceny energií a uvolnění trhu. Výsledkem těchto reforem bylo totální znehodnocení rublu, zhroucení armády, zhroucení zdravotního systému a systému vzdělávání a sprostá krádež úspor občanů Ruska. V roce 1992 podle „Politické encyklopedie“ (autor </w:t>
      </w:r>
      <w:r w:rsidR="00C4585D">
        <w:rPr>
          <w:rFonts w:cs="Times New Roman"/>
        </w:rPr>
        <w:br/>
      </w:r>
      <w:r w:rsidR="007D3AF3" w:rsidRPr="00EE19BC">
        <w:rPr>
          <w:rFonts w:cs="Times New Roman"/>
        </w:rPr>
        <w:t>A. B. Beljakov a kolektiv) se Rusko oficiálně dostalo na žebříček nejhladovějších států světa. Občané Ruska denně spotřebují 2040 Kcal. V SSSR to bylo 2590 Kcal, v USA 3350 Kcal, a v ne</w:t>
      </w:r>
      <w:r>
        <w:rPr>
          <w:rFonts w:cs="Times New Roman"/>
        </w:rPr>
        <w:t xml:space="preserve">jchudších státech Afriky to </w:t>
      </w:r>
      <w:proofErr w:type="gramStart"/>
      <w:r>
        <w:rPr>
          <w:rFonts w:cs="Times New Roman"/>
        </w:rPr>
        <w:t xml:space="preserve">je </w:t>
      </w:r>
      <w:r w:rsidR="007D3AF3" w:rsidRPr="00EE19BC">
        <w:rPr>
          <w:rFonts w:cs="Times New Roman"/>
        </w:rPr>
        <w:t xml:space="preserve"> 2300</w:t>
      </w:r>
      <w:proofErr w:type="gramEnd"/>
      <w:r w:rsidR="007D3AF3" w:rsidRPr="00EE19BC">
        <w:rPr>
          <w:rFonts w:cs="Times New Roman"/>
        </w:rPr>
        <w:t xml:space="preserve"> Kcal. Podle mezinárod</w:t>
      </w:r>
      <w:r>
        <w:rPr>
          <w:rFonts w:cs="Times New Roman"/>
        </w:rPr>
        <w:t>ních norem Světové potravinové organizace</w:t>
      </w:r>
      <w:r w:rsidR="007D3AF3" w:rsidRPr="00EE19BC">
        <w:rPr>
          <w:rFonts w:cs="Times New Roman"/>
        </w:rPr>
        <w:t xml:space="preserve"> stravování na úrovni 2150 Kcal za den charakterizuje podmínky permanentní podvýživy. </w:t>
      </w:r>
    </w:p>
    <w:p w:rsidR="007D3AF3" w:rsidRPr="00EE19BC" w:rsidRDefault="007D3AF3" w:rsidP="007D3AF3">
      <w:pPr>
        <w:rPr>
          <w:rFonts w:cs="Times New Roman"/>
        </w:rPr>
      </w:pPr>
      <w:r w:rsidRPr="00EE19BC">
        <w:rPr>
          <w:rFonts w:cs="Times New Roman"/>
        </w:rPr>
        <w:t>Spolu s ekonomickými problémy v Rusku na začátku 90</w:t>
      </w:r>
      <w:r w:rsidR="00824AD3">
        <w:rPr>
          <w:rFonts w:cs="Times New Roman"/>
        </w:rPr>
        <w:t xml:space="preserve">. let začínají </w:t>
      </w:r>
      <w:proofErr w:type="gramStart"/>
      <w:r w:rsidR="00824AD3">
        <w:rPr>
          <w:rFonts w:cs="Times New Roman"/>
        </w:rPr>
        <w:t xml:space="preserve">eskalovat </w:t>
      </w:r>
      <w:r w:rsidRPr="00EE19BC">
        <w:rPr>
          <w:rFonts w:cs="Times New Roman"/>
        </w:rPr>
        <w:t xml:space="preserve"> problémy</w:t>
      </w:r>
      <w:proofErr w:type="gramEnd"/>
      <w:r w:rsidR="00824AD3">
        <w:rPr>
          <w:rFonts w:cs="Times New Roman"/>
        </w:rPr>
        <w:t xml:space="preserve"> etnické</w:t>
      </w:r>
      <w:r w:rsidRPr="00EE19BC">
        <w:rPr>
          <w:rFonts w:cs="Times New Roman"/>
        </w:rPr>
        <w:t>. Nyní hrozí rozdělení samotnému Rusku. Ozbrojené konflikty vznikají v Ingušsku a Severní Osetii. Všetatarský kurultaj (vrcholný orgán Tatarstánu) vyhl</w:t>
      </w:r>
      <w:r w:rsidRPr="00EE19BC">
        <w:rPr>
          <w:rFonts w:cs="Times New Roman"/>
        </w:rPr>
        <w:t>a</w:t>
      </w:r>
      <w:r w:rsidRPr="00EE19BC">
        <w:rPr>
          <w:rFonts w:cs="Times New Roman"/>
        </w:rPr>
        <w:t xml:space="preserve">šuje nezávislost Tatarstánu. Čečensko postupně přestává respektovat Rusko (což nakonec skončí dvěma čečenskými válkami). V roce 1993 se k ekonomickým a etnickým problémům přidává i konflikt politický mezi prezidentem Jelcinem a Sjezdem lidových poslanců. Hlavním bodem neshod bylo rozdělení pravomocí v řízení ekonomických reforem mezi Jelcinem a Sjezdem. Výsledek referenda o důvěře </w:t>
      </w:r>
      <w:r w:rsidRPr="00EE19BC">
        <w:rPr>
          <w:rFonts w:cs="Times New Roman"/>
        </w:rPr>
        <w:lastRenderedPageBreak/>
        <w:t>prezidentovi a o zn</w:t>
      </w:r>
      <w:r w:rsidRPr="00EE19BC">
        <w:rPr>
          <w:rFonts w:cs="Times New Roman"/>
        </w:rPr>
        <w:t>o</w:t>
      </w:r>
      <w:r w:rsidRPr="00EE19BC">
        <w:rPr>
          <w:rFonts w:cs="Times New Roman"/>
        </w:rPr>
        <w:t xml:space="preserve">vuzvolení prezidenta a poslanců neuspokojoval ani jednu stranu. Národ vyjádřil důvěru prezidentovi a ekonomickým reformám, ale neurčil nové volby poslanců ani prezidenta. </w:t>
      </w:r>
    </w:p>
    <w:p w:rsidR="007D3AF3" w:rsidRPr="00EE19BC" w:rsidRDefault="007D3AF3" w:rsidP="007D3AF3">
      <w:pPr>
        <w:rPr>
          <w:rFonts w:cs="Times New Roman"/>
        </w:rPr>
      </w:pPr>
      <w:r w:rsidRPr="00EE19BC">
        <w:rPr>
          <w:rFonts w:cs="Times New Roman"/>
        </w:rPr>
        <w:t xml:space="preserve"> Politický konflik</w:t>
      </w:r>
      <w:r w:rsidR="00824AD3">
        <w:rPr>
          <w:rFonts w:cs="Times New Roman"/>
        </w:rPr>
        <w:t>t nakonec eskaloval v říjnu</w:t>
      </w:r>
      <w:r w:rsidRPr="00EE19BC">
        <w:rPr>
          <w:rFonts w:cs="Times New Roman"/>
        </w:rPr>
        <w:t xml:space="preserve"> 1993 v ozbrojený konflikt mezi prezidentem Jelcinem</w:t>
      </w:r>
      <w:r w:rsidR="003C7056">
        <w:rPr>
          <w:rFonts w:cs="Times New Roman"/>
        </w:rPr>
        <w:t>,</w:t>
      </w:r>
      <w:r w:rsidRPr="00EE19BC">
        <w:rPr>
          <w:rFonts w:cs="Times New Roman"/>
        </w:rPr>
        <w:t xml:space="preserve"> zástupcem výkonné moci ve státě</w:t>
      </w:r>
      <w:r w:rsidR="00824AD3">
        <w:rPr>
          <w:rFonts w:cs="Times New Roman"/>
        </w:rPr>
        <w:t>,</w:t>
      </w:r>
      <w:r w:rsidRPr="00EE19BC">
        <w:rPr>
          <w:rFonts w:cs="Times New Roman"/>
        </w:rPr>
        <w:t xml:space="preserve"> a Nejvyšší radou</w:t>
      </w:r>
      <w:r w:rsidR="003C7056">
        <w:rPr>
          <w:rFonts w:cs="Times New Roman"/>
        </w:rPr>
        <w:t>,</w:t>
      </w:r>
      <w:r w:rsidRPr="00EE19BC">
        <w:rPr>
          <w:rFonts w:cs="Times New Roman"/>
        </w:rPr>
        <w:t xml:space="preserve"> zástupcem zákonodárné moci. Hodnocení těchto událostí jsou dodnes diametrálně odlišná. Jedna strana tvrdí, že prezident v průběhu říjnových událostí uskutečnil státní převrat. Druhá naopak</w:t>
      </w:r>
      <w:r w:rsidR="003705CB">
        <w:rPr>
          <w:rFonts w:cs="Times New Roman"/>
        </w:rPr>
        <w:t>,</w:t>
      </w:r>
      <w:r w:rsidRPr="00EE19BC">
        <w:rPr>
          <w:rFonts w:cs="Times New Roman"/>
        </w:rPr>
        <w:t xml:space="preserve"> že zabránil pokusu o puč, cílem kterého bylo vrátit starý režim. Jedna věc je fakt, že konfliktní situace, která skončila střelbou z tanků do Bílého domu (dům ve kterém v Rusku zasedá parlament) se vyvíjela již nějakou dobu předtím. VII. sjezd lidových poslanců, který proběhl na začátku roku 1992, se pokusil dát do</w:t>
      </w:r>
      <w:r w:rsidR="009F3304">
        <w:rPr>
          <w:rFonts w:cs="Times New Roman"/>
        </w:rPr>
        <w:t xml:space="preserve"> Ústavy </w:t>
      </w:r>
      <w:r w:rsidRPr="00EE19BC">
        <w:rPr>
          <w:rFonts w:cs="Times New Roman"/>
        </w:rPr>
        <w:t xml:space="preserve">změny, omezující pravomoc výkonné moci ve státě. Jelcin </w:t>
      </w:r>
      <w:r w:rsidR="009F3304">
        <w:rPr>
          <w:rFonts w:cs="Times New Roman"/>
        </w:rPr>
        <w:t>reagoval proslovem s obviněním S</w:t>
      </w:r>
      <w:r w:rsidRPr="00EE19BC">
        <w:rPr>
          <w:rFonts w:cs="Times New Roman"/>
        </w:rPr>
        <w:t>jezdu ze snahy o obnovení totalitního režimu. Tentokrát se podařilo konflikt uro</w:t>
      </w:r>
      <w:r w:rsidRPr="00EE19BC">
        <w:rPr>
          <w:rFonts w:cs="Times New Roman"/>
        </w:rPr>
        <w:t>v</w:t>
      </w:r>
      <w:r w:rsidRPr="00EE19BC">
        <w:rPr>
          <w:rFonts w:cs="Times New Roman"/>
        </w:rPr>
        <w:t>nat pomocí</w:t>
      </w:r>
      <w:r w:rsidR="00FC35B1">
        <w:rPr>
          <w:rFonts w:cs="Times New Roman"/>
        </w:rPr>
        <w:t xml:space="preserve"> souhlasu obou stran s uspořádáním</w:t>
      </w:r>
      <w:r w:rsidRPr="00EE19BC">
        <w:rPr>
          <w:rFonts w:cs="Times New Roman"/>
        </w:rPr>
        <w:t xml:space="preserve"> referenda. Poslanci také hlaso</w:t>
      </w:r>
      <w:r w:rsidR="009F3304">
        <w:rPr>
          <w:rFonts w:cs="Times New Roman"/>
        </w:rPr>
        <w:t>vali pro vý</w:t>
      </w:r>
      <w:r w:rsidRPr="00EE19BC">
        <w:rPr>
          <w:rFonts w:cs="Times New Roman"/>
        </w:rPr>
        <w:t>mě</w:t>
      </w:r>
      <w:r w:rsidR="009F3304">
        <w:rPr>
          <w:rFonts w:cs="Times New Roman"/>
        </w:rPr>
        <w:t>nu předsedy vlády. J</w:t>
      </w:r>
      <w:r w:rsidRPr="00EE19BC">
        <w:rPr>
          <w:rFonts w:cs="Times New Roman"/>
        </w:rPr>
        <w:t>. Gajdara nahradil V. Černomyrdin.</w:t>
      </w:r>
    </w:p>
    <w:p w:rsidR="007D3AF3" w:rsidRPr="00EE19BC" w:rsidRDefault="007D3AF3" w:rsidP="007D3AF3">
      <w:pPr>
        <w:rPr>
          <w:rFonts w:cs="Times New Roman"/>
        </w:rPr>
      </w:pPr>
      <w:r w:rsidRPr="00EE19BC">
        <w:rPr>
          <w:rFonts w:cs="Times New Roman"/>
        </w:rPr>
        <w:t xml:space="preserve"> Na VIII. </w:t>
      </w:r>
      <w:r w:rsidR="009F3304">
        <w:rPr>
          <w:rFonts w:cs="Times New Roman"/>
        </w:rPr>
        <w:t>Sjezdu (10. březen</w:t>
      </w:r>
      <w:r w:rsidRPr="00EE19BC">
        <w:rPr>
          <w:rFonts w:cs="Times New Roman"/>
        </w:rPr>
        <w:t xml:space="preserve"> 1993) lidoví poslanci fakticky zrušili přijaté dohody. Jelcin odpověděl prohlášením k občanům Ruska, ve kterém pronesl, že „smysl ko</w:t>
      </w:r>
      <w:r w:rsidRPr="00EE19BC">
        <w:rPr>
          <w:rFonts w:cs="Times New Roman"/>
        </w:rPr>
        <w:t>n</w:t>
      </w:r>
      <w:r w:rsidRPr="00EE19BC">
        <w:rPr>
          <w:rFonts w:cs="Times New Roman"/>
        </w:rPr>
        <w:t xml:space="preserve">fliktu je v zásadním rozporu mezi národem a předchozím bolševickým antinárodním systémem“ a doplnil, že podepsal nařízení o zvláštní správě řízení do ukončení krize. </w:t>
      </w:r>
      <w:r w:rsidR="001C4C9E">
        <w:rPr>
          <w:rFonts w:cs="Times New Roman"/>
        </w:rPr>
        <w:t>22. </w:t>
      </w:r>
      <w:r w:rsidRPr="00EE19BC">
        <w:rPr>
          <w:rFonts w:cs="Times New Roman"/>
        </w:rPr>
        <w:t>března podal Ústavní soud rozhodnutí o protiprávním jednání prezidenta. Shledal, že rozhodnutí Jelcina jsou v rozporu s 9 články Ústavy. Proto</w:t>
      </w:r>
      <w:r w:rsidR="003705CB">
        <w:rPr>
          <w:rFonts w:cs="Times New Roman"/>
        </w:rPr>
        <w:t xml:space="preserve"> se</w:t>
      </w:r>
      <w:r w:rsidRPr="00EE19BC">
        <w:rPr>
          <w:rFonts w:cs="Times New Roman"/>
        </w:rPr>
        <w:t xml:space="preserve"> IX. mimořádný sjezd lidových poslanců (26. března) rozhodl p</w:t>
      </w:r>
      <w:r w:rsidR="009F3304">
        <w:rPr>
          <w:rFonts w:cs="Times New Roman"/>
        </w:rPr>
        <w:t>ovažovat jednání prezidenta za</w:t>
      </w:r>
      <w:r w:rsidRPr="00EE19BC">
        <w:rPr>
          <w:rFonts w:cs="Times New Roman"/>
        </w:rPr>
        <w:t xml:space="preserve"> pokus o státní převrat a poprvé v historii Ruska uskutečnit nedobrovolné sesazení z funkce prezidenta (inp</w:t>
      </w:r>
      <w:r w:rsidR="009F3304">
        <w:rPr>
          <w:rFonts w:cs="Times New Roman"/>
        </w:rPr>
        <w:t>eachment</w:t>
      </w:r>
      <w:r w:rsidRPr="00EE19BC">
        <w:rPr>
          <w:rFonts w:cs="Times New Roman"/>
        </w:rPr>
        <w:t xml:space="preserve">). Avšak poslanci nedokázali </w:t>
      </w:r>
      <w:r w:rsidR="009F3304">
        <w:rPr>
          <w:rFonts w:cs="Times New Roman"/>
        </w:rPr>
        <w:t>nasbírat potřebné množství hlasů</w:t>
      </w:r>
      <w:r w:rsidRPr="00EE19BC">
        <w:rPr>
          <w:rFonts w:cs="Times New Roman"/>
        </w:rPr>
        <w:t xml:space="preserve"> pro provedení této záležitosti. Obě strany se opět shodly na kompromisu v podobě referenda, kte</w:t>
      </w:r>
      <w:r w:rsidR="009F3304">
        <w:rPr>
          <w:rFonts w:cs="Times New Roman"/>
        </w:rPr>
        <w:t>ré proběhlo 25. dubna</w:t>
      </w:r>
      <w:r w:rsidRPr="00EE19BC">
        <w:rPr>
          <w:rFonts w:cs="Times New Roman"/>
        </w:rPr>
        <w:t xml:space="preserve"> 1993. Výsledky referenda neodpověděl</w:t>
      </w:r>
      <w:r w:rsidR="00E44D87">
        <w:rPr>
          <w:rFonts w:cs="Times New Roman"/>
        </w:rPr>
        <w:t>y</w:t>
      </w:r>
      <w:r w:rsidRPr="00EE19BC">
        <w:rPr>
          <w:rFonts w:cs="Times New Roman"/>
        </w:rPr>
        <w:t xml:space="preserve"> na hlavní otázku</w:t>
      </w:r>
      <w:r w:rsidR="009F3304">
        <w:rPr>
          <w:rFonts w:cs="Times New Roman"/>
        </w:rPr>
        <w:t>:</w:t>
      </w:r>
      <w:r w:rsidRPr="00EE19BC">
        <w:rPr>
          <w:rFonts w:cs="Times New Roman"/>
        </w:rPr>
        <w:t xml:space="preserve"> </w:t>
      </w:r>
      <w:r w:rsidR="009F3304">
        <w:rPr>
          <w:rFonts w:cs="Times New Roman"/>
        </w:rPr>
        <w:t>c</w:t>
      </w:r>
      <w:r w:rsidRPr="00EE19BC">
        <w:rPr>
          <w:rFonts w:cs="Times New Roman"/>
        </w:rPr>
        <w:t>htějí občané Ruska ve svém státě prezidentskou republiku s omezenou pravomocí z</w:t>
      </w:r>
      <w:r w:rsidRPr="00EE19BC">
        <w:rPr>
          <w:rFonts w:cs="Times New Roman"/>
        </w:rPr>
        <w:t>á</w:t>
      </w:r>
      <w:r w:rsidRPr="00EE19BC">
        <w:rPr>
          <w:rFonts w:cs="Times New Roman"/>
        </w:rPr>
        <w:t>konodárné moci</w:t>
      </w:r>
      <w:r w:rsidR="009F3304">
        <w:rPr>
          <w:rFonts w:cs="Times New Roman"/>
        </w:rPr>
        <w:t>,</w:t>
      </w:r>
      <w:r w:rsidRPr="00EE19BC">
        <w:rPr>
          <w:rFonts w:cs="Times New Roman"/>
        </w:rPr>
        <w:t xml:space="preserve"> nebo parlamentní republiku</w:t>
      </w:r>
      <w:r w:rsidR="001C4C9E">
        <w:rPr>
          <w:rFonts w:cs="Times New Roman"/>
        </w:rPr>
        <w:t>?</w:t>
      </w:r>
      <w:r w:rsidRPr="00EE19BC">
        <w:rPr>
          <w:rFonts w:cs="Times New Roman"/>
        </w:rPr>
        <w:t xml:space="preserve"> </w:t>
      </w:r>
    </w:p>
    <w:p w:rsidR="007D3AF3" w:rsidRPr="00EE19BC" w:rsidRDefault="007D3AF3" w:rsidP="007D3AF3">
      <w:pPr>
        <w:rPr>
          <w:rFonts w:cs="Times New Roman"/>
        </w:rPr>
      </w:pPr>
      <w:r w:rsidRPr="00EE19BC">
        <w:rPr>
          <w:rFonts w:cs="Times New Roman"/>
        </w:rPr>
        <w:t>Přes velkou snahu prezidentských struktur, které monopolizoval</w:t>
      </w:r>
      <w:r w:rsidR="00E44D87">
        <w:rPr>
          <w:rFonts w:cs="Times New Roman"/>
        </w:rPr>
        <w:t>y</w:t>
      </w:r>
      <w:r w:rsidR="009F3304">
        <w:rPr>
          <w:rFonts w:cs="Times New Roman"/>
        </w:rPr>
        <w:t xml:space="preserve"> TV, rozhlas </w:t>
      </w:r>
      <w:r w:rsidR="00C4585D">
        <w:rPr>
          <w:rFonts w:cs="Times New Roman"/>
        </w:rPr>
        <w:br/>
      </w:r>
      <w:r w:rsidR="009F3304">
        <w:rPr>
          <w:rFonts w:cs="Times New Roman"/>
        </w:rPr>
        <w:t>a tisk</w:t>
      </w:r>
      <w:r w:rsidRPr="00EE19BC">
        <w:rPr>
          <w:rFonts w:cs="Times New Roman"/>
        </w:rPr>
        <w:t>, zůstali občané Ruska pasivní. 38 mil. voličů vůbec nepřišlo k hlasování, 40 mil. projevilo</w:t>
      </w:r>
      <w:r w:rsidR="009F3304">
        <w:rPr>
          <w:rFonts w:cs="Times New Roman"/>
        </w:rPr>
        <w:t xml:space="preserve"> důvěru prezidentovi a 27 mil.</w:t>
      </w:r>
      <w:r w:rsidRPr="00EE19BC">
        <w:rPr>
          <w:rFonts w:cs="Times New Roman"/>
        </w:rPr>
        <w:t xml:space="preserve"> nedůvěru. Politiku prezidenta podpořilo </w:t>
      </w:r>
      <w:r w:rsidR="00210EFD">
        <w:rPr>
          <w:rFonts w:cs="Times New Roman"/>
        </w:rPr>
        <w:br/>
      </w:r>
      <w:r w:rsidRPr="00EE19BC">
        <w:rPr>
          <w:rFonts w:cs="Times New Roman"/>
        </w:rPr>
        <w:t>36 mil. voličů a 31 mil. občanů projevilo nedůvěru. Výsledek referenda prokázal nedůvěru voličů jak k parlamentu, tak i k</w:t>
      </w:r>
      <w:r w:rsidR="009F3304">
        <w:rPr>
          <w:rFonts w:cs="Times New Roman"/>
        </w:rPr>
        <w:t> </w:t>
      </w:r>
      <w:r w:rsidRPr="00EE19BC">
        <w:rPr>
          <w:rFonts w:cs="Times New Roman"/>
        </w:rPr>
        <w:t>prezidentovi</w:t>
      </w:r>
      <w:r w:rsidR="009F3304">
        <w:rPr>
          <w:rFonts w:cs="Times New Roman"/>
        </w:rPr>
        <w:t>,</w:t>
      </w:r>
      <w:r w:rsidRPr="00EE19BC">
        <w:rPr>
          <w:rFonts w:cs="Times New Roman"/>
        </w:rPr>
        <w:t xml:space="preserve"> a to, že společnost není jednotná. </w:t>
      </w:r>
    </w:p>
    <w:p w:rsidR="007D3AF3" w:rsidRPr="00EE19BC" w:rsidRDefault="007D3AF3" w:rsidP="007D3AF3">
      <w:pPr>
        <w:rPr>
          <w:rFonts w:cs="Times New Roman"/>
        </w:rPr>
      </w:pPr>
      <w:r w:rsidRPr="00EE19BC">
        <w:rPr>
          <w:rFonts w:cs="Times New Roman"/>
        </w:rPr>
        <w:lastRenderedPageBreak/>
        <w:t>Jelcin formuje Ústavní konferenci s cílem vypracování projektu Základního zákonu státu. Alternativní projekt vypracují také lidoví poslanci přes Ústavní komisi. Je</w:t>
      </w:r>
      <w:r w:rsidRPr="00EE19BC">
        <w:rPr>
          <w:rFonts w:cs="Times New Roman"/>
        </w:rPr>
        <w:t>l</w:t>
      </w:r>
      <w:r w:rsidRPr="00EE19BC">
        <w:rPr>
          <w:rFonts w:cs="Times New Roman"/>
        </w:rPr>
        <w:t>cin 5. června prohlašuje</w:t>
      </w:r>
      <w:r w:rsidR="00944321">
        <w:rPr>
          <w:rFonts w:cs="Times New Roman"/>
        </w:rPr>
        <w:t xml:space="preserve">: </w:t>
      </w:r>
      <w:r w:rsidRPr="00EE19BC">
        <w:rPr>
          <w:rFonts w:cs="Times New Roman"/>
        </w:rPr>
        <w:t>„Rada a demokracie nejdou dohromady</w:t>
      </w:r>
      <w:r w:rsidR="004771FD">
        <w:rPr>
          <w:rFonts w:cs="Times New Roman"/>
        </w:rPr>
        <w:t>.</w:t>
      </w:r>
      <w:r w:rsidRPr="00EE19BC">
        <w:rPr>
          <w:rFonts w:cs="Times New Roman"/>
        </w:rPr>
        <w:t xml:space="preserve">“ V následujících dnech prezident provádí důležité personální změny (odstranění z funkce viceprezidenta Ruckého a místopředsedy </w:t>
      </w:r>
      <w:r w:rsidR="009F3304">
        <w:rPr>
          <w:rFonts w:cs="Times New Roman"/>
        </w:rPr>
        <w:t>vlády Šumejka) a 21. září</w:t>
      </w:r>
      <w:r w:rsidRPr="00EE19BC">
        <w:rPr>
          <w:rFonts w:cs="Times New Roman"/>
        </w:rPr>
        <w:t xml:space="preserve"> prohlašuje, že podepsal nařízení číslo 1400 „O postupné </w:t>
      </w:r>
      <w:r w:rsidR="007877D2">
        <w:rPr>
          <w:rFonts w:cs="Times New Roman"/>
        </w:rPr>
        <w:t>ú</w:t>
      </w:r>
      <w:r w:rsidRPr="00EE19BC">
        <w:rPr>
          <w:rFonts w:cs="Times New Roman"/>
        </w:rPr>
        <w:t>stavní reformě“. Prezident také nařizuje zastavit „realizaci zákonodárné, správní a kontrolní funkce“ sjezdu lidových poslanců a Nejvyšší rady. Na 11. prosinec byly stanoveny volby do n</w:t>
      </w:r>
      <w:r w:rsidR="009F3304">
        <w:rPr>
          <w:rFonts w:cs="Times New Roman"/>
        </w:rPr>
        <w:t>ového parlamentu – Federálního s</w:t>
      </w:r>
      <w:r w:rsidRPr="00EE19BC">
        <w:rPr>
          <w:rFonts w:cs="Times New Roman"/>
        </w:rPr>
        <w:t>hromážd</w:t>
      </w:r>
      <w:r w:rsidRPr="00EE19BC">
        <w:rPr>
          <w:rFonts w:cs="Times New Roman"/>
        </w:rPr>
        <w:t>ě</w:t>
      </w:r>
      <w:r w:rsidRPr="00EE19BC">
        <w:rPr>
          <w:rFonts w:cs="Times New Roman"/>
        </w:rPr>
        <w:t>ní. Své jednání, které bylo v rozporu s Ústavou, odůvodnil Jelcin tím, že „zabezpečení bezpečnosti Ruska a jeho národa mají větší cenu nežli formální dodržován</w:t>
      </w:r>
      <w:r w:rsidR="004771FD">
        <w:rPr>
          <w:rFonts w:cs="Times New Roman"/>
        </w:rPr>
        <w:t>í</w:t>
      </w:r>
      <w:r w:rsidRPr="00EE19BC">
        <w:rPr>
          <w:rFonts w:cs="Times New Roman"/>
        </w:rPr>
        <w:t xml:space="preserve"> zastaralých no</w:t>
      </w:r>
      <w:r w:rsidR="009F3304">
        <w:rPr>
          <w:rFonts w:cs="Times New Roman"/>
        </w:rPr>
        <w:t>rem“. Nejvyšší rada s podporou</w:t>
      </w:r>
      <w:r w:rsidRPr="00EE19BC">
        <w:rPr>
          <w:rFonts w:cs="Times New Roman"/>
        </w:rPr>
        <w:t xml:space="preserve"> Ústavního soudu kvalifikovala tyto skutečnosti jako pokus o státní převrat a na základě článku 121.6 </w:t>
      </w:r>
      <w:r w:rsidR="009F3304">
        <w:rPr>
          <w:rFonts w:cs="Times New Roman"/>
        </w:rPr>
        <w:t xml:space="preserve">Ústavy </w:t>
      </w:r>
      <w:r w:rsidRPr="00EE19BC">
        <w:rPr>
          <w:rFonts w:cs="Times New Roman"/>
        </w:rPr>
        <w:t>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Pr="00EE19BC">
        <w:rPr>
          <w:rFonts w:cs="Times New Roman"/>
        </w:rPr>
        <w:t xml:space="preserve"> přijala rozhodnutí </w:t>
      </w:r>
      <w:r w:rsidR="007877D2">
        <w:rPr>
          <w:rFonts w:cs="Times New Roman"/>
        </w:rPr>
        <w:t>o </w:t>
      </w:r>
      <w:r w:rsidRPr="00EE19BC">
        <w:rPr>
          <w:rFonts w:cs="Times New Roman"/>
        </w:rPr>
        <w:t xml:space="preserve">zproštění Jelcina funkce prezidenta. </w:t>
      </w:r>
    </w:p>
    <w:p w:rsidR="007D3AF3" w:rsidRPr="00EE19BC" w:rsidRDefault="007D3AF3" w:rsidP="007D3AF3">
      <w:pPr>
        <w:rPr>
          <w:rFonts w:cs="Times New Roman"/>
        </w:rPr>
      </w:pPr>
      <w:r w:rsidRPr="00EE19BC">
        <w:rPr>
          <w:rFonts w:cs="Times New Roman"/>
        </w:rPr>
        <w:t xml:space="preserve">23. prosince byl svolán X. mimořádný sjezd lidových poslanců, kteří museli pracovat v kordonem ohraničeném objektu bez vody, elektřiny a telefonického spojení. </w:t>
      </w:r>
      <w:r w:rsidR="00115992">
        <w:rPr>
          <w:rFonts w:cs="Times New Roman"/>
        </w:rPr>
        <w:t>2. </w:t>
      </w:r>
      <w:r w:rsidRPr="00EE19BC">
        <w:rPr>
          <w:rFonts w:cs="Times New Roman"/>
        </w:rPr>
        <w:t>října došlo v Moskvě k prvním ozbrojeným konfliktům a další den Jelcin podepisuje nařízení o zavedení výjimečného stavu v Moskvě. Ozbrojený konflikt pokračoval s účastí tanků, které ostřelovaly Bílý dům (bojovalo se i o televizní centrum „Ostankino“). V bojích podle oficiálních informací zahynulo nejméně 150 lidí (svědci událostí uvádí alespoň šestkrát vyšší číslo).</w:t>
      </w:r>
      <w:r w:rsidR="00605A61">
        <w:rPr>
          <w:rFonts w:cs="Times New Roman"/>
        </w:rPr>
        <w:t xml:space="preserve"> </w:t>
      </w:r>
      <w:r w:rsidRPr="00EE19BC">
        <w:rPr>
          <w:rFonts w:cs="Times New Roman"/>
        </w:rPr>
        <w:t>Zničení opozice umožnilo Jelcinovi odstranit zbytky minulého státního systému, které ještě existovaly, do října</w:t>
      </w:r>
      <w:r w:rsidR="002F3E0D">
        <w:rPr>
          <w:rFonts w:cs="Times New Roman"/>
        </w:rPr>
        <w:t xml:space="preserve"> </w:t>
      </w:r>
      <w:r w:rsidRPr="00EE19BC">
        <w:rPr>
          <w:rFonts w:cs="Times New Roman"/>
        </w:rPr>
        <w:t>1993. 12. prosince 1993 se v Rus</w:t>
      </w:r>
      <w:r w:rsidR="009F3304">
        <w:rPr>
          <w:rFonts w:cs="Times New Roman"/>
        </w:rPr>
        <w:t>ku uskutečnily volby do Státní d</w:t>
      </w:r>
      <w:r w:rsidRPr="00EE19BC">
        <w:rPr>
          <w:rFonts w:cs="Times New Roman"/>
        </w:rPr>
        <w:t xml:space="preserve">umy. Lídrem se nečekaně pro všechny stává </w:t>
      </w:r>
      <w:r w:rsidR="005B39F2">
        <w:rPr>
          <w:rFonts w:cs="Times New Roman"/>
        </w:rPr>
        <w:br/>
      </w:r>
      <w:r w:rsidRPr="00EE19BC">
        <w:rPr>
          <w:rFonts w:cs="Times New Roman"/>
        </w:rPr>
        <w:t>LDSR</w:t>
      </w:r>
      <w:r w:rsidR="0043712F">
        <w:rPr>
          <w:rFonts w:cs="Times New Roman"/>
        </w:rPr>
        <w:fldChar w:fldCharType="begin"/>
      </w:r>
      <w:r w:rsidR="00B840BE">
        <w:instrText xml:space="preserve"> XE "</w:instrText>
      </w:r>
      <w:r w:rsidR="00B840BE" w:rsidRPr="00BC7302">
        <w:rPr>
          <w:rFonts w:cs="Times New Roman"/>
        </w:rPr>
        <w:instrText>LDSR</w:instrText>
      </w:r>
      <w:r w:rsidR="00B840BE">
        <w:instrText xml:space="preserve">" </w:instrText>
      </w:r>
      <w:r w:rsidR="0043712F">
        <w:rPr>
          <w:rFonts w:cs="Times New Roman"/>
        </w:rPr>
        <w:fldChar w:fldCharType="end"/>
      </w:r>
      <w:r w:rsidRPr="00EE19BC">
        <w:rPr>
          <w:rFonts w:cs="Times New Roman"/>
        </w:rPr>
        <w:t xml:space="preserve">, což ukázalo na nedůvěru voličů k politice a reformám Gajdara a Černomyrdina, kteří měli ve volbách svoji stranu – „Volba Ruska“. Výsledky voleb do Státní Dumy </w:t>
      </w:r>
      <w:r w:rsidR="005B39F2">
        <w:rPr>
          <w:rFonts w:cs="Times New Roman"/>
        </w:rPr>
        <w:br/>
      </w:r>
      <w:r w:rsidRPr="00EE19BC">
        <w:rPr>
          <w:rFonts w:cs="Times New Roman"/>
        </w:rPr>
        <w:t>v roce 1993 byly důkazem nepopularity západního modelu rozvoje v Rusku.</w:t>
      </w:r>
      <w:r w:rsidR="0054158C">
        <w:rPr>
          <w:rFonts w:cs="Times New Roman"/>
        </w:rPr>
        <w:t xml:space="preserve"> </w:t>
      </w:r>
      <w:r w:rsidRPr="00EE19BC">
        <w:rPr>
          <w:rFonts w:cs="Times New Roman"/>
        </w:rPr>
        <w:t>Současně s volbami do Dumy proběhla „reforma </w:t>
      </w:r>
      <w:r w:rsidR="009F3304">
        <w:rPr>
          <w:rFonts w:cs="Times New Roman"/>
        </w:rPr>
        <w:t>Ústavy“. 12. prosince</w:t>
      </w:r>
      <w:r w:rsidRPr="00EE19BC">
        <w:rPr>
          <w:rFonts w:cs="Times New Roman"/>
        </w:rPr>
        <w:t xml:space="preserve"> 1993 byla v Rusku přija</w:t>
      </w:r>
      <w:r w:rsidR="009F3304">
        <w:rPr>
          <w:rFonts w:cs="Times New Roman"/>
        </w:rPr>
        <w:t>ta nová Ústava</w:t>
      </w:r>
      <w:r w:rsidRPr="00EE19BC">
        <w:rPr>
          <w:rFonts w:cs="Times New Roman"/>
        </w:rPr>
        <w:t xml:space="preserve"> Ruské federace, která je v podstatě napodobeninou západních zdrojů. </w:t>
      </w:r>
    </w:p>
    <w:p w:rsidR="007D3AF3" w:rsidRPr="00EE19BC" w:rsidRDefault="009F3304" w:rsidP="007D3AF3">
      <w:pPr>
        <w:rPr>
          <w:rFonts w:cs="Times New Roman"/>
        </w:rPr>
      </w:pPr>
      <w:r>
        <w:rPr>
          <w:rFonts w:cs="Times New Roman"/>
        </w:rPr>
        <w:t>V létě</w:t>
      </w:r>
      <w:r w:rsidR="007D3AF3" w:rsidRPr="00EE19BC">
        <w:rPr>
          <w:rFonts w:cs="Times New Roman"/>
        </w:rPr>
        <w:t xml:space="preserve"> 1994 skončila kuponová privatizace. Cílem privatizace měl být převod státního majetku na obyvatelstvo. Ve skutečnosti </w:t>
      </w:r>
      <w:r w:rsidR="0044690C">
        <w:rPr>
          <w:rFonts w:cs="Times New Roman"/>
        </w:rPr>
        <w:t xml:space="preserve">si </w:t>
      </w:r>
      <w:r w:rsidR="007D3AF3" w:rsidRPr="00EE19BC">
        <w:rPr>
          <w:rFonts w:cs="Times New Roman"/>
        </w:rPr>
        <w:t>iniciátor privatizace</w:t>
      </w:r>
      <w:r w:rsidR="00086DCB">
        <w:rPr>
          <w:rFonts w:cs="Times New Roman"/>
        </w:rPr>
        <w:t xml:space="preserve"> A.</w:t>
      </w:r>
      <w:r w:rsidR="007D3AF3" w:rsidRPr="00EE19BC">
        <w:rPr>
          <w:rFonts w:cs="Times New Roman"/>
        </w:rPr>
        <w:t xml:space="preserve"> Čubajs a jeho kolegové mysleli, že majetek musí přejít do rukou lidí, „kteří ho umí spravovat a řídit“. Prakticky celý státní majetek nakonec</w:t>
      </w:r>
      <w:r w:rsidR="00086DCB">
        <w:rPr>
          <w:rFonts w:cs="Times New Roman"/>
        </w:rPr>
        <w:t xml:space="preserve"> skončil v rukou ředitelů továren</w:t>
      </w:r>
      <w:r w:rsidR="007D3AF3" w:rsidRPr="00EE19BC">
        <w:rPr>
          <w:rFonts w:cs="Times New Roman"/>
        </w:rPr>
        <w:t xml:space="preserve"> a závodů, kriminálních struktur a organizátorů finančních pyramid. Běžní lidé, kteří již </w:t>
      </w:r>
      <w:r w:rsidR="007D3AF3" w:rsidRPr="00EE19BC">
        <w:rPr>
          <w:rFonts w:cs="Times New Roman"/>
        </w:rPr>
        <w:lastRenderedPageBreak/>
        <w:t>měsíce nedostávali výplatu a jídlo sháněli za potravinové lís</w:t>
      </w:r>
      <w:r w:rsidR="00086DCB">
        <w:rPr>
          <w:rFonts w:cs="Times New Roman"/>
        </w:rPr>
        <w:t>t</w:t>
      </w:r>
      <w:r w:rsidR="007D3AF3" w:rsidRPr="00EE19BC">
        <w:rPr>
          <w:rFonts w:cs="Times New Roman"/>
        </w:rPr>
        <w:t>ky, okamžitě své kupony prodávali. Celkový počet</w:t>
      </w:r>
      <w:r w:rsidR="00086DCB">
        <w:rPr>
          <w:rFonts w:cs="Times New Roman"/>
        </w:rPr>
        <w:t xml:space="preserve"> lidi,</w:t>
      </w:r>
      <w:r w:rsidR="007D3AF3" w:rsidRPr="00EE19BC">
        <w:rPr>
          <w:rFonts w:cs="Times New Roman"/>
        </w:rPr>
        <w:t xml:space="preserve"> postižených činností iniciátorů privatizace</w:t>
      </w:r>
      <w:r w:rsidR="00086DCB">
        <w:rPr>
          <w:rFonts w:cs="Times New Roman"/>
        </w:rPr>
        <w:t>,</w:t>
      </w:r>
      <w:r w:rsidR="007D3AF3" w:rsidRPr="00EE19BC">
        <w:rPr>
          <w:rFonts w:cs="Times New Roman"/>
        </w:rPr>
        <w:t xml:space="preserve"> byl 35-40 mil. A. B. Beljakov a kolektiv ve své „Politické encyklopedii“ píše: „…privatizace, která se uskutečnila pod vedením Gajdara a Čubajse na začátku 90. let, nepomohla zvýšit efektivitu výroby, ale naopak vedla k černému přerozdělování národního majetku a urychlenému vytvoření třídy nových vlastníků.“ Následkem liberalizace cen byly znehodnoceny všechny úspory občanů, poté přišla privatizace, kdy byla většina občanů Ruska okradena podruhé. Za 10 let trv</w:t>
      </w:r>
      <w:r w:rsidR="005748F4">
        <w:rPr>
          <w:rFonts w:cs="Times New Roman"/>
        </w:rPr>
        <w:t>á</w:t>
      </w:r>
      <w:r w:rsidR="007D3AF3" w:rsidRPr="00EE19BC">
        <w:rPr>
          <w:rFonts w:cs="Times New Roman"/>
        </w:rPr>
        <w:t>ní privatizace putovalo do státního rozpočtu Ruska pouze 10 až 20 mld. dolarů! Za tolik byla prodána větší část druhé největší ekonomiky světa. Pro srovnání: státní rozpočet Anglie posílil po prodeji společnosti „Br</w:t>
      </w:r>
      <w:r w:rsidR="007D3AF3" w:rsidRPr="00EE19BC">
        <w:rPr>
          <w:rFonts w:cs="Times New Roman"/>
        </w:rPr>
        <w:t>i</w:t>
      </w:r>
      <w:r w:rsidR="007D3AF3" w:rsidRPr="00EE19BC">
        <w:rPr>
          <w:rFonts w:cs="Times New Roman"/>
        </w:rPr>
        <w:t>tish Telekom“ o 23 mld. dolarů a privatizace „Deutsche Telekom“ přinesla 13 mld. d</w:t>
      </w:r>
      <w:r w:rsidR="007D3AF3" w:rsidRPr="00EE19BC">
        <w:rPr>
          <w:rFonts w:cs="Times New Roman"/>
        </w:rPr>
        <w:t>o</w:t>
      </w:r>
      <w:r w:rsidR="007D3AF3" w:rsidRPr="00EE19BC">
        <w:rPr>
          <w:rFonts w:cs="Times New Roman"/>
        </w:rPr>
        <w:t>larů do státního rozpočtu</w:t>
      </w:r>
      <w:r w:rsidR="00086DCB">
        <w:rPr>
          <w:rFonts w:cs="Times New Roman"/>
        </w:rPr>
        <w:t xml:space="preserve"> SRN</w:t>
      </w:r>
      <w:r w:rsidR="007D3AF3" w:rsidRPr="00EE19BC">
        <w:rPr>
          <w:rFonts w:cs="Times New Roman"/>
        </w:rPr>
        <w:t>.</w:t>
      </w:r>
    </w:p>
    <w:p w:rsidR="007D3AF3" w:rsidRPr="00EE19BC" w:rsidRDefault="007D3AF3" w:rsidP="007D3AF3">
      <w:pPr>
        <w:rPr>
          <w:rFonts w:cs="Times New Roman"/>
        </w:rPr>
      </w:pPr>
      <w:r w:rsidRPr="00EE19BC">
        <w:rPr>
          <w:rFonts w:cs="Times New Roman"/>
        </w:rPr>
        <w:t xml:space="preserve"> Neefektivnost zahraniční a domácí politiky a těžká ekonomická situace zajistil</w:t>
      </w:r>
      <w:r w:rsidR="00FB21E9">
        <w:rPr>
          <w:rFonts w:cs="Times New Roman"/>
        </w:rPr>
        <w:t>y</w:t>
      </w:r>
      <w:r w:rsidRPr="00EE19BC">
        <w:rPr>
          <w:rFonts w:cs="Times New Roman"/>
        </w:rPr>
        <w:t xml:space="preserve"> Jelcinovi mimořádně nízkou popularitu před prezidentskými volbami v roce 1996. Ale díky rozsáhlé volební kampani, kterou organizoval</w:t>
      </w:r>
      <w:r w:rsidR="009F338F">
        <w:rPr>
          <w:rFonts w:cs="Times New Roman"/>
        </w:rPr>
        <w:t>y</w:t>
      </w:r>
      <w:r w:rsidRPr="00EE19BC">
        <w:rPr>
          <w:rFonts w:cs="Times New Roman"/>
        </w:rPr>
        <w:t xml:space="preserve"> americké firmy specializované na politické kampaně a jíž financoval</w:t>
      </w:r>
      <w:r w:rsidR="009961E7">
        <w:rPr>
          <w:rFonts w:cs="Times New Roman"/>
        </w:rPr>
        <w:t>y</w:t>
      </w:r>
      <w:r w:rsidRPr="00EE19BC">
        <w:rPr>
          <w:rFonts w:cs="Times New Roman"/>
        </w:rPr>
        <w:t xml:space="preserve"> skupiny byznysmenů a oligarchů vedené B. Berezovským a A. Čubajsem, vítězí kandid</w:t>
      </w:r>
      <w:r w:rsidR="00086DCB">
        <w:rPr>
          <w:rFonts w:cs="Times New Roman"/>
        </w:rPr>
        <w:t>atura Jelcina nad kandidaturou G</w:t>
      </w:r>
      <w:r w:rsidRPr="00EE19BC">
        <w:rPr>
          <w:rFonts w:cs="Times New Roman"/>
        </w:rPr>
        <w:t>. Zj</w:t>
      </w:r>
      <w:r w:rsidR="00086DCB">
        <w:rPr>
          <w:rFonts w:cs="Times New Roman"/>
        </w:rPr>
        <w:t>uganova. Prezident, který měl z</w:t>
      </w:r>
      <w:r w:rsidRPr="00EE19BC">
        <w:rPr>
          <w:rFonts w:cs="Times New Roman"/>
        </w:rPr>
        <w:t>počátku jen 6 % hlasů voličů (podle některých zdrojů pouze 3 %) dokázal v průběhu volební kampaně nasbírat 54 % hlasů. Skupina oligarchů získala za podporu Jelcina v průběhu volební kampaně přístup k největším podnikům a vliv na politické dění v Rusku. A. Čubajs dostal funkci vedoucího administrativy prezidenta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00086DCB">
        <w:rPr>
          <w:rFonts w:cs="Times New Roman"/>
        </w:rPr>
        <w:t>, V. Potanin – místopředsedy</w:t>
      </w:r>
      <w:r w:rsidRPr="00EE19BC">
        <w:rPr>
          <w:rFonts w:cs="Times New Roman"/>
        </w:rPr>
        <w:t xml:space="preserve"> vlá</w:t>
      </w:r>
      <w:r w:rsidR="00086DCB">
        <w:rPr>
          <w:rFonts w:cs="Times New Roman"/>
        </w:rPr>
        <w:t>dy RF, B. Berezovskij</w:t>
      </w:r>
      <w:r w:rsidRPr="00EE19BC">
        <w:rPr>
          <w:rFonts w:cs="Times New Roman"/>
        </w:rPr>
        <w:t xml:space="preserve"> – náměstka ministra Bezpečnostní rady státu RF. Tato skupina dostala název: „semibankirsch</w:t>
      </w:r>
      <w:r w:rsidRPr="00EE19BC">
        <w:rPr>
          <w:rFonts w:cs="Times New Roman"/>
        </w:rPr>
        <w:t>i</w:t>
      </w:r>
      <w:r w:rsidRPr="00EE19BC">
        <w:rPr>
          <w:rFonts w:cs="Times New Roman"/>
        </w:rPr>
        <w:t>na</w:t>
      </w:r>
      <w:r w:rsidR="0043712F">
        <w:rPr>
          <w:rFonts w:cs="Times New Roman"/>
        </w:rPr>
        <w:fldChar w:fldCharType="begin"/>
      </w:r>
      <w:r w:rsidR="004835E1">
        <w:instrText xml:space="preserve"> XE "</w:instrText>
      </w:r>
      <w:r w:rsidR="004835E1" w:rsidRPr="004835E1">
        <w:rPr>
          <w:rFonts w:cs="Times New Roman"/>
        </w:rPr>
        <w:instrText xml:space="preserve"> </w:instrText>
      </w:r>
      <w:r w:rsidR="004835E1">
        <w:rPr>
          <w:rFonts w:cs="Times New Roman"/>
        </w:rPr>
        <w:instrText>skupina oligarchů, kteří přivedli v druhém období Jelcina k moci</w:instrText>
      </w:r>
      <w:r w:rsidR="004835E1">
        <w:instrText xml:space="preserve"> " </w:instrText>
      </w:r>
      <w:r w:rsidR="0043712F">
        <w:rPr>
          <w:rFonts w:cs="Times New Roman"/>
        </w:rPr>
        <w:fldChar w:fldCharType="end"/>
      </w:r>
      <w:r w:rsidRPr="00EE19BC">
        <w:rPr>
          <w:rFonts w:cs="Times New Roman"/>
        </w:rPr>
        <w:t xml:space="preserve">“. </w:t>
      </w:r>
    </w:p>
    <w:p w:rsidR="007D3AF3" w:rsidRPr="00EE19BC" w:rsidRDefault="00086DCB" w:rsidP="007D3AF3">
      <w:pPr>
        <w:rPr>
          <w:rFonts w:cs="Times New Roman"/>
        </w:rPr>
      </w:pPr>
      <w:r>
        <w:rPr>
          <w:rFonts w:cs="Times New Roman"/>
        </w:rPr>
        <w:t>V září</w:t>
      </w:r>
      <w:r w:rsidR="007D3AF3" w:rsidRPr="00EE19BC">
        <w:rPr>
          <w:rFonts w:cs="Times New Roman"/>
        </w:rPr>
        <w:t xml:space="preserve"> 1996 v důsledku porážky ruské armády v Čečensku a mezinárodního společenského vlivu podepsal Jelcin Khasavyurtovskou dohodu, podle které Čečensko </w:t>
      </w:r>
      <w:r w:rsidR="00960C57">
        <w:rPr>
          <w:rFonts w:cs="Times New Roman"/>
        </w:rPr>
        <w:br/>
      </w:r>
      <w:r w:rsidR="0058499F">
        <w:rPr>
          <w:rFonts w:cs="Times New Roman"/>
        </w:rPr>
        <w:t>de</w:t>
      </w:r>
      <w:r w:rsidR="00960C57">
        <w:rPr>
          <w:rFonts w:cs="Times New Roman"/>
        </w:rPr>
        <w:t xml:space="preserve"> </w:t>
      </w:r>
      <w:r w:rsidR="007D3AF3" w:rsidRPr="00EE19BC">
        <w:rPr>
          <w:rFonts w:cs="Times New Roman"/>
        </w:rPr>
        <w:t>facto získa</w:t>
      </w:r>
      <w:r>
        <w:rPr>
          <w:rFonts w:cs="Times New Roman"/>
        </w:rPr>
        <w:t>lo nezávislost. V listopadu</w:t>
      </w:r>
      <w:r w:rsidR="007D3AF3" w:rsidRPr="00EE19BC">
        <w:rPr>
          <w:rFonts w:cs="Times New Roman"/>
        </w:rPr>
        <w:t xml:space="preserve"> 1996 Jelcin podstoupil operaci srdce, po které již prakticky nebyl schopen plnohodnotně zvládat funkci prezidenta. Skutečná moc se přesunula do rukou tzv. „rodiny“. „Rodinou“ byla skupina lidi z nejbližšího okolí prezidenta – dcera T. Djačenko, A. Čubajs a další. Západ jako projev podpory kurzu politiky Jelcina přijal Rusko do skupiny států Velké osmičky v roce 1998. </w:t>
      </w:r>
    </w:p>
    <w:p w:rsidR="007D3AF3" w:rsidRPr="00EE19BC" w:rsidRDefault="00086DCB" w:rsidP="007D3AF3">
      <w:pPr>
        <w:rPr>
          <w:rFonts w:cs="Times New Roman"/>
        </w:rPr>
      </w:pPr>
      <w:r>
        <w:rPr>
          <w:rFonts w:cs="Times New Roman"/>
        </w:rPr>
        <w:t>V srpnu</w:t>
      </w:r>
      <w:r w:rsidR="007D3AF3" w:rsidRPr="00EE19BC">
        <w:rPr>
          <w:rFonts w:cs="Times New Roman"/>
        </w:rPr>
        <w:t xml:space="preserve"> 1998 došlo v Rusku k finanční krizi, kterou odstartovala vláda (</w:t>
      </w:r>
      <w:r w:rsidR="0058499F">
        <w:rPr>
          <w:rFonts w:cs="Times New Roman"/>
        </w:rPr>
        <w:t>S. </w:t>
      </w:r>
      <w:r w:rsidR="007D3AF3" w:rsidRPr="00EE19BC">
        <w:rPr>
          <w:rFonts w:cs="Times New Roman"/>
        </w:rPr>
        <w:t>Kirienko) rozhodnutím o zmrazení plateb za státní cenné papíry, především krátkodobých vládních závazků. Krátkodobé vládní dluhopisy byl</w:t>
      </w:r>
      <w:r>
        <w:rPr>
          <w:rFonts w:cs="Times New Roman"/>
        </w:rPr>
        <w:t xml:space="preserve">y poprvé </w:t>
      </w:r>
      <w:r>
        <w:rPr>
          <w:rFonts w:cs="Times New Roman"/>
        </w:rPr>
        <w:lastRenderedPageBreak/>
        <w:t>emitovány v květnu</w:t>
      </w:r>
      <w:r w:rsidR="007D3AF3" w:rsidRPr="00EE19BC">
        <w:rPr>
          <w:rFonts w:cs="Times New Roman"/>
        </w:rPr>
        <w:t xml:space="preserve"> 1993 Ministerstvem financí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007D3AF3" w:rsidRPr="00EE19BC">
        <w:rPr>
          <w:rFonts w:cs="Times New Roman"/>
        </w:rPr>
        <w:t>. Ve skutečnosti nepředstavoval trh s dluhopisy nic jiného než klasickou f</w:t>
      </w:r>
      <w:r>
        <w:rPr>
          <w:rFonts w:cs="Times New Roman"/>
        </w:rPr>
        <w:t>inanční pyramidu (s účastí teměř</w:t>
      </w:r>
      <w:r w:rsidR="007D3AF3" w:rsidRPr="00EE19BC">
        <w:rPr>
          <w:rFonts w:cs="Times New Roman"/>
        </w:rPr>
        <w:t xml:space="preserve"> všech finančních zdrojů státu). V průběhu třech let peníze neopouštěl</w:t>
      </w:r>
      <w:r w:rsidR="00A71449">
        <w:rPr>
          <w:rFonts w:cs="Times New Roman"/>
        </w:rPr>
        <w:t>y</w:t>
      </w:r>
      <w:r>
        <w:rPr>
          <w:rFonts w:cs="Times New Roman"/>
        </w:rPr>
        <w:t xml:space="preserve"> finanční </w:t>
      </w:r>
      <w:proofErr w:type="gramStart"/>
      <w:r>
        <w:rPr>
          <w:rFonts w:cs="Times New Roman"/>
        </w:rPr>
        <w:t>sféru</w:t>
      </w:r>
      <w:r w:rsidR="007D3AF3" w:rsidRPr="00EE19BC">
        <w:rPr>
          <w:rFonts w:cs="Times New Roman"/>
        </w:rPr>
        <w:t xml:space="preserve"> a pokud</w:t>
      </w:r>
      <w:proofErr w:type="gramEnd"/>
      <w:r w:rsidR="007D3AF3" w:rsidRPr="00EE19BC">
        <w:rPr>
          <w:rFonts w:cs="Times New Roman"/>
        </w:rPr>
        <w:t xml:space="preserve"> se dostával</w:t>
      </w:r>
      <w:r w:rsidR="00A71449">
        <w:rPr>
          <w:rFonts w:cs="Times New Roman"/>
        </w:rPr>
        <w:t xml:space="preserve">y </w:t>
      </w:r>
      <w:r w:rsidR="007D3AF3" w:rsidRPr="00EE19BC">
        <w:rPr>
          <w:rFonts w:cs="Times New Roman"/>
        </w:rPr>
        <w:t xml:space="preserve">do reálné ekonomiky, tak za ně ředitelé podniků okamžitě </w:t>
      </w:r>
      <w:r>
        <w:rPr>
          <w:rFonts w:cs="Times New Roman"/>
        </w:rPr>
        <w:t>na</w:t>
      </w:r>
      <w:r w:rsidR="007D3AF3" w:rsidRPr="00EE19BC">
        <w:rPr>
          <w:rFonts w:cs="Times New Roman"/>
        </w:rPr>
        <w:t>kupovali dluhopisy. Na výplaty peněz zaměstnancům již tedy peníze nezbyly. Spekulace s cennými papíry byl</w:t>
      </w:r>
      <w:r>
        <w:rPr>
          <w:rFonts w:cs="Times New Roman"/>
        </w:rPr>
        <w:t>y</w:t>
      </w:r>
      <w:r w:rsidR="007D3AF3" w:rsidRPr="00EE19BC">
        <w:rPr>
          <w:rFonts w:cs="Times New Roman"/>
        </w:rPr>
        <w:t xml:space="preserve"> výno</w:t>
      </w:r>
      <w:r w:rsidR="007D3AF3" w:rsidRPr="00EE19BC">
        <w:rPr>
          <w:rFonts w:cs="Times New Roman"/>
        </w:rPr>
        <w:t>s</w:t>
      </w:r>
      <w:r w:rsidR="007D3AF3" w:rsidRPr="00EE19BC">
        <w:rPr>
          <w:rFonts w:cs="Times New Roman"/>
        </w:rPr>
        <w:t>ný</w:t>
      </w:r>
      <w:r>
        <w:rPr>
          <w:rFonts w:cs="Times New Roman"/>
        </w:rPr>
        <w:t>m</w:t>
      </w:r>
      <w:r w:rsidR="007D3AF3" w:rsidRPr="00EE19BC">
        <w:rPr>
          <w:rFonts w:cs="Times New Roman"/>
        </w:rPr>
        <w:t xml:space="preserve"> byznys</w:t>
      </w:r>
      <w:r>
        <w:rPr>
          <w:rFonts w:cs="Times New Roman"/>
        </w:rPr>
        <w:t>em</w:t>
      </w:r>
      <w:r w:rsidR="007D3AF3" w:rsidRPr="00EE19BC">
        <w:rPr>
          <w:rFonts w:cs="Times New Roman"/>
        </w:rPr>
        <w:t>. Zisky zde dosahoval</w:t>
      </w:r>
      <w:r w:rsidR="0058499F">
        <w:rPr>
          <w:rFonts w:cs="Times New Roman"/>
        </w:rPr>
        <w:t>y</w:t>
      </w:r>
      <w:r w:rsidR="007D3AF3" w:rsidRPr="00EE19BC">
        <w:rPr>
          <w:rFonts w:cs="Times New Roman"/>
        </w:rPr>
        <w:t xml:space="preserve"> až 1500 </w:t>
      </w:r>
      <w:r>
        <w:rPr>
          <w:rFonts w:cs="Times New Roman"/>
        </w:rPr>
        <w:t>% ročně! Na začátku roku 1998 čini</w:t>
      </w:r>
      <w:r w:rsidR="007D3AF3" w:rsidRPr="00EE19BC">
        <w:rPr>
          <w:rFonts w:cs="Times New Roman"/>
        </w:rPr>
        <w:t>l celkový objem dluhopisů v oběhu 272 612 mld. rublů v nominální hodnotě. S pomocí těchto cenných papírů stát dlouhou dobu zakrýval díry ve státním rozpočtu. Deficit státního rozpočt</w:t>
      </w:r>
      <w:r>
        <w:rPr>
          <w:rFonts w:cs="Times New Roman"/>
        </w:rPr>
        <w:t>u tvořil 26,5 % (téměř 25 % z toho</w:t>
      </w:r>
      <w:r w:rsidR="007D3AF3" w:rsidRPr="00EE19BC">
        <w:rPr>
          <w:rFonts w:cs="Times New Roman"/>
        </w:rPr>
        <w:t> obsluha státního dluhu). Oligarchové, kteří kupovali ruské podniky se západními úvěry, narazili na problém splácení dluhu západním bankám a začali ve velkém množství prodávat státní dluhopisy, což způsobilo krizi. Současně se začal</w:t>
      </w:r>
      <w:r w:rsidR="008065F1">
        <w:rPr>
          <w:rFonts w:cs="Times New Roman"/>
        </w:rPr>
        <w:t>y</w:t>
      </w:r>
      <w:r w:rsidR="007D3AF3" w:rsidRPr="00EE19BC">
        <w:rPr>
          <w:rFonts w:cs="Times New Roman"/>
        </w:rPr>
        <w:t xml:space="preserve"> projevovat následky zálohových aukcí (vláda si brala úvěry od soukromých bank, ve kterých však měla vedené své účty, takže si vlastně půjčovala ze svých vlastních peněz a jako záruku dávala bance akcie státních podniků, po nesplacení úvěrů byly pak akcie dávány do aukcí, které se účastnilo několik bank, akcie však byly prodávány pod cenou. Aukce byly pořádány na příkaz prezidenta Jelcina). Finanční systém Ruska</w:t>
      </w:r>
      <w:r w:rsidR="00E73253">
        <w:rPr>
          <w:rFonts w:cs="Times New Roman"/>
        </w:rPr>
        <w:t xml:space="preserve"> </w:t>
      </w:r>
      <w:r w:rsidR="007D3AF3" w:rsidRPr="00EE19BC">
        <w:rPr>
          <w:rFonts w:cs="Times New Roman"/>
        </w:rPr>
        <w:t>se dostal do špatné situace</w:t>
      </w:r>
      <w:r w:rsidR="005B39F2">
        <w:rPr>
          <w:rFonts w:cs="Times New Roman"/>
        </w:rPr>
        <w:t>,</w:t>
      </w:r>
      <w:r w:rsidR="007D3AF3" w:rsidRPr="00EE19BC">
        <w:rPr>
          <w:rFonts w:cs="Times New Roman"/>
        </w:rPr>
        <w:t xml:space="preserve"> národní měna Ruska byla zabezpečena pouze z jedné čtvrtiny, ale vláda nechtěla dlouhou dobu uskutečnit devalvaci rublu. Jelcin garantoval stabilitu měny tři dny před krizí. Světová banka slíbila pomoc v rozsahu 5 mld. dolarů. Peníze se však do státního rozpočtu nikdy nedostaly, protože je rozkradla úzká skupina lidí. Vyšetřování tohoto neuvěřitelného zločinu nepřineslo žádné výsledky (mnoho účastníků a svědků zahynulo za nejasných okolností). Nejvíce byla finanční krizí poškozena tzv. „střední třída“ – občané, kteří již měli nějaké úspory. Zástupci ol</w:t>
      </w:r>
      <w:r w:rsidR="007D3AF3" w:rsidRPr="00EE19BC">
        <w:rPr>
          <w:rFonts w:cs="Times New Roman"/>
        </w:rPr>
        <w:t>i</w:t>
      </w:r>
      <w:r w:rsidR="007D3AF3" w:rsidRPr="00EE19BC">
        <w:rPr>
          <w:rFonts w:cs="Times New Roman"/>
        </w:rPr>
        <w:t>garchie</w:t>
      </w:r>
      <w:r w:rsidR="0043712F">
        <w:rPr>
          <w:rFonts w:cs="Times New Roman"/>
        </w:rPr>
        <w:fldChar w:fldCharType="begin"/>
      </w:r>
      <w:r w:rsidR="005C4454">
        <w:instrText xml:space="preserve"> XE "</w:instrText>
      </w:r>
      <w:r w:rsidR="005C4454" w:rsidRPr="00D72753">
        <w:rPr>
          <w:rFonts w:cs="Times New Roman"/>
        </w:rPr>
        <w:instrText>oligarchie</w:instrText>
      </w:r>
      <w:r w:rsidR="005C4454">
        <w:instrText xml:space="preserve">" </w:instrText>
      </w:r>
      <w:r w:rsidR="0043712F">
        <w:rPr>
          <w:rFonts w:cs="Times New Roman"/>
        </w:rPr>
        <w:fldChar w:fldCharType="end"/>
      </w:r>
      <w:r w:rsidR="007D3AF3" w:rsidRPr="00EE19BC">
        <w:rPr>
          <w:rFonts w:cs="Times New Roman"/>
        </w:rPr>
        <w:t xml:space="preserve"> přijali rozhodnutí vlády s radostí, protože významná část jejich prostředků byla schována v offshorech – daňových </w:t>
      </w:r>
      <w:proofErr w:type="gramStart"/>
      <w:r w:rsidR="007D3AF3" w:rsidRPr="00EE19BC">
        <w:rPr>
          <w:rFonts w:cs="Times New Roman"/>
        </w:rPr>
        <w:t>rájích</w:t>
      </w:r>
      <w:proofErr w:type="gramEnd"/>
      <w:r w:rsidR="007D3AF3" w:rsidRPr="00EE19BC">
        <w:rPr>
          <w:rFonts w:cs="Times New Roman"/>
        </w:rPr>
        <w:t>. Následky krize nesli převážně malí a střední podnikatelé. Banky nevydávaly hotovost, neprováděl</w:t>
      </w:r>
      <w:r w:rsidR="008065F1">
        <w:rPr>
          <w:rFonts w:cs="Times New Roman"/>
        </w:rPr>
        <w:t>y</w:t>
      </w:r>
      <w:r w:rsidR="007D3AF3" w:rsidRPr="00EE19BC">
        <w:rPr>
          <w:rFonts w:cs="Times New Roman"/>
        </w:rPr>
        <w:t xml:space="preserve"> peněžní převody, nefungoval</w:t>
      </w:r>
      <w:r w:rsidR="008065F1">
        <w:rPr>
          <w:rFonts w:cs="Times New Roman"/>
        </w:rPr>
        <w:t>y</w:t>
      </w:r>
      <w:r w:rsidR="007D3AF3" w:rsidRPr="00EE19BC">
        <w:rPr>
          <w:rFonts w:cs="Times New Roman"/>
        </w:rPr>
        <w:t xml:space="preserve"> platební karty mezinárodních platebních systémů. Státní cenné papíry a akcie podniků ztratily</w:t>
      </w:r>
      <w:r>
        <w:rPr>
          <w:rFonts w:cs="Times New Roman"/>
        </w:rPr>
        <w:t xml:space="preserve"> svou cenu. Hodnota dolaru vz</w:t>
      </w:r>
      <w:r w:rsidR="002C7457">
        <w:rPr>
          <w:rFonts w:cs="Times New Roman"/>
        </w:rPr>
        <w:t>rostla z 6,2 rublů</w:t>
      </w:r>
      <w:r w:rsidR="007D3AF3" w:rsidRPr="00EE19BC">
        <w:rPr>
          <w:rFonts w:cs="Times New Roman"/>
        </w:rPr>
        <w:t xml:space="preserve"> za jeden dolar (</w:t>
      </w:r>
      <w:r w:rsidR="009C0335">
        <w:rPr>
          <w:rFonts w:cs="Times New Roman"/>
        </w:rPr>
        <w:t>17. </w:t>
      </w:r>
      <w:r w:rsidR="007D3AF3" w:rsidRPr="00EE19BC">
        <w:rPr>
          <w:rFonts w:cs="Times New Roman"/>
        </w:rPr>
        <w:t xml:space="preserve">srpna) na 21 rublů za jeden dolar (7. září), což pochopitelně znehodnotilo úspory občanů v průběhu velmi krátké doby. </w:t>
      </w:r>
    </w:p>
    <w:p w:rsidR="007D3AF3" w:rsidRPr="00EE19BC" w:rsidRDefault="007D3AF3" w:rsidP="007D3AF3">
      <w:pPr>
        <w:rPr>
          <w:rFonts w:cs="Times New Roman"/>
        </w:rPr>
      </w:pPr>
      <w:r w:rsidRPr="00EE19BC">
        <w:rPr>
          <w:rFonts w:cs="Times New Roman"/>
        </w:rPr>
        <w:t>Vláda Kiri</w:t>
      </w:r>
      <w:r w:rsidR="002C7457">
        <w:rPr>
          <w:rFonts w:cs="Times New Roman"/>
        </w:rPr>
        <w:t>j</w:t>
      </w:r>
      <w:r w:rsidRPr="00EE19BC">
        <w:rPr>
          <w:rFonts w:cs="Times New Roman"/>
        </w:rPr>
        <w:t>enka odstupuje</w:t>
      </w:r>
      <w:r w:rsidR="00B778FD">
        <w:rPr>
          <w:rFonts w:cs="Times New Roman"/>
        </w:rPr>
        <w:t xml:space="preserve"> </w:t>
      </w:r>
      <w:r w:rsidRPr="00EE19BC">
        <w:rPr>
          <w:rFonts w:cs="Times New Roman"/>
        </w:rPr>
        <w:t>z funkc</w:t>
      </w:r>
      <w:r w:rsidR="00E73253">
        <w:rPr>
          <w:rFonts w:cs="Times New Roman"/>
        </w:rPr>
        <w:t xml:space="preserve">e a Jelcin navrhuje kandidaturu </w:t>
      </w:r>
      <w:r w:rsidRPr="00EE19BC">
        <w:rPr>
          <w:rFonts w:cs="Times New Roman"/>
        </w:rPr>
        <w:t>V. Černomyrdina.</w:t>
      </w:r>
      <w:r w:rsidR="00B778FD">
        <w:rPr>
          <w:rFonts w:cs="Times New Roman"/>
        </w:rPr>
        <w:t xml:space="preserve"> </w:t>
      </w:r>
      <w:r w:rsidRPr="00EE19BC">
        <w:rPr>
          <w:rFonts w:cs="Times New Roman"/>
        </w:rPr>
        <w:t>Ale Duma odmítla tuto kandidaturu a</w:t>
      </w:r>
      <w:r w:rsidR="004E79C1">
        <w:rPr>
          <w:rFonts w:cs="Times New Roman"/>
        </w:rPr>
        <w:t xml:space="preserve"> </w:t>
      </w:r>
      <w:r w:rsidRPr="00EE19BC">
        <w:rPr>
          <w:rFonts w:cs="Times New Roman"/>
        </w:rPr>
        <w:t>kompromisem</w:t>
      </w:r>
      <w:r w:rsidR="004E79C1">
        <w:rPr>
          <w:rFonts w:cs="Times New Roman"/>
        </w:rPr>
        <w:t xml:space="preserve"> se</w:t>
      </w:r>
      <w:r w:rsidRPr="00EE19BC">
        <w:rPr>
          <w:rFonts w:cs="Times New Roman"/>
        </w:rPr>
        <w:t xml:space="preserve"> sta</w:t>
      </w:r>
      <w:r w:rsidR="002C7457">
        <w:rPr>
          <w:rFonts w:cs="Times New Roman"/>
        </w:rPr>
        <w:t>la kandidatura J</w:t>
      </w:r>
      <w:r w:rsidRPr="00EE19BC">
        <w:rPr>
          <w:rFonts w:cs="Times New Roman"/>
        </w:rPr>
        <w:t>. Primakova. V létě roku 1999 Jelcin vy</w:t>
      </w:r>
      <w:r w:rsidR="002C7457">
        <w:rPr>
          <w:rFonts w:cs="Times New Roman"/>
        </w:rPr>
        <w:t xml:space="preserve">měnil Primakova za S. </w:t>
      </w:r>
      <w:r w:rsidR="002C7457">
        <w:rPr>
          <w:rFonts w:cs="Times New Roman"/>
        </w:rPr>
        <w:lastRenderedPageBreak/>
        <w:t>Stě</w:t>
      </w:r>
      <w:r w:rsidR="00B778FD">
        <w:rPr>
          <w:rFonts w:cs="Times New Roman"/>
        </w:rPr>
        <w:t xml:space="preserve">pašina </w:t>
      </w:r>
      <w:r w:rsidRPr="00EE19BC">
        <w:rPr>
          <w:rFonts w:cs="Times New Roman"/>
        </w:rPr>
        <w:t>a po vpádu čečenských vojenských skupin na </w:t>
      </w:r>
      <w:r w:rsidR="002C7457">
        <w:rPr>
          <w:rFonts w:cs="Times New Roman"/>
        </w:rPr>
        <w:t xml:space="preserve">území Dagestánu v srpnu 1999 </w:t>
      </w:r>
      <w:r w:rsidRPr="00EE19BC">
        <w:rPr>
          <w:rFonts w:cs="Times New Roman"/>
        </w:rPr>
        <w:t xml:space="preserve">za V. V. Putina. </w:t>
      </w:r>
    </w:p>
    <w:p w:rsidR="007D3AF3" w:rsidRPr="00EE19BC" w:rsidRDefault="007D3AF3" w:rsidP="007D3AF3">
      <w:pPr>
        <w:rPr>
          <w:rFonts w:cs="Times New Roman"/>
        </w:rPr>
      </w:pPr>
      <w:r w:rsidRPr="00EE19BC">
        <w:rPr>
          <w:rFonts w:cs="Times New Roman"/>
        </w:rPr>
        <w:t>Finanční krize nakonec měla i své pozitivní stránky, které se projevily na konci roku 1999. Nízký kurz národní měny pomohl nastartovat ekonomiku. Namísto drahého importu</w:t>
      </w:r>
      <w:r w:rsidR="002C7457">
        <w:rPr>
          <w:rFonts w:cs="Times New Roman"/>
        </w:rPr>
        <w:t xml:space="preserve"> se na trhu</w:t>
      </w:r>
      <w:r w:rsidRPr="00EE19BC">
        <w:rPr>
          <w:rFonts w:cs="Times New Roman"/>
        </w:rPr>
        <w:t xml:space="preserve"> objevila produkce tuzemských výrobců. </w:t>
      </w:r>
    </w:p>
    <w:p w:rsidR="007D3AF3" w:rsidRPr="00EE19BC" w:rsidRDefault="002C7457" w:rsidP="007D3AF3">
      <w:pPr>
        <w:rPr>
          <w:rFonts w:cs="Times New Roman"/>
        </w:rPr>
      </w:pPr>
      <w:r>
        <w:rPr>
          <w:rFonts w:cs="Times New Roman"/>
        </w:rPr>
        <w:t>V poledne 31. prosince</w:t>
      </w:r>
      <w:r w:rsidR="007D3AF3" w:rsidRPr="00EE19BC">
        <w:rPr>
          <w:rFonts w:cs="Times New Roman"/>
        </w:rPr>
        <w:t xml:space="preserve"> 1999 Jelcin vydal televizní prohlášení o svém odstoupení z funkce prezidenta, přitom p</w:t>
      </w:r>
      <w:r>
        <w:rPr>
          <w:rFonts w:cs="Times New Roman"/>
        </w:rPr>
        <w:t xml:space="preserve">ožádal ruský národ o </w:t>
      </w:r>
      <w:proofErr w:type="gramStart"/>
      <w:r>
        <w:rPr>
          <w:rFonts w:cs="Times New Roman"/>
        </w:rPr>
        <w:t xml:space="preserve">odpuštění </w:t>
      </w:r>
      <w:r w:rsidR="007D3AF3" w:rsidRPr="00EE19BC">
        <w:rPr>
          <w:rFonts w:cs="Times New Roman"/>
        </w:rPr>
        <w:t xml:space="preserve"> „za</w:t>
      </w:r>
      <w:proofErr w:type="gramEnd"/>
      <w:r w:rsidR="007D3AF3" w:rsidRPr="00EE19BC">
        <w:rPr>
          <w:rFonts w:cs="Times New Roman"/>
        </w:rPr>
        <w:t xml:space="preserve"> to, že se mnohé naše společné sny nesplnily“. Jelcin také jmenoval svého nástupce – </w:t>
      </w:r>
      <w:r w:rsidR="00E73253">
        <w:rPr>
          <w:rFonts w:cs="Times New Roman"/>
        </w:rPr>
        <w:br/>
      </w:r>
      <w:r w:rsidR="007D3AF3" w:rsidRPr="00EE19BC">
        <w:rPr>
          <w:rFonts w:cs="Times New Roman"/>
        </w:rPr>
        <w:t>V.</w:t>
      </w:r>
      <w:r w:rsidR="003E49F4">
        <w:rPr>
          <w:rFonts w:cs="Times New Roman"/>
        </w:rPr>
        <w:t xml:space="preserve"> </w:t>
      </w:r>
      <w:r w:rsidR="007D3AF3" w:rsidRPr="00EE19BC">
        <w:rPr>
          <w:rFonts w:cs="Times New Roman"/>
        </w:rPr>
        <w:t>V. Putina. Novoroční prohlášení prezidenta k ruským občanům z televizních obrazo</w:t>
      </w:r>
      <w:r>
        <w:rPr>
          <w:rFonts w:cs="Times New Roman"/>
        </w:rPr>
        <w:t>vek pronesl již Putin. Ten týž</w:t>
      </w:r>
      <w:r w:rsidR="007D3AF3" w:rsidRPr="00EE19BC">
        <w:rPr>
          <w:rFonts w:cs="Times New Roman"/>
        </w:rPr>
        <w:t xml:space="preserve"> den podepsal Putin dekret o garanci ochrany</w:t>
      </w:r>
      <w:r w:rsidR="003E49F4">
        <w:rPr>
          <w:rFonts w:cs="Times New Roman"/>
        </w:rPr>
        <w:t xml:space="preserve"> Jelcina</w:t>
      </w:r>
      <w:r>
        <w:rPr>
          <w:rFonts w:cs="Times New Roman"/>
        </w:rPr>
        <w:t xml:space="preserve"> před</w:t>
      </w:r>
      <w:r w:rsidR="007D3AF3" w:rsidRPr="00EE19BC">
        <w:rPr>
          <w:rFonts w:cs="Times New Roman"/>
        </w:rPr>
        <w:t xml:space="preserve"> trest</w:t>
      </w:r>
      <w:r>
        <w:rPr>
          <w:rFonts w:cs="Times New Roman"/>
        </w:rPr>
        <w:t xml:space="preserve">ním </w:t>
      </w:r>
      <w:r w:rsidR="007D3AF3" w:rsidRPr="00EE19BC">
        <w:rPr>
          <w:rFonts w:cs="Times New Roman"/>
        </w:rPr>
        <w:t>stíhání</w:t>
      </w:r>
      <w:r>
        <w:rPr>
          <w:rFonts w:cs="Times New Roman"/>
        </w:rPr>
        <w:t>m</w:t>
      </w:r>
      <w:r w:rsidR="00FC35B1">
        <w:rPr>
          <w:rFonts w:cs="Times New Roman"/>
        </w:rPr>
        <w:t xml:space="preserve"> a</w:t>
      </w:r>
      <w:r w:rsidR="007D3AF3" w:rsidRPr="00EE19BC">
        <w:rPr>
          <w:rFonts w:cs="Times New Roman"/>
        </w:rPr>
        <w:t> </w:t>
      </w:r>
      <w:r>
        <w:rPr>
          <w:rFonts w:cs="Times New Roman"/>
        </w:rPr>
        <w:t xml:space="preserve">o </w:t>
      </w:r>
      <w:r w:rsidR="00FC35B1">
        <w:rPr>
          <w:rFonts w:cs="Times New Roman"/>
        </w:rPr>
        <w:t>poskytnutí materiálních</w:t>
      </w:r>
      <w:r w:rsidR="007D3AF3" w:rsidRPr="00EE19BC">
        <w:rPr>
          <w:rFonts w:cs="Times New Roman"/>
        </w:rPr>
        <w:t xml:space="preserve"> výhod jemu a jeho rodině. </w:t>
      </w:r>
    </w:p>
    <w:p w:rsidR="007D3AF3" w:rsidRPr="00EE19BC" w:rsidRDefault="002C7457" w:rsidP="007D3AF3">
      <w:pPr>
        <w:rPr>
          <w:rFonts w:cs="Times New Roman"/>
        </w:rPr>
      </w:pPr>
      <w:r>
        <w:rPr>
          <w:rFonts w:cs="Times New Roman"/>
        </w:rPr>
        <w:t>Tak skončilo v Rusku jedno</w:t>
      </w:r>
      <w:r w:rsidR="007D3AF3" w:rsidRPr="00EE19BC">
        <w:rPr>
          <w:rFonts w:cs="Times New Roman"/>
        </w:rPr>
        <w:t> </w:t>
      </w:r>
      <w:r w:rsidR="003E49F4">
        <w:rPr>
          <w:rFonts w:cs="Times New Roman"/>
        </w:rPr>
        <w:t>z</w:t>
      </w:r>
      <w:r w:rsidR="007D3AF3" w:rsidRPr="00EE19BC">
        <w:rPr>
          <w:rFonts w:cs="Times New Roman"/>
        </w:rPr>
        <w:t> nejvýznamnějších, ale vůbec ne „světlých“ historických období – „epocha Jelcina“. V průběhu doby, kdy byl Jelcin ve funkci prezidenta, Rusko demonstrovalo negativní tendence rozvoje. Ekonomický pokles, snížení životní úrovně, snížení počtu obyvatel a zhoršení sociálních problémů. Většina procesů, které měly na</w:t>
      </w:r>
      <w:r>
        <w:rPr>
          <w:rFonts w:cs="Times New Roman"/>
        </w:rPr>
        <w:t> svědomí tyto následky, započala</w:t>
      </w:r>
      <w:r w:rsidR="007D3AF3" w:rsidRPr="00EE19BC">
        <w:rPr>
          <w:rFonts w:cs="Times New Roman"/>
        </w:rPr>
        <w:t xml:space="preserve"> již v průběhu 80. let. Na druhou stranu mnozí badatelé předpokládají, že by se při větší kompetenci vedení</w:t>
      </w:r>
      <w:r w:rsidR="003E49F4">
        <w:rPr>
          <w:rFonts w:cs="Times New Roman"/>
        </w:rPr>
        <w:t xml:space="preserve"> </w:t>
      </w:r>
      <w:r w:rsidR="007D3AF3" w:rsidRPr="00EE19BC">
        <w:rPr>
          <w:rFonts w:cs="Times New Roman"/>
        </w:rPr>
        <w:t xml:space="preserve">bylo možné vyhnout obrovským ekonomickým a sociálním ztrátám. </w:t>
      </w:r>
    </w:p>
    <w:p w:rsidR="007D3AF3" w:rsidRPr="00EE19BC" w:rsidRDefault="007D3AF3" w:rsidP="007D3AF3">
      <w:pPr>
        <w:rPr>
          <w:rFonts w:cs="Times New Roman"/>
        </w:rPr>
      </w:pPr>
      <w:r w:rsidRPr="00EE19BC">
        <w:rPr>
          <w:rFonts w:cs="Times New Roman"/>
        </w:rPr>
        <w:t xml:space="preserve"> Prvního prezident</w:t>
      </w:r>
      <w:r w:rsidR="00E33020">
        <w:rPr>
          <w:rFonts w:cs="Times New Roman"/>
        </w:rPr>
        <w:t>a</w:t>
      </w:r>
      <w:r w:rsidRPr="00EE19BC">
        <w:rPr>
          <w:rFonts w:cs="Times New Roman"/>
        </w:rPr>
        <w:t xml:space="preserve">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Pr="00EE19BC">
        <w:rPr>
          <w:rFonts w:cs="Times New Roman"/>
        </w:rPr>
        <w:t xml:space="preserve"> obvinují z předání reálné moci do rukou skupin vlivných podnikatelů – oligarchů a zkorumpovanému byrokratickému systému. Celá ekonomická politika státu představovala lobbing zájmů momentálně nejvlivnější skupiny. Před začátkem „šokové terapie“ varovali odpůrci této metody před velkými ekonomickými ztrátami a poukazovali na zkušenosti jiných států s ekonomickými krizemi (USA po období velké hospodářské krize, Japonska po válce), při kterých hrál hlavní roli stát. </w:t>
      </w:r>
    </w:p>
    <w:p w:rsidR="007D3AF3" w:rsidRPr="00EE19BC" w:rsidRDefault="007D3AF3" w:rsidP="007D3AF3">
      <w:pPr>
        <w:rPr>
          <w:rFonts w:cs="Times New Roman"/>
        </w:rPr>
      </w:pPr>
      <w:r w:rsidRPr="00EE19BC">
        <w:rPr>
          <w:rFonts w:cs="Times New Roman"/>
        </w:rPr>
        <w:t xml:space="preserve">Ke konci roku 1992, se za jeden rok působení reforem </w:t>
      </w:r>
      <w:r w:rsidR="002C7457">
        <w:rPr>
          <w:rFonts w:cs="Times New Roman"/>
        </w:rPr>
        <w:t>ocitlo pod hranicí</w:t>
      </w:r>
      <w:r w:rsidRPr="00EE19BC">
        <w:rPr>
          <w:rFonts w:cs="Times New Roman"/>
        </w:rPr>
        <w:t xml:space="preserve"> chudoby 44 % obyvatelstva Ruska (v roce 1999 bylo pod hranicí chudoby již 57,7 %, občanů s nízkými příjmy – 25,47 %, občanů se středními příjmy – 13,01 % a zabezpečených až bohatých – 3,75 %). </w:t>
      </w:r>
    </w:p>
    <w:p w:rsidR="007D3AF3" w:rsidRPr="00EE19BC" w:rsidRDefault="007D3AF3" w:rsidP="007D3AF3">
      <w:pPr>
        <w:rPr>
          <w:rFonts w:cs="Times New Roman"/>
        </w:rPr>
      </w:pPr>
      <w:r w:rsidRPr="00EE19BC">
        <w:rPr>
          <w:rFonts w:cs="Times New Roman"/>
        </w:rPr>
        <w:t>Do roku 1996 se průmyslová výroba se snížila o 50 % a výroba zemědělské produkce o třetinu. Největší ztráty zaznamenalo s</w:t>
      </w:r>
      <w:r w:rsidR="002C7457">
        <w:rPr>
          <w:rFonts w:cs="Times New Roman"/>
        </w:rPr>
        <w:t>trojírenství a odvětví vyspělých</w:t>
      </w:r>
      <w:r w:rsidRPr="00EE19BC">
        <w:rPr>
          <w:rFonts w:cs="Times New Roman"/>
        </w:rPr>
        <w:t xml:space="preserve"> technologií. Objem lehkého průmyslu se snížil o 90 %. Např. výroba magnetofonů klesla 1067 krát, videopřehrávačů 87krát, kovoobráběcích strojů 14krát, traktorů 14krát a kombajnů také 14krát. Též v porovnání s rokem 1990, kdy sklizeň obilí dosáhla 116 </w:t>
      </w:r>
      <w:r w:rsidRPr="00EE19BC">
        <w:rPr>
          <w:rFonts w:cs="Times New Roman"/>
        </w:rPr>
        <w:lastRenderedPageBreak/>
        <w:t>mil. tun, čin</w:t>
      </w:r>
      <w:r w:rsidRPr="00EE19BC">
        <w:rPr>
          <w:rFonts w:cs="Times New Roman"/>
        </w:rPr>
        <w:t>i</w:t>
      </w:r>
      <w:r w:rsidRPr="00EE19BC">
        <w:rPr>
          <w:rFonts w:cs="Times New Roman"/>
        </w:rPr>
        <w:t xml:space="preserve">la v roce 1998 úroda pouze 48 mil. tun. Stav hospodářských zvířat klesl u skotu </w:t>
      </w:r>
      <w:r w:rsidR="00C4585D">
        <w:rPr>
          <w:rFonts w:cs="Times New Roman"/>
        </w:rPr>
        <w:br/>
      </w:r>
      <w:r w:rsidRPr="00EE19BC">
        <w:rPr>
          <w:rFonts w:cs="Times New Roman"/>
        </w:rPr>
        <w:t xml:space="preserve">z 57 mil. v roce 1990 na 28 mil. v roce 1999, ovcí z 58 mil. na 14 mil. Ztráty HDP </w:t>
      </w:r>
      <w:r w:rsidR="00D865C5">
        <w:rPr>
          <w:rFonts w:cs="Times New Roman"/>
        </w:rPr>
        <w:br/>
      </w:r>
      <w:r w:rsidRPr="00EE19BC">
        <w:rPr>
          <w:rFonts w:cs="Times New Roman"/>
        </w:rPr>
        <w:t xml:space="preserve">dosahovaly 40 %. </w:t>
      </w:r>
    </w:p>
    <w:p w:rsidR="007D3AF3" w:rsidRPr="00EE19BC" w:rsidRDefault="007D3AF3" w:rsidP="007D3AF3">
      <w:pPr>
        <w:rPr>
          <w:rFonts w:cs="Times New Roman"/>
        </w:rPr>
      </w:pPr>
      <w:r w:rsidRPr="00EE19BC">
        <w:rPr>
          <w:rFonts w:cs="Times New Roman"/>
        </w:rPr>
        <w:t>V důsledku privatizace se velká část státního majetku dostala do rukou malé skupiny lidí. Strategicky významné podniky by</w:t>
      </w:r>
      <w:r w:rsidR="002C7457">
        <w:rPr>
          <w:rFonts w:cs="Times New Roman"/>
        </w:rPr>
        <w:t>ly prodány za směšné ceny, např.</w:t>
      </w:r>
      <w:r w:rsidRPr="00EE19BC">
        <w:rPr>
          <w:rFonts w:cs="Times New Roman"/>
        </w:rPr>
        <w:t xml:space="preserve"> závod ZIL byl prodán za 250 mil. dolarů, přičemž jeho cena byla podle odborníků odhadnuta </w:t>
      </w:r>
      <w:r w:rsidR="00C4585D">
        <w:rPr>
          <w:rFonts w:cs="Times New Roman"/>
        </w:rPr>
        <w:br/>
      </w:r>
      <w:r w:rsidRPr="00EE19BC">
        <w:rPr>
          <w:rFonts w:cs="Times New Roman"/>
        </w:rPr>
        <w:t>1 mld. dolarů.</w:t>
      </w:r>
      <w:r w:rsidR="002C7457">
        <w:rPr>
          <w:rFonts w:cs="Times New Roman"/>
        </w:rPr>
        <w:t xml:space="preserve"> Neuvěřitelně též narostl zahranični</w:t>
      </w:r>
      <w:r w:rsidRPr="00EE19BC">
        <w:rPr>
          <w:rFonts w:cs="Times New Roman"/>
        </w:rPr>
        <w:t xml:space="preserve"> dluh. V</w:t>
      </w:r>
      <w:r w:rsidR="002C7457">
        <w:rPr>
          <w:rFonts w:cs="Times New Roman"/>
        </w:rPr>
        <w:t> roce 1998</w:t>
      </w:r>
      <w:r w:rsidRPr="00EE19BC">
        <w:rPr>
          <w:rFonts w:cs="Times New Roman"/>
        </w:rPr>
        <w:t xml:space="preserve"> dosáhnul 146,4 % HDP. </w:t>
      </w:r>
    </w:p>
    <w:p w:rsidR="007D3AF3" w:rsidRPr="00EE19BC" w:rsidRDefault="007D3AF3" w:rsidP="007D3AF3">
      <w:pPr>
        <w:rPr>
          <w:rFonts w:cs="Times New Roman"/>
        </w:rPr>
      </w:pPr>
      <w:r w:rsidRPr="00EE19BC">
        <w:rPr>
          <w:rFonts w:cs="Times New Roman"/>
        </w:rPr>
        <w:t xml:space="preserve"> Od roku 1992 se začala zhoršovat demografická situace. Růst populace se zastavil v roce 1991 a s každým dalším rokem stabilně klesá. </w:t>
      </w:r>
      <w:r w:rsidR="002C7457">
        <w:rPr>
          <w:rFonts w:cs="Times New Roman"/>
        </w:rPr>
        <w:t>Průměrná d</w:t>
      </w:r>
      <w:r w:rsidRPr="00EE19BC">
        <w:rPr>
          <w:rFonts w:cs="Times New Roman"/>
        </w:rPr>
        <w:t>élka života se zkráti</w:t>
      </w:r>
      <w:r w:rsidR="002C7457">
        <w:rPr>
          <w:rFonts w:cs="Times New Roman"/>
        </w:rPr>
        <w:t>la u mužů z</w:t>
      </w:r>
      <w:r w:rsidRPr="00EE19BC">
        <w:rPr>
          <w:rFonts w:cs="Times New Roman"/>
        </w:rPr>
        <w:t> 63 na 56 let a u žen z</w:t>
      </w:r>
      <w:r w:rsidR="002C7457">
        <w:rPr>
          <w:rFonts w:cs="Times New Roman"/>
        </w:rPr>
        <w:t>e</w:t>
      </w:r>
      <w:r w:rsidRPr="00EE19BC">
        <w:rPr>
          <w:rFonts w:cs="Times New Roman"/>
        </w:rPr>
        <w:t> 76 na 70 let (v porovnání s obdobím před začátkem devadesátých let). Dvakrát vzrostla úmrtnost novorozenců, v roce 1992 19,9 na každých 1000 dětí. Demografické ztráty Ruska </w:t>
      </w:r>
      <w:r w:rsidR="00B22A60">
        <w:rPr>
          <w:rFonts w:cs="Times New Roman"/>
        </w:rPr>
        <w:t xml:space="preserve">se </w:t>
      </w:r>
      <w:r w:rsidRPr="00EE19BC">
        <w:rPr>
          <w:rFonts w:cs="Times New Roman"/>
        </w:rPr>
        <w:t xml:space="preserve">za dobu úřadování Jelcina vyšplhaly na 10 mil. lidí (včetně nenarozených). </w:t>
      </w:r>
    </w:p>
    <w:p w:rsidR="007D3AF3" w:rsidRPr="00EE19BC" w:rsidRDefault="007D3AF3" w:rsidP="007D3AF3">
      <w:pPr>
        <w:rPr>
          <w:rFonts w:cs="Times New Roman"/>
        </w:rPr>
      </w:pPr>
      <w:r w:rsidRPr="00EE19BC">
        <w:rPr>
          <w:rFonts w:cs="Times New Roman"/>
        </w:rPr>
        <w:t>V roce 1999 komise, která byla vytvořena Dumou pro vyjádření nedůvěry a obvinění prezidenta Jelcina, prohlásila, že Jelcin vědomě prováděl politiky zhoršování životních podmínek občanů a obvinila prezidenta </w:t>
      </w:r>
      <w:r w:rsidR="009842B3">
        <w:rPr>
          <w:rFonts w:cs="Times New Roman"/>
        </w:rPr>
        <w:t>z</w:t>
      </w:r>
      <w:r w:rsidRPr="00EE19BC">
        <w:rPr>
          <w:rFonts w:cs="Times New Roman"/>
        </w:rPr>
        <w:t> genocidy. „Těžké životní podmínky ruského národa a významné snížení jeho počtu jsou výsledkem opatření, která byla uskutečněna v období po roce 1992 pod vedením a za aktivní účasti prezidenta Jelcina. Na základě závažných důvodů můžeme předpokládat, že snížení počtu obyvatelstva byl</w:t>
      </w:r>
      <w:r w:rsidR="00B22A60">
        <w:rPr>
          <w:rFonts w:cs="Times New Roman"/>
        </w:rPr>
        <w:t>o</w:t>
      </w:r>
      <w:r w:rsidRPr="00EE19BC">
        <w:rPr>
          <w:rFonts w:cs="Times New Roman"/>
        </w:rPr>
        <w:t xml:space="preserve"> úmysl</w:t>
      </w:r>
      <w:r w:rsidR="00B22A60">
        <w:rPr>
          <w:rFonts w:cs="Times New Roman"/>
        </w:rPr>
        <w:t>em</w:t>
      </w:r>
      <w:r w:rsidRPr="00EE19BC">
        <w:rPr>
          <w:rFonts w:cs="Times New Roman"/>
        </w:rPr>
        <w:t xml:space="preserve"> prezidenta. Snahou o dosažení změn ve státě se sociální ekonomickou strukturou a snahou zabezpečit si s pomocí nové třídy soukromých vlas</w:t>
      </w:r>
      <w:r w:rsidRPr="00EE19BC">
        <w:rPr>
          <w:rFonts w:cs="Times New Roman"/>
        </w:rPr>
        <w:t>t</w:t>
      </w:r>
      <w:r w:rsidRPr="00EE19BC">
        <w:rPr>
          <w:rFonts w:cs="Times New Roman"/>
        </w:rPr>
        <w:t>níků upevnění své politické moci, se prezident Jelcin vědomě snažil o zhoršení živo</w:t>
      </w:r>
      <w:r w:rsidRPr="00EE19BC">
        <w:rPr>
          <w:rFonts w:cs="Times New Roman"/>
        </w:rPr>
        <w:t>t</w:t>
      </w:r>
      <w:r w:rsidRPr="00EE19BC">
        <w:rPr>
          <w:rFonts w:cs="Times New Roman"/>
        </w:rPr>
        <w:t>ních podmínek r</w:t>
      </w:r>
      <w:r w:rsidR="00B22A60">
        <w:rPr>
          <w:rFonts w:cs="Times New Roman"/>
        </w:rPr>
        <w:t>uských občanů, s nevyhnutelným</w:t>
      </w:r>
      <w:r w:rsidRPr="00EE19BC">
        <w:rPr>
          <w:rFonts w:cs="Times New Roman"/>
        </w:rPr>
        <w:t xml:space="preserve"> zvýšení</w:t>
      </w:r>
      <w:r w:rsidR="00B22A60">
        <w:rPr>
          <w:rFonts w:cs="Times New Roman"/>
        </w:rPr>
        <w:t>m</w:t>
      </w:r>
      <w:r w:rsidRPr="00EE19BC">
        <w:rPr>
          <w:rFonts w:cs="Times New Roman"/>
        </w:rPr>
        <w:t xml:space="preserve"> úmrtnosti a snížení</w:t>
      </w:r>
      <w:r w:rsidR="00B22A60">
        <w:rPr>
          <w:rFonts w:cs="Times New Roman"/>
        </w:rPr>
        <w:t>m</w:t>
      </w:r>
      <w:r w:rsidRPr="00EE19BC">
        <w:rPr>
          <w:rFonts w:cs="Times New Roman"/>
        </w:rPr>
        <w:t xml:space="preserve"> p</w:t>
      </w:r>
      <w:r w:rsidRPr="00EE19BC">
        <w:rPr>
          <w:rFonts w:cs="Times New Roman"/>
        </w:rPr>
        <w:t>o</w:t>
      </w:r>
      <w:r w:rsidRPr="00EE19BC">
        <w:rPr>
          <w:rFonts w:cs="Times New Roman"/>
        </w:rPr>
        <w:t>rodnosti“. (</w:t>
      </w:r>
      <w:r w:rsidR="006E1229">
        <w:rPr>
          <w:rFonts w:cs="Times New Roman"/>
        </w:rPr>
        <w:t>Z</w:t>
      </w:r>
      <w:r w:rsidRPr="00EE19BC">
        <w:rPr>
          <w:rFonts w:cs="Times New Roman"/>
        </w:rPr>
        <w:t xml:space="preserve"> vyjádření komise </w:t>
      </w:r>
      <w:r w:rsidR="00B22A60">
        <w:rPr>
          <w:rFonts w:cs="Times New Roman"/>
        </w:rPr>
        <w:t>Státní d</w:t>
      </w:r>
      <w:r w:rsidRPr="00EE19BC">
        <w:rPr>
          <w:rFonts w:cs="Times New Roman"/>
        </w:rPr>
        <w:t>umy</w:t>
      </w:r>
      <w:r w:rsidR="006E1229">
        <w:rPr>
          <w:rFonts w:cs="Times New Roman"/>
        </w:rPr>
        <w:t>.</w:t>
      </w:r>
      <w:r w:rsidRPr="00EE19BC">
        <w:rPr>
          <w:rFonts w:cs="Times New Roman"/>
        </w:rPr>
        <w:t>)</w:t>
      </w:r>
    </w:p>
    <w:p w:rsidR="007D3AF3" w:rsidRPr="00EE19BC" w:rsidRDefault="007D3AF3" w:rsidP="007D3AF3">
      <w:pPr>
        <w:rPr>
          <w:rFonts w:cs="Times New Roman"/>
        </w:rPr>
      </w:pPr>
      <w:r w:rsidRPr="00EE19BC">
        <w:rPr>
          <w:rFonts w:cs="Times New Roman"/>
        </w:rPr>
        <w:t>V souvislosti s Jelcinem a jeho politikou</w:t>
      </w:r>
      <w:r w:rsidR="00B22A60">
        <w:rPr>
          <w:rFonts w:cs="Times New Roman"/>
        </w:rPr>
        <w:t xml:space="preserve"> se vytvořil nový pojem – „jelciniz</w:t>
      </w:r>
      <w:r w:rsidRPr="00EE19BC">
        <w:rPr>
          <w:rFonts w:cs="Times New Roman"/>
        </w:rPr>
        <w:t>m“.</w:t>
      </w:r>
      <w:r w:rsidR="0092349C">
        <w:rPr>
          <w:rFonts w:cs="Times New Roman"/>
        </w:rPr>
        <w:t xml:space="preserve"> </w:t>
      </w:r>
      <w:r w:rsidR="002F3E0D">
        <w:rPr>
          <w:rFonts w:cs="Times New Roman"/>
        </w:rPr>
        <w:t>J. </w:t>
      </w:r>
      <w:r w:rsidRPr="00EE19BC">
        <w:rPr>
          <w:rFonts w:cs="Times New Roman"/>
        </w:rPr>
        <w:t>Prokofjev a V.</w:t>
      </w:r>
      <w:r w:rsidR="00B22A60">
        <w:rPr>
          <w:rFonts w:cs="Times New Roman"/>
        </w:rPr>
        <w:t> Maksimenko charakterizují Jelciniz</w:t>
      </w:r>
      <w:r w:rsidRPr="00EE19BC">
        <w:rPr>
          <w:rFonts w:cs="Times New Roman"/>
        </w:rPr>
        <w:t>m jako politický režim, který je iniciátorem a „garantem“ takových sociálních a ekonomických změn, které začínají blokovat reprodukci života na svě</w:t>
      </w:r>
      <w:r w:rsidR="00B22A60">
        <w:rPr>
          <w:rFonts w:cs="Times New Roman"/>
        </w:rPr>
        <w:t>tově největším státním území</w:t>
      </w:r>
      <w:r w:rsidRPr="00EE19BC">
        <w:rPr>
          <w:rFonts w:cs="Times New Roman"/>
        </w:rPr>
        <w:t>.</w:t>
      </w:r>
    </w:p>
    <w:p w:rsidR="007D3AF3" w:rsidRPr="00EE19BC" w:rsidRDefault="00B22A60" w:rsidP="007D3AF3">
      <w:pPr>
        <w:rPr>
          <w:rFonts w:cs="Times New Roman"/>
        </w:rPr>
      </w:pPr>
      <w:r>
        <w:rPr>
          <w:rFonts w:cs="Times New Roman"/>
        </w:rPr>
        <w:t>Hodnocení období</w:t>
      </w:r>
      <w:r w:rsidR="007D3AF3" w:rsidRPr="00EE19BC">
        <w:rPr>
          <w:rFonts w:cs="Times New Roman"/>
        </w:rPr>
        <w:t xml:space="preserve"> prezidenství Jelcina je ve značné míře negativní. Tak např. v roce 2007 Mark Simpson pro „The Guardian“ napsal: „Věčně opilý dobrodruh, který dovedl větší část svého národa do nepředstavitelné bídy, současně pohádkově obohatil sebe a své okolí. Prezident, který oloupil celou generaci, ukradl důchody lidí, nechal </w:t>
      </w:r>
      <w:r w:rsidR="007D3AF3" w:rsidRPr="00EE19BC">
        <w:rPr>
          <w:rFonts w:cs="Times New Roman"/>
        </w:rPr>
        <w:lastRenderedPageBreak/>
        <w:t>životní úroveň volně padat, snížil na desítky let dopředu průměrnou délku života ruských mužů. Člověk, který začal svou kariéru populistickými kampaněmi proti r</w:t>
      </w:r>
      <w:r w:rsidR="007D3AF3" w:rsidRPr="00EE19BC">
        <w:rPr>
          <w:rFonts w:cs="Times New Roman"/>
        </w:rPr>
        <w:t>e</w:t>
      </w:r>
      <w:r w:rsidR="007D3AF3" w:rsidRPr="00EE19BC">
        <w:rPr>
          <w:rFonts w:cs="Times New Roman"/>
        </w:rPr>
        <w:t>lativně skromné korupci stranických funkcionářů, se později stal hlavou státu v době tak obrovské korupce a banditismu, dosahující rozměrů</w:t>
      </w:r>
      <w:r w:rsidR="00BE133C">
        <w:rPr>
          <w:rFonts w:cs="Times New Roman"/>
        </w:rPr>
        <w:t>,</w:t>
      </w:r>
      <w:r w:rsidR="007D3AF3" w:rsidRPr="00EE19BC">
        <w:rPr>
          <w:rFonts w:cs="Times New Roman"/>
        </w:rPr>
        <w:t xml:space="preserve"> které v historii nemají obdoby. On nejenže se plazil před zápa</w:t>
      </w:r>
      <w:r>
        <w:rPr>
          <w:rFonts w:cs="Times New Roman"/>
        </w:rPr>
        <w:t>dními zájmy, ale i řídil téměř</w:t>
      </w:r>
      <w:r w:rsidR="007D3AF3" w:rsidRPr="00EE19BC">
        <w:rPr>
          <w:rFonts w:cs="Times New Roman"/>
        </w:rPr>
        <w:t xml:space="preserve"> finální zničení svého státu jako politické a ekonomické síly na světové scéně. On zašlapal Rusko do špíny, abychom to my nemuseli dělat sami.“</w:t>
      </w:r>
    </w:p>
    <w:p w:rsidR="007D3AF3" w:rsidRPr="00EE19BC" w:rsidRDefault="007D3AF3" w:rsidP="007D3AF3">
      <w:pPr>
        <w:rPr>
          <w:rFonts w:cs="Times New Roman"/>
        </w:rPr>
      </w:pPr>
      <w:r w:rsidRPr="00EE19BC">
        <w:rPr>
          <w:rFonts w:cs="Times New Roman"/>
        </w:rPr>
        <w:t>„The Guardian“ také poznamenal: „Pokud Jelcin pokládal sebe za otce – zakladatele postkomunistického Ruska, tak se z něj Thomas Jefferson nestal. Setkání, kdy prezidenti Ruska, Běloruska a Ukrajiny pracovali nad plánem rozkladu SSSR, skonč</w:t>
      </w:r>
      <w:r w:rsidRPr="00EE19BC">
        <w:rPr>
          <w:rFonts w:cs="Times New Roman"/>
        </w:rPr>
        <w:t>i</w:t>
      </w:r>
      <w:r w:rsidRPr="00EE19BC">
        <w:rPr>
          <w:rFonts w:cs="Times New Roman"/>
        </w:rPr>
        <w:t>la opileckou hádkou. Demokratický úsvit Ruska trval jen dva roky, dokud nový prez</w:t>
      </w:r>
      <w:r w:rsidRPr="00EE19BC">
        <w:rPr>
          <w:rFonts w:cs="Times New Roman"/>
        </w:rPr>
        <w:t>i</w:t>
      </w:r>
      <w:r w:rsidRPr="00EE19BC">
        <w:rPr>
          <w:rFonts w:cs="Times New Roman"/>
        </w:rPr>
        <w:t>dent nedal rozka</w:t>
      </w:r>
      <w:r w:rsidR="00B22A60">
        <w:rPr>
          <w:rFonts w:cs="Times New Roman"/>
        </w:rPr>
        <w:t>z tankům střílet na ten týž</w:t>
      </w:r>
      <w:r w:rsidRPr="00EE19BC">
        <w:rPr>
          <w:rFonts w:cs="Times New Roman"/>
        </w:rPr>
        <w:t xml:space="preserve"> parlament, který mu pomohl skoncovat se sovětským systémem. Ve jménu liberální demokracie se začala</w:t>
      </w:r>
      <w:r w:rsidR="0092349C">
        <w:rPr>
          <w:rFonts w:cs="Times New Roman"/>
        </w:rPr>
        <w:t xml:space="preserve"> </w:t>
      </w:r>
      <w:r w:rsidRPr="00EE19BC">
        <w:rPr>
          <w:rFonts w:cs="Times New Roman"/>
        </w:rPr>
        <w:t>prolévat krev, což otřáslo některými demokraty. Jelcin odmítl vládní dotace cen, vzal to jako dogma, v důsledku čehož míry inflace vyšplhaly na 2000 %. Tomu se říkalo „šoková terapie“, ale šoku v ní bylo příliš mnoho a terapie př</w:t>
      </w:r>
      <w:r w:rsidR="00B22A60">
        <w:rPr>
          <w:rFonts w:cs="Times New Roman"/>
        </w:rPr>
        <w:t>íliš málo. Miliony lidí zjistily</w:t>
      </w:r>
      <w:r w:rsidRPr="00EE19BC">
        <w:rPr>
          <w:rFonts w:cs="Times New Roman"/>
        </w:rPr>
        <w:t>, že jejich úspory přes noc zmizely, a že současně příbuzní prezidenta a jeho blízké okolí</w:t>
      </w:r>
      <w:r w:rsidR="00B22A60">
        <w:rPr>
          <w:rFonts w:cs="Times New Roman"/>
        </w:rPr>
        <w:t xml:space="preserve"> nashromáždili obrovské </w:t>
      </w:r>
      <w:r w:rsidRPr="00EE19BC">
        <w:rPr>
          <w:rFonts w:cs="Times New Roman"/>
        </w:rPr>
        <w:t>bohatství, které vlastní dodnes. Reformy trhu dosáhl</w:t>
      </w:r>
      <w:r w:rsidR="001844DD">
        <w:rPr>
          <w:rFonts w:cs="Times New Roman"/>
        </w:rPr>
        <w:t>y</w:t>
      </w:r>
      <w:r w:rsidRPr="00EE19BC">
        <w:rPr>
          <w:rFonts w:cs="Times New Roman"/>
        </w:rPr>
        <w:t xml:space="preserve"> většího poklesu průmyslové výroby nežli invaze armády Hitlera v roce 1941. Jelcin byl úspěšnějším ničit</w:t>
      </w:r>
      <w:r w:rsidRPr="00EE19BC">
        <w:rPr>
          <w:rFonts w:cs="Times New Roman"/>
        </w:rPr>
        <w:t>e</w:t>
      </w:r>
      <w:r w:rsidRPr="00EE19BC">
        <w:rPr>
          <w:rFonts w:cs="Times New Roman"/>
        </w:rPr>
        <w:t>lem SSSR, než stavitelem ruské demokracie.“</w:t>
      </w:r>
      <w:r w:rsidR="002F3E0D">
        <w:rPr>
          <w:rFonts w:cs="Times New Roman"/>
        </w:rPr>
        <w:t xml:space="preserve"> </w:t>
      </w:r>
    </w:p>
    <w:p w:rsidR="007D3AF3" w:rsidRPr="00EE19BC" w:rsidRDefault="00B22A60" w:rsidP="007D3AF3">
      <w:pPr>
        <w:rPr>
          <w:rFonts w:cs="Times New Roman"/>
        </w:rPr>
      </w:pPr>
      <w:r>
        <w:rPr>
          <w:rFonts w:cs="Times New Roman"/>
        </w:rPr>
        <w:t>Z</w:t>
      </w:r>
      <w:r w:rsidR="007D3AF3" w:rsidRPr="00EE19BC">
        <w:rPr>
          <w:rFonts w:cs="Times New Roman"/>
        </w:rPr>
        <w:t xml:space="preserve">počátku se Jelcin po své demisi zajímal o politické dění v Rusku. Jak píše </w:t>
      </w:r>
      <w:r w:rsidR="00C4585D">
        <w:rPr>
          <w:rFonts w:cs="Times New Roman"/>
        </w:rPr>
        <w:br/>
      </w:r>
      <w:r w:rsidR="007D3AF3" w:rsidRPr="00EE19BC">
        <w:rPr>
          <w:rFonts w:cs="Times New Roman"/>
        </w:rPr>
        <w:t>M. Kasjanov ve své knize, bývalý prezident zval k sobě na chatu ministry a ptal se na všech</w:t>
      </w:r>
      <w:r>
        <w:rPr>
          <w:rFonts w:cs="Times New Roman"/>
        </w:rPr>
        <w:t>no. Ale brzy nato Putin požádal</w:t>
      </w:r>
      <w:r w:rsidR="007D3AF3" w:rsidRPr="00EE19BC">
        <w:rPr>
          <w:rFonts w:cs="Times New Roman"/>
        </w:rPr>
        <w:t xml:space="preserve"> Kasjanova, </w:t>
      </w:r>
      <w:r w:rsidR="001844DD">
        <w:rPr>
          <w:rFonts w:cs="Times New Roman"/>
        </w:rPr>
        <w:t>aby to zařídil</w:t>
      </w:r>
      <w:r w:rsidR="007D3AF3" w:rsidRPr="00EE19BC">
        <w:rPr>
          <w:rFonts w:cs="Times New Roman"/>
        </w:rPr>
        <w:t xml:space="preserve"> tak, aby členové vlády nerušili Jelcina, protože to lékaři nedoporučují. 23. dubna 2007 v 15.45 moskevského času zemřel B. N. Jelcin v Ústřední klinické nemocnici v důsledku zástavy srdce. </w:t>
      </w:r>
    </w:p>
    <w:p w:rsidR="00072D34" w:rsidRDefault="00072D34" w:rsidP="00072D34">
      <w:pPr>
        <w:pStyle w:val="Nadpis2"/>
        <w:rPr>
          <w:rFonts w:cs="Times New Roman"/>
        </w:rPr>
      </w:pPr>
      <w:r w:rsidRPr="00EE19BC">
        <w:rPr>
          <w:rFonts w:cs="Times New Roman"/>
        </w:rPr>
        <w:t xml:space="preserve"> </w:t>
      </w:r>
      <w:bookmarkStart w:id="10" w:name="_Toc300130349"/>
      <w:r w:rsidRPr="00EE19BC">
        <w:rPr>
          <w:rFonts w:cs="Times New Roman"/>
        </w:rPr>
        <w:t>Epocha Putina</w:t>
      </w:r>
      <w:bookmarkEnd w:id="10"/>
    </w:p>
    <w:p w:rsidR="009A0B8A" w:rsidRPr="00EE19BC" w:rsidRDefault="009A0B8A" w:rsidP="009A0B8A">
      <w:pPr>
        <w:rPr>
          <w:rFonts w:cs="Times New Roman"/>
        </w:rPr>
      </w:pPr>
      <w:r w:rsidRPr="00EE19BC">
        <w:rPr>
          <w:rFonts w:cs="Times New Roman"/>
        </w:rPr>
        <w:t>„Při loučení s rokem 1999 se loučíme s Jelcinovým Ruskem. Vkročiv do roku 2000, vcházíme do Putinova Ruska. Tato Silvestrovská noc rozděluje dvě éry našeho života. Je obtížné</w:t>
      </w:r>
      <w:r w:rsidR="00B22A60">
        <w:rPr>
          <w:rFonts w:cs="Times New Roman"/>
        </w:rPr>
        <w:t xml:space="preserve"> přejít k událostem nového roku</w:t>
      </w:r>
      <w:r w:rsidRPr="00EE19BC">
        <w:rPr>
          <w:rFonts w:cs="Times New Roman"/>
        </w:rPr>
        <w:t xml:space="preserve"> bez pokusu pochopit osobnost člověka, který rozděluje tyto dvě éry“ (D. Travin. „Putinovo Rusko: od rozbřesku do odvolání“). </w:t>
      </w:r>
    </w:p>
    <w:p w:rsidR="009A0B8A" w:rsidRPr="00EE19BC" w:rsidRDefault="009A0B8A" w:rsidP="009A0B8A">
      <w:pPr>
        <w:rPr>
          <w:rFonts w:cs="Times New Roman"/>
        </w:rPr>
      </w:pPr>
      <w:r w:rsidRPr="00EE19BC">
        <w:rPr>
          <w:rFonts w:cs="Times New Roman"/>
        </w:rPr>
        <w:t>V literatuře se vyskytují dvě verze narození a období raného dětství Putina. Jedna verze je oficiální, ta druhá – neoficiální. Začneme tou oficiální.</w:t>
      </w:r>
    </w:p>
    <w:p w:rsidR="00BE6EE2" w:rsidRDefault="009A0B8A" w:rsidP="009A0B8A">
      <w:pPr>
        <w:rPr>
          <w:rFonts w:cs="Times New Roman"/>
        </w:rPr>
      </w:pPr>
      <w:r w:rsidRPr="00EE19BC">
        <w:rPr>
          <w:rFonts w:cs="Times New Roman"/>
        </w:rPr>
        <w:lastRenderedPageBreak/>
        <w:t>Vladimir Vladimirovi</w:t>
      </w:r>
      <w:r w:rsidR="00B22A60">
        <w:rPr>
          <w:rFonts w:cs="Times New Roman"/>
        </w:rPr>
        <w:t>č Putin se narodil 7. října 1952 v Leningradě (nyní</w:t>
      </w:r>
      <w:r w:rsidRPr="00EE19BC">
        <w:rPr>
          <w:rFonts w:cs="Times New Roman"/>
        </w:rPr>
        <w:t xml:space="preserve"> Sankt-Petěrburg). Otec – Vladimir Spiridonovič Putin byl veterán</w:t>
      </w:r>
      <w:r w:rsidR="00B22A60">
        <w:rPr>
          <w:rFonts w:cs="Times New Roman"/>
        </w:rPr>
        <w:t>em</w:t>
      </w:r>
      <w:r w:rsidRPr="00EE19BC">
        <w:rPr>
          <w:rFonts w:cs="Times New Roman"/>
        </w:rPr>
        <w:t xml:space="preserve"> druhé světov</w:t>
      </w:r>
      <w:r w:rsidR="00085E28">
        <w:rPr>
          <w:rFonts w:cs="Times New Roman"/>
        </w:rPr>
        <w:t>é</w:t>
      </w:r>
      <w:r w:rsidRPr="00EE19BC">
        <w:rPr>
          <w:rFonts w:cs="Times New Roman"/>
        </w:rPr>
        <w:t xml:space="preserve"> války, ze které vyšel jako invalida. Matka – Marie Ivanovna Putina, narozena v Tverské oblasti. Celou blokádu prožila v Leningradě a v jejím průběhu ztratila dvě děti – starší bratry V. V. Putina. Vladimír byl její tř</w:t>
      </w:r>
      <w:r w:rsidR="00B22A60">
        <w:rPr>
          <w:rFonts w:cs="Times New Roman"/>
        </w:rPr>
        <w:t xml:space="preserve">etí dítě a narodil se, </w:t>
      </w:r>
      <w:proofErr w:type="gramStart"/>
      <w:r w:rsidR="00B22A60">
        <w:rPr>
          <w:rFonts w:cs="Times New Roman"/>
        </w:rPr>
        <w:t xml:space="preserve">když </w:t>
      </w:r>
      <w:r w:rsidRPr="00EE19BC">
        <w:rPr>
          <w:rFonts w:cs="Times New Roman"/>
        </w:rPr>
        <w:t xml:space="preserve"> matce</w:t>
      </w:r>
      <w:proofErr w:type="gramEnd"/>
      <w:r w:rsidRPr="00EE19BC">
        <w:rPr>
          <w:rFonts w:cs="Times New Roman"/>
        </w:rPr>
        <w:t xml:space="preserve"> bylo 41 let. </w:t>
      </w:r>
    </w:p>
    <w:p w:rsidR="009A0B8A" w:rsidRPr="00EE19BC" w:rsidRDefault="009A0B8A" w:rsidP="009A0B8A">
      <w:pPr>
        <w:rPr>
          <w:rFonts w:cs="Times New Roman"/>
        </w:rPr>
      </w:pPr>
      <w:r w:rsidRPr="00EE19BC">
        <w:rPr>
          <w:rFonts w:cs="Times New Roman"/>
        </w:rPr>
        <w:t>A nyní neoficiální verze: 9. března 2000, krátce před volbami prezidenta Ruska, havarovalo na letišti Šeremetěvo v</w:t>
      </w:r>
      <w:r w:rsidR="00394896">
        <w:rPr>
          <w:rFonts w:cs="Times New Roman"/>
        </w:rPr>
        <w:t> </w:t>
      </w:r>
      <w:r w:rsidRPr="00EE19BC">
        <w:rPr>
          <w:rFonts w:cs="Times New Roman"/>
        </w:rPr>
        <w:t>Moskvě</w:t>
      </w:r>
      <w:r w:rsidR="00394896">
        <w:rPr>
          <w:rFonts w:cs="Times New Roman"/>
        </w:rPr>
        <w:t xml:space="preserve"> letadlo při vzletu. Na palubě </w:t>
      </w:r>
      <w:r w:rsidRPr="00EE19BC">
        <w:rPr>
          <w:rFonts w:cs="Times New Roman"/>
        </w:rPr>
        <w:t xml:space="preserve"> bylo devět lidí – prezident holdingu „Úplně tajně“ A. Borovik, ředitel holdingu „Skupina Alians“ </w:t>
      </w:r>
      <w:r w:rsidR="00C4585D">
        <w:rPr>
          <w:rFonts w:cs="Times New Roman"/>
        </w:rPr>
        <w:br/>
      </w:r>
      <w:r w:rsidRPr="00EE19BC">
        <w:rPr>
          <w:rFonts w:cs="Times New Roman"/>
        </w:rPr>
        <w:t>Z. Baža</w:t>
      </w:r>
      <w:r w:rsidR="00394896">
        <w:rPr>
          <w:rFonts w:cs="Times New Roman"/>
        </w:rPr>
        <w:t>j</w:t>
      </w:r>
      <w:r w:rsidRPr="00EE19BC">
        <w:rPr>
          <w:rFonts w:cs="Times New Roman"/>
        </w:rPr>
        <w:t>ev, dva členové ochranky a pět členů posádk</w:t>
      </w:r>
      <w:r w:rsidR="008564FD">
        <w:rPr>
          <w:rFonts w:cs="Times New Roman"/>
        </w:rPr>
        <w:t>y</w:t>
      </w:r>
      <w:r w:rsidRPr="00EE19BC">
        <w:rPr>
          <w:rFonts w:cs="Times New Roman"/>
        </w:rPr>
        <w:t>. Y. Felštinsk</w:t>
      </w:r>
      <w:r w:rsidR="008564FD">
        <w:rPr>
          <w:rFonts w:cs="Times New Roman"/>
        </w:rPr>
        <w:t>ý</w:t>
      </w:r>
      <w:r w:rsidRPr="00EE19BC">
        <w:rPr>
          <w:rFonts w:cs="Times New Roman"/>
        </w:rPr>
        <w:t xml:space="preserve"> a V. Pribylovsk</w:t>
      </w:r>
      <w:r w:rsidR="008564FD">
        <w:rPr>
          <w:rFonts w:cs="Times New Roman"/>
        </w:rPr>
        <w:t>ý</w:t>
      </w:r>
      <w:r w:rsidRPr="00EE19BC">
        <w:rPr>
          <w:rFonts w:cs="Times New Roman"/>
        </w:rPr>
        <w:t xml:space="preserve"> píší: „Ihned po katastrofě</w:t>
      </w:r>
      <w:r w:rsidR="00394896">
        <w:rPr>
          <w:rFonts w:cs="Times New Roman"/>
        </w:rPr>
        <w:t xml:space="preserve"> se objevil předpoklad, že tragé</w:t>
      </w:r>
      <w:r w:rsidRPr="00EE19BC">
        <w:rPr>
          <w:rFonts w:cs="Times New Roman"/>
        </w:rPr>
        <w:t>dii organizovaly ruské bezpečnostní služby. Faktem je, že Borovik aktivně shromažďoval materiály o dětství Putina a uveřejnění se mělo konat 12. března 2000, před volbami“. Podle těch</w:t>
      </w:r>
      <w:r w:rsidR="00394896">
        <w:rPr>
          <w:rFonts w:cs="Times New Roman"/>
        </w:rPr>
        <w:t xml:space="preserve">to údajů se </w:t>
      </w:r>
      <w:proofErr w:type="gramStart"/>
      <w:r w:rsidR="00394896">
        <w:rPr>
          <w:rFonts w:cs="Times New Roman"/>
        </w:rPr>
        <w:t xml:space="preserve">Putin </w:t>
      </w:r>
      <w:r w:rsidRPr="00EE19BC">
        <w:rPr>
          <w:rFonts w:cs="Times New Roman"/>
        </w:rPr>
        <w:t xml:space="preserve"> narodil</w:t>
      </w:r>
      <w:proofErr w:type="gramEnd"/>
      <w:r w:rsidRPr="00EE19BC">
        <w:rPr>
          <w:rFonts w:cs="Times New Roman"/>
        </w:rPr>
        <w:t xml:space="preserve"> na Urale v roce 1950. Matka – Vera Nikolajevna Putina </w:t>
      </w:r>
      <w:r w:rsidR="00085E28">
        <w:rPr>
          <w:rFonts w:cs="Times New Roman"/>
        </w:rPr>
        <w:t xml:space="preserve">se </w:t>
      </w:r>
      <w:r w:rsidRPr="00EE19BC">
        <w:rPr>
          <w:rFonts w:cs="Times New Roman"/>
        </w:rPr>
        <w:t>později přestěhov</w:t>
      </w:r>
      <w:r w:rsidRPr="00EE19BC">
        <w:rPr>
          <w:rFonts w:cs="Times New Roman"/>
        </w:rPr>
        <w:t>a</w:t>
      </w:r>
      <w:r w:rsidRPr="00EE19BC">
        <w:rPr>
          <w:rFonts w:cs="Times New Roman"/>
        </w:rPr>
        <w:t xml:space="preserve">la do Taškentu a tam se i vdala. Její první syn žil s ní a novou rodinou ve vesnici Metechi do devíti let. Matka vypověděla, že po narození dalších dvou dětí manžel nechtěl vychovávat cizí dítě. Proto musela odvézt syna k rodičům, kteří ho podle všeho dali svému bezdětnému příbuznému – Vladimiru Spiridonoviči, který odvezl Putina do Leningradu. Ve vesnici Metechi se na V. Putina pamatují jak jeho spolužáci, tak </w:t>
      </w:r>
      <w:r w:rsidR="00C4585D">
        <w:rPr>
          <w:rFonts w:cs="Times New Roman"/>
        </w:rPr>
        <w:br/>
      </w:r>
      <w:r w:rsidRPr="00EE19BC">
        <w:rPr>
          <w:rFonts w:cs="Times New Roman"/>
        </w:rPr>
        <w:t>i učitelé a vesničané. Dále v biografii Putina dvojité verze nejsou.</w:t>
      </w:r>
    </w:p>
    <w:p w:rsidR="009A0B8A" w:rsidRPr="00EE19BC" w:rsidRDefault="009A0B8A" w:rsidP="009A0B8A">
      <w:pPr>
        <w:rPr>
          <w:rFonts w:cs="Times New Roman"/>
        </w:rPr>
      </w:pPr>
      <w:r w:rsidRPr="00EE19BC">
        <w:rPr>
          <w:rFonts w:cs="Times New Roman"/>
        </w:rPr>
        <w:t>Od roku 1960 do roku 1968 navštěvoval Putin školu číslo 193 v Leningradě. Následovala škola se zaměřením na chemii, kterou ukončil v roce 1970. V témže roce pokračoval na Leningradské státní univerzitě na Mezinárodním oddělení Právnické fakul</w:t>
      </w:r>
      <w:r w:rsidR="00394896">
        <w:rPr>
          <w:rFonts w:cs="Times New Roman"/>
        </w:rPr>
        <w:t>ty, kde svá studia</w:t>
      </w:r>
      <w:r w:rsidRPr="00EE19BC">
        <w:rPr>
          <w:rFonts w:cs="Times New Roman"/>
        </w:rPr>
        <w:t xml:space="preserve"> úspěšně ukončil v roce 1975. Na univerzitě se Putin seznámil </w:t>
      </w:r>
      <w:r w:rsidR="00C4585D">
        <w:rPr>
          <w:rFonts w:cs="Times New Roman"/>
        </w:rPr>
        <w:br/>
      </w:r>
      <w:r w:rsidRPr="00EE19BC">
        <w:rPr>
          <w:rFonts w:cs="Times New Roman"/>
        </w:rPr>
        <w:t xml:space="preserve">s A. Sobčakem, s kterým později začne svou politickou </w:t>
      </w:r>
      <w:r w:rsidR="00085E28">
        <w:rPr>
          <w:rFonts w:cs="Times New Roman"/>
        </w:rPr>
        <w:t>kariéru</w:t>
      </w:r>
      <w:r w:rsidRPr="00EE19BC">
        <w:rPr>
          <w:rFonts w:cs="Times New Roman"/>
        </w:rPr>
        <w:t>. V roce 1975 pracoval Putin 5 měsíců v sekretariátě Leni</w:t>
      </w:r>
      <w:r w:rsidR="00394896">
        <w:rPr>
          <w:rFonts w:cs="Times New Roman"/>
        </w:rPr>
        <w:t>ngradské správy KGB a podle svých</w:t>
      </w:r>
      <w:r w:rsidRPr="00EE19BC">
        <w:rPr>
          <w:rFonts w:cs="Times New Roman"/>
        </w:rPr>
        <w:t xml:space="preserve"> slov „</w:t>
      </w:r>
      <w:r w:rsidR="00085E28">
        <w:rPr>
          <w:rFonts w:cs="Times New Roman"/>
          <w:sz w:val="26"/>
          <w:szCs w:val="26"/>
        </w:rPr>
        <w:t>…</w:t>
      </w:r>
      <w:r w:rsidRPr="00EE19BC">
        <w:rPr>
          <w:rFonts w:cs="Times New Roman"/>
        </w:rPr>
        <w:t>dával do seš</w:t>
      </w:r>
      <w:r w:rsidRPr="00EE19BC">
        <w:rPr>
          <w:rFonts w:cs="Times New Roman"/>
        </w:rPr>
        <w:t>i</w:t>
      </w:r>
      <w:r w:rsidRPr="00EE19BC">
        <w:rPr>
          <w:rFonts w:cs="Times New Roman"/>
        </w:rPr>
        <w:t>tu nějaké pří</w:t>
      </w:r>
      <w:r w:rsidR="00394896">
        <w:rPr>
          <w:rFonts w:cs="Times New Roman"/>
        </w:rPr>
        <w:t>pady“. Od února do července</w:t>
      </w:r>
      <w:r w:rsidRPr="00EE19BC">
        <w:rPr>
          <w:rFonts w:cs="Times New Roman"/>
        </w:rPr>
        <w:t xml:space="preserve"> 1976 navštěvoval budoucí prezident kurzy rekvalifikace a následně do roku 1977 pracoval v oddělení KGB, které dohlíželo na „boj proti ideologickému podvracení“. Poté byl poslán na rekvalifikaci do Moskvy a po návratu sloužil 4,5 roku v prvním oddílu Leningradského KGB. </w:t>
      </w:r>
    </w:p>
    <w:p w:rsidR="009A0B8A" w:rsidRPr="00EE19BC" w:rsidRDefault="009A0B8A" w:rsidP="009A0B8A">
      <w:pPr>
        <w:rPr>
          <w:rFonts w:cs="Times New Roman"/>
        </w:rPr>
      </w:pPr>
      <w:r w:rsidRPr="00EE19BC">
        <w:rPr>
          <w:rFonts w:cs="Times New Roman"/>
        </w:rPr>
        <w:t xml:space="preserve">V roce 1984 dostal hodnost majora a byl poslán do Moskevské Vysoké školy KGB. Po ukončení školy </w:t>
      </w:r>
      <w:r w:rsidR="00394896">
        <w:rPr>
          <w:rFonts w:cs="Times New Roman"/>
        </w:rPr>
        <w:t>ho vedení odeslalo do NDR. Toto</w:t>
      </w:r>
      <w:r w:rsidRPr="00EE19BC">
        <w:rPr>
          <w:rFonts w:cs="Times New Roman"/>
        </w:rPr>
        <w:t xml:space="preserve"> období života Putina podrobně </w:t>
      </w:r>
      <w:r w:rsidR="00655E22">
        <w:rPr>
          <w:rFonts w:cs="Times New Roman"/>
        </w:rPr>
        <w:t>p</w:t>
      </w:r>
      <w:r w:rsidRPr="00EE19BC">
        <w:rPr>
          <w:rFonts w:cs="Times New Roman"/>
        </w:rPr>
        <w:t xml:space="preserve">opisuje ve své knize V. Usolcev. </w:t>
      </w:r>
    </w:p>
    <w:p w:rsidR="009A0B8A" w:rsidRPr="00EE19BC" w:rsidRDefault="009A0B8A" w:rsidP="009A0B8A">
      <w:pPr>
        <w:rPr>
          <w:rFonts w:cs="Times New Roman"/>
        </w:rPr>
      </w:pPr>
      <w:r w:rsidRPr="00EE19BC">
        <w:rPr>
          <w:rFonts w:cs="Times New Roman"/>
        </w:rPr>
        <w:lastRenderedPageBreak/>
        <w:t xml:space="preserve"> V roce 1990 se Putin s rodinou vrací do Ruska. V Leningradě se mu podaří sehnat ke své práci v KG</w:t>
      </w:r>
      <w:r w:rsidR="00655E22">
        <w:rPr>
          <w:rFonts w:cs="Times New Roman"/>
        </w:rPr>
        <w:t>B</w:t>
      </w:r>
      <w:r w:rsidRPr="00EE19BC">
        <w:rPr>
          <w:rFonts w:cs="Times New Roman"/>
        </w:rPr>
        <w:t xml:space="preserve"> ještě místo zástupce prorektora na Leningradské státní univerzitě. Krátce na to Putin získává třetí pracovní místo u A. Sobčaka. Podle neoficiálních zdrojů „KGB chtělo mít</w:t>
      </w:r>
      <w:r w:rsidR="00655E22">
        <w:rPr>
          <w:rFonts w:cs="Times New Roman"/>
        </w:rPr>
        <w:t xml:space="preserve"> v okolí Sobčaka svého člověka“</w:t>
      </w:r>
      <w:r w:rsidRPr="00EE19BC">
        <w:rPr>
          <w:rFonts w:cs="Times New Roman"/>
        </w:rPr>
        <w:t xml:space="preserve"> (Sobčak byl lidovým poslancem SSSR, který se v roce 1991 stal primátorem v Leningradě). Po likvidaci puče v roce 1991 podepisuje Putin žádost o výpověď z </w:t>
      </w:r>
      <w:r w:rsidR="00655E22">
        <w:rPr>
          <w:rFonts w:cs="Times New Roman"/>
        </w:rPr>
        <w:t xml:space="preserve">orgánů KGB a vzdává se členství </w:t>
      </w:r>
      <w:r w:rsidR="00C4585D">
        <w:rPr>
          <w:rFonts w:cs="Times New Roman"/>
        </w:rPr>
        <w:br/>
      </w:r>
      <w:r w:rsidR="00655E22">
        <w:rPr>
          <w:rFonts w:cs="Times New Roman"/>
        </w:rPr>
        <w:t>v</w:t>
      </w:r>
      <w:r w:rsidRPr="00EE19BC">
        <w:rPr>
          <w:rFonts w:cs="Times New Roman"/>
        </w:rPr>
        <w:t xml:space="preserve">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V hodnosti podplukovníka se stává rezervou KGB. Na konci roku 1991 Putina jmenují náměstkem primátora v Sankt-Petěrburgu. </w:t>
      </w:r>
    </w:p>
    <w:p w:rsidR="009A0B8A" w:rsidRPr="00EE19BC" w:rsidRDefault="00652170" w:rsidP="009A0B8A">
      <w:pPr>
        <w:rPr>
          <w:rFonts w:cs="Times New Roman"/>
        </w:rPr>
      </w:pPr>
      <w:r>
        <w:rPr>
          <w:rFonts w:cs="Times New Roman"/>
        </w:rPr>
        <w:t>Na konci dubna 1995 nařídil premiér V. Černomyrdin Sobčak</w:t>
      </w:r>
      <w:r w:rsidR="009A0B8A" w:rsidRPr="00EE19BC">
        <w:rPr>
          <w:rFonts w:cs="Times New Roman"/>
        </w:rPr>
        <w:t>ovi vytvořit v Sankt-Petěrburgu pobočku společenského politického hnutí „Náš domov Rusko“. Tato organizace byla provládní polit</w:t>
      </w:r>
      <w:r>
        <w:rPr>
          <w:rFonts w:cs="Times New Roman"/>
        </w:rPr>
        <w:t>ickou stranou, která vznikla na</w:t>
      </w:r>
      <w:r w:rsidR="009A0B8A" w:rsidRPr="00EE19BC">
        <w:rPr>
          <w:rFonts w:cs="Times New Roman"/>
        </w:rPr>
        <w:t xml:space="preserve"> podporu kandidatury Jelcina v prezidentských volbách (v roce 1996). V. Putin se stal předsedou nové pobočky „Náš domo</w:t>
      </w:r>
      <w:r>
        <w:rPr>
          <w:rFonts w:cs="Times New Roman"/>
        </w:rPr>
        <w:t>v Rusko“ v Sankt-Petěrburgu a při</w:t>
      </w:r>
      <w:r w:rsidR="009A0B8A" w:rsidRPr="00EE19BC">
        <w:rPr>
          <w:rFonts w:cs="Times New Roman"/>
        </w:rPr>
        <w:t xml:space="preserve">bral do jejího představenstva mnohé místní podnikatele. Ale strana volby nakonec prohrála, bez ohledu na 1 mld. 100 mil. rublů, které byly ve fondu na podporu volební kampaně. </w:t>
      </w:r>
    </w:p>
    <w:p w:rsidR="009A0B8A" w:rsidRPr="00EE19BC" w:rsidRDefault="009A0B8A" w:rsidP="009A0B8A">
      <w:pPr>
        <w:rPr>
          <w:rFonts w:cs="Times New Roman"/>
        </w:rPr>
      </w:pPr>
      <w:r w:rsidRPr="00EE19BC">
        <w:rPr>
          <w:rFonts w:cs="Times New Roman"/>
        </w:rPr>
        <w:t>Ve stejnou dobu v roce 1996 organizoval Putin volební kampaň i pro svého nadřízeného</w:t>
      </w:r>
      <w:r w:rsidR="00FF408E">
        <w:rPr>
          <w:rFonts w:cs="Times New Roman"/>
        </w:rPr>
        <w:t xml:space="preserve"> </w:t>
      </w:r>
      <w:r w:rsidRPr="00EE19BC">
        <w:rPr>
          <w:rFonts w:cs="Times New Roman"/>
        </w:rPr>
        <w:t>Sobčaka, který volby na nového p</w:t>
      </w:r>
      <w:r w:rsidR="00652170">
        <w:rPr>
          <w:rFonts w:cs="Times New Roman"/>
        </w:rPr>
        <w:t>rimátora prohrál proti Jakovlevovi</w:t>
      </w:r>
      <w:r w:rsidRPr="00EE19BC">
        <w:rPr>
          <w:rFonts w:cs="Times New Roman"/>
        </w:rPr>
        <w:t>. Podle ofici</w:t>
      </w:r>
      <w:r w:rsidR="00652170">
        <w:rPr>
          <w:rFonts w:cs="Times New Roman"/>
        </w:rPr>
        <w:t>álních informačních zdrojů</w:t>
      </w:r>
      <w:r w:rsidRPr="00EE19BC">
        <w:rPr>
          <w:rFonts w:cs="Times New Roman"/>
        </w:rPr>
        <w:t xml:space="preserve"> a i samotného Put</w:t>
      </w:r>
      <w:r w:rsidR="00652170">
        <w:rPr>
          <w:rFonts w:cs="Times New Roman"/>
        </w:rPr>
        <w:t>ina nabíd</w:t>
      </w:r>
      <w:r w:rsidRPr="00EE19BC">
        <w:rPr>
          <w:rFonts w:cs="Times New Roman"/>
        </w:rPr>
        <w:t>l Jakovlev Putinovi místo ná</w:t>
      </w:r>
      <w:r w:rsidR="00652170">
        <w:rPr>
          <w:rFonts w:cs="Times New Roman"/>
        </w:rPr>
        <w:t>městka ale ji</w:t>
      </w:r>
      <w:r w:rsidRPr="00EE19BC">
        <w:rPr>
          <w:rFonts w:cs="Times New Roman"/>
        </w:rPr>
        <w:t>ž pod svým vedením. Existuje však i zcela jiná verze. Např. Višnev</w:t>
      </w:r>
      <w:r w:rsidR="00652170">
        <w:rPr>
          <w:rFonts w:cs="Times New Roman"/>
        </w:rPr>
        <w:t>ský</w:t>
      </w:r>
      <w:r w:rsidRPr="00EE19BC">
        <w:rPr>
          <w:rFonts w:cs="Times New Roman"/>
        </w:rPr>
        <w:t xml:space="preserve"> v této souvislosti</w:t>
      </w:r>
      <w:r w:rsidR="00EF12D5">
        <w:rPr>
          <w:rFonts w:cs="Times New Roman"/>
        </w:rPr>
        <w:t xml:space="preserve"> </w:t>
      </w:r>
      <w:r w:rsidRPr="00EE19BC">
        <w:rPr>
          <w:rFonts w:cs="Times New Roman"/>
        </w:rPr>
        <w:t>píše: „Je taková pověst, že</w:t>
      </w:r>
      <w:r w:rsidR="00652170">
        <w:rPr>
          <w:rFonts w:cs="Times New Roman"/>
        </w:rPr>
        <w:t>,</w:t>
      </w:r>
      <w:r w:rsidRPr="00EE19BC">
        <w:rPr>
          <w:rFonts w:cs="Times New Roman"/>
        </w:rPr>
        <w:t xml:space="preserve"> když Sobčak prohrál volby, Jako</w:t>
      </w:r>
      <w:r w:rsidR="00652170">
        <w:rPr>
          <w:rFonts w:cs="Times New Roman"/>
        </w:rPr>
        <w:t>vlev požadal</w:t>
      </w:r>
      <w:r w:rsidRPr="00EE19BC">
        <w:rPr>
          <w:rFonts w:cs="Times New Roman"/>
        </w:rPr>
        <w:t xml:space="preserve"> Putin</w:t>
      </w:r>
      <w:r w:rsidR="00652170">
        <w:rPr>
          <w:rFonts w:cs="Times New Roman"/>
        </w:rPr>
        <w:t>a, aby zůstal, ale on to odmít</w:t>
      </w:r>
      <w:r w:rsidRPr="00EE19BC">
        <w:rPr>
          <w:rFonts w:cs="Times New Roman"/>
        </w:rPr>
        <w:t>l. To je všechno blbost. Dva dni na to, poté</w:t>
      </w:r>
      <w:r w:rsidR="00652170">
        <w:rPr>
          <w:rFonts w:cs="Times New Roman"/>
        </w:rPr>
        <w:t>,</w:t>
      </w:r>
      <w:r w:rsidRPr="00EE19BC">
        <w:rPr>
          <w:rFonts w:cs="Times New Roman"/>
        </w:rPr>
        <w:t xml:space="preserve"> co se Jakovlev stal primátorem, jsem měl schůzku ve Smolném a tam jsem potkal Jakovle</w:t>
      </w:r>
      <w:r w:rsidR="00652170">
        <w:rPr>
          <w:rFonts w:cs="Times New Roman"/>
        </w:rPr>
        <w:t>va. Během našeho hovoru</w:t>
      </w:r>
      <w:r w:rsidRPr="00EE19BC">
        <w:rPr>
          <w:rFonts w:cs="Times New Roman"/>
        </w:rPr>
        <w:t xml:space="preserve"> přišel nějaký úřed</w:t>
      </w:r>
      <w:r w:rsidR="00652170">
        <w:rPr>
          <w:rFonts w:cs="Times New Roman"/>
        </w:rPr>
        <w:t>ník a oznámil: Vladimire Anatolj</w:t>
      </w:r>
      <w:r w:rsidRPr="00EE19BC">
        <w:rPr>
          <w:rFonts w:cs="Times New Roman"/>
        </w:rPr>
        <w:t>eviči (J</w:t>
      </w:r>
      <w:r w:rsidRPr="00EE19BC">
        <w:rPr>
          <w:rFonts w:cs="Times New Roman"/>
        </w:rPr>
        <w:t>a</w:t>
      </w:r>
      <w:r w:rsidRPr="00EE19BC">
        <w:rPr>
          <w:rFonts w:cs="Times New Roman"/>
        </w:rPr>
        <w:t>kovlev)</w:t>
      </w:r>
      <w:r w:rsidR="00EF12D5">
        <w:rPr>
          <w:rFonts w:cs="Times New Roman"/>
        </w:rPr>
        <w:t>,</w:t>
      </w:r>
      <w:r w:rsidRPr="00EE19BC">
        <w:rPr>
          <w:rFonts w:cs="Times New Roman"/>
        </w:rPr>
        <w:t xml:space="preserve"> tam sedí Putin a čeká, jaké rozhodnutí vůči němu přijmete. Nikdy nezapomenu, co řekl Jakovlev: Aby tu zítra po něm nebylo ani památky.“ </w:t>
      </w:r>
    </w:p>
    <w:p w:rsidR="009A0B8A" w:rsidRPr="00EE19BC" w:rsidRDefault="009A0B8A" w:rsidP="009A0B8A">
      <w:pPr>
        <w:rPr>
          <w:rFonts w:cs="Times New Roman"/>
        </w:rPr>
      </w:pPr>
      <w:r w:rsidRPr="00EE19BC">
        <w:rPr>
          <w:rFonts w:cs="Times New Roman"/>
        </w:rPr>
        <w:t xml:space="preserve">Po neúspěšných volbách Sobčaka se Putin stěhuje do Moskvy. Zde sehrál velkou roli pro růst </w:t>
      </w:r>
      <w:r w:rsidR="00FD0E81">
        <w:rPr>
          <w:rFonts w:cs="Times New Roman"/>
        </w:rPr>
        <w:t>kariéry</w:t>
      </w:r>
      <w:r w:rsidRPr="00EE19BC">
        <w:rPr>
          <w:rFonts w:cs="Times New Roman"/>
        </w:rPr>
        <w:t xml:space="preserve"> budoucího prezidenta A. Čubajs, který mu pomohl získat místo ná</w:t>
      </w:r>
      <w:r w:rsidR="00652170">
        <w:rPr>
          <w:rFonts w:cs="Times New Roman"/>
        </w:rPr>
        <w:t>městka ředitele Administrativy</w:t>
      </w:r>
      <w:r w:rsidRPr="00EE19BC">
        <w:rPr>
          <w:rFonts w:cs="Times New Roman"/>
        </w:rPr>
        <w:t xml:space="preserve">. Podle bývalého občana SSSR F. Turovera, který se později stal poradcem velké banky ve Švýcarsku: „V. Putin, to je dlouhý a zajímavý příběh. </w:t>
      </w:r>
      <w:r w:rsidR="000C09C5" w:rsidRPr="000C09C5">
        <w:t>Potkal jsem ho, k</w:t>
      </w:r>
      <w:r w:rsidR="00652170">
        <w:t>dyž jsem pracoval v Administrativě</w:t>
      </w:r>
      <w:r w:rsidR="000C09C5" w:rsidRPr="000C09C5">
        <w:t xml:space="preserve"> prezidenta v letech 1997 – 1998. Putin zde odpovídal za majetek Sovětského svazu v zahraničí. </w:t>
      </w:r>
      <w:r w:rsidRPr="00EE19BC">
        <w:rPr>
          <w:rFonts w:cs="Times New Roman"/>
        </w:rPr>
        <w:t>Vysvětluji: kromě dluhu po SSSR dostalo Rusko miliardové majetky v zahraničí, které patřily KSSS</w:t>
      </w:r>
      <w:r w:rsidR="0043712F">
        <w:rPr>
          <w:rFonts w:cs="Times New Roman"/>
        </w:rPr>
        <w:fldChar w:fldCharType="begin"/>
      </w:r>
      <w:r w:rsidR="00B840BE">
        <w:instrText xml:space="preserve"> XE "</w:instrText>
      </w:r>
      <w:r w:rsidR="00B840BE" w:rsidRPr="000E6CA5">
        <w:rPr>
          <w:rFonts w:cs="Times New Roman"/>
        </w:rPr>
        <w:instrText>KSSS</w:instrText>
      </w:r>
      <w:r w:rsidR="00B840BE">
        <w:instrText xml:space="preserve">" </w:instrText>
      </w:r>
      <w:r w:rsidR="0043712F">
        <w:rPr>
          <w:rFonts w:cs="Times New Roman"/>
        </w:rPr>
        <w:fldChar w:fldCharType="end"/>
      </w:r>
      <w:r w:rsidRPr="00EE19BC">
        <w:rPr>
          <w:rFonts w:cs="Times New Roman"/>
        </w:rPr>
        <w:t xml:space="preserve">. V letech 1995-1996 se o tento majetek ucházely různé organizace – Ministerstvo </w:t>
      </w:r>
      <w:r w:rsidRPr="00EE19BC">
        <w:rPr>
          <w:rFonts w:cs="Times New Roman"/>
        </w:rPr>
        <w:lastRenderedPageBreak/>
        <w:t>zahraničních věcí, Ministerstvo námořnictva apod. Na konci roku 1996 Jelcin podepsal nařízení, že celý majetek SSSR a KSSS v zahranič</w:t>
      </w:r>
      <w:r w:rsidR="00652170">
        <w:rPr>
          <w:rFonts w:cs="Times New Roman"/>
        </w:rPr>
        <w:t>í přechází do rukou Administrativy</w:t>
      </w:r>
      <w:r w:rsidRPr="00EE19BC">
        <w:rPr>
          <w:rFonts w:cs="Times New Roman"/>
        </w:rPr>
        <w:t xml:space="preserve"> prezidenta, přímo do jurisdikce Putina, samozřejmě na příkaz </w:t>
      </w:r>
      <w:r w:rsidR="00652170">
        <w:rPr>
          <w:rFonts w:cs="Times New Roman"/>
        </w:rPr>
        <w:t>shora. Pro klasifikaci majetku ji</w:t>
      </w:r>
      <w:r w:rsidRPr="00EE19BC">
        <w:rPr>
          <w:rFonts w:cs="Times New Roman"/>
        </w:rPr>
        <w:t>ž neexistujícího SSSR a KSSS v roce 1997 byly vytvořeny speciální firmy (s. r. o., a. s.). Na tyto struktury byl dále zaregistrován majetek</w:t>
      </w:r>
      <w:r w:rsidR="00DF19A5">
        <w:rPr>
          <w:rFonts w:cs="Times New Roman"/>
        </w:rPr>
        <w:t xml:space="preserve"> a jiná zahraniční aktiva. Ten týž</w:t>
      </w:r>
      <w:r w:rsidRPr="00EE19BC">
        <w:rPr>
          <w:rFonts w:cs="Times New Roman"/>
        </w:rPr>
        <w:t xml:space="preserve"> majetek dorazil však do státní pokladny již značně zmenšený a zmenšil ho Putin</w:t>
      </w:r>
      <w:r w:rsidR="00CC6A08">
        <w:rPr>
          <w:rFonts w:cs="Times New Roman"/>
        </w:rPr>
        <w:t>.</w:t>
      </w:r>
      <w:r w:rsidRPr="00EE19BC">
        <w:rPr>
          <w:rFonts w:cs="Times New Roman"/>
        </w:rPr>
        <w:t>“ V roce 1998 podle nařízení prezidenta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Pr="00EE19BC">
        <w:rPr>
          <w:rFonts w:cs="Times New Roman"/>
        </w:rPr>
        <w:t xml:space="preserve"> Jelcina se Putin stává ředitelem Federální bezpečnostní služby Ruska a od 2. září 1998 navíc i stálým členem Rady bezpečnosti Ruska. </w:t>
      </w:r>
    </w:p>
    <w:p w:rsidR="009A0B8A" w:rsidRPr="00EE19BC" w:rsidRDefault="009A0B8A" w:rsidP="009A0B8A">
      <w:pPr>
        <w:rPr>
          <w:rFonts w:cs="Times New Roman"/>
        </w:rPr>
      </w:pPr>
      <w:r w:rsidRPr="00EE19BC">
        <w:rPr>
          <w:rFonts w:cs="Times New Roman"/>
        </w:rPr>
        <w:t xml:space="preserve"> Ve funkci ředitele Federální bezpečnostní služby reformuje Putin tuto organizaci</w:t>
      </w:r>
      <w:r w:rsidR="00BF6E53">
        <w:rPr>
          <w:rFonts w:cs="Times New Roman"/>
        </w:rPr>
        <w:t>,</w:t>
      </w:r>
      <w:r w:rsidRPr="00EE19BC">
        <w:rPr>
          <w:rFonts w:cs="Times New Roman"/>
        </w:rPr>
        <w:t xml:space="preserve"> a to takovým způsobem, že se ve výsledku na mnohých vedoucích místech ocitnou jeho bývalí kolegové z</w:t>
      </w:r>
      <w:r w:rsidR="00A02F42">
        <w:rPr>
          <w:rFonts w:cs="Times New Roman"/>
        </w:rPr>
        <w:t xml:space="preserve"> </w:t>
      </w:r>
      <w:r w:rsidRPr="00EE19BC">
        <w:rPr>
          <w:rFonts w:cs="Times New Roman"/>
        </w:rPr>
        <w:t>KGB a</w:t>
      </w:r>
      <w:r w:rsidR="00A02F42">
        <w:rPr>
          <w:rFonts w:cs="Times New Roman"/>
        </w:rPr>
        <w:t xml:space="preserve"> </w:t>
      </w:r>
      <w:r w:rsidRPr="00EE19BC">
        <w:rPr>
          <w:rFonts w:cs="Times New Roman"/>
        </w:rPr>
        <w:t xml:space="preserve">spolupracovníci ze Sankt-Petěrburgu. Podle </w:t>
      </w:r>
      <w:r w:rsidR="00DF19A5">
        <w:rPr>
          <w:rFonts w:cs="Times New Roman"/>
        </w:rPr>
        <w:t>Y. Felštinské</w:t>
      </w:r>
      <w:r w:rsidRPr="00EE19BC">
        <w:rPr>
          <w:rFonts w:cs="Times New Roman"/>
        </w:rPr>
        <w:t>ho a V. Pribylovského předvedl Putin za krátkou dobu rychlý a úspěšný pracovní růst, ale co se týče boje pr</w:t>
      </w:r>
      <w:r w:rsidR="00DF19A5">
        <w:rPr>
          <w:rFonts w:cs="Times New Roman"/>
        </w:rPr>
        <w:t>oti kriminalitě, to s výsledky ji</w:t>
      </w:r>
      <w:r w:rsidRPr="00EE19BC">
        <w:rPr>
          <w:rFonts w:cs="Times New Roman"/>
        </w:rPr>
        <w:t>ž tak úspěšné nebylo. V období, kdy Putin zastával funkci ředitele Federální bezpečnostní služby, bylo spácháno mnoho velkých zločinů, vražd, pokusů o vraždu osob zaangažovaných v politice, byznysu a společensky aktivních</w:t>
      </w:r>
      <w:r w:rsidR="00DF19A5">
        <w:rPr>
          <w:rFonts w:cs="Times New Roman"/>
        </w:rPr>
        <w:t xml:space="preserve"> lidí</w:t>
      </w:r>
      <w:r w:rsidRPr="00EE19BC">
        <w:rPr>
          <w:rFonts w:cs="Times New Roman"/>
        </w:rPr>
        <w:t xml:space="preserve">. „Mnohé z těchto zločinů (téměř všechny) nebyly objasněny“, píší Pribylovský a Felštinský. </w:t>
      </w:r>
    </w:p>
    <w:p w:rsidR="009A0B8A" w:rsidRPr="00EE19BC" w:rsidRDefault="00DF19A5" w:rsidP="009A0B8A">
      <w:pPr>
        <w:rPr>
          <w:rFonts w:cs="Times New Roman"/>
        </w:rPr>
      </w:pPr>
      <w:r>
        <w:rPr>
          <w:rFonts w:cs="Times New Roman"/>
        </w:rPr>
        <w:t xml:space="preserve"> 9. srpna</w:t>
      </w:r>
      <w:r w:rsidR="009A0B8A" w:rsidRPr="00EE19BC">
        <w:rPr>
          <w:rFonts w:cs="Times New Roman"/>
        </w:rPr>
        <w:t xml:space="preserve"> 1999 nařídil prezident Jelcin zavedení nové funkce prvního zástupce předsedy vlády. Podle stejného nařízení tuto funkci obsadil Putin, byla to již jeho třetí funkce. Ve svém televizním prohlášení Jelcin řekl: „Nyní jsem se rozhodl jmenovat člověka, který je podle mého mínění schopen konsolidovat společnost. Při podpoře širokých politických sil</w:t>
      </w:r>
      <w:r w:rsidR="002F3E0D">
        <w:rPr>
          <w:rFonts w:cs="Times New Roman"/>
        </w:rPr>
        <w:t xml:space="preserve"> </w:t>
      </w:r>
      <w:r w:rsidR="009A0B8A" w:rsidRPr="00EE19BC">
        <w:rPr>
          <w:rFonts w:cs="Times New Roman"/>
        </w:rPr>
        <w:t>zabezpečí pokračování reforem v Rusku. Je schopen shromáždit kolem sebe lidi, kteří v novém 21. století budou obnovovat veliké Rusko. Tím člověkem je tajemník Rady bezpečnosti, ředitel Federální bezpečnostní služby – Vladimir Vladimirovič Putin. Tím člověkem jsem si jist. Ale také chci, aby si jím byli jisti ti, kteří přijdou volit nové</w:t>
      </w:r>
      <w:r>
        <w:rPr>
          <w:rFonts w:cs="Times New Roman"/>
        </w:rPr>
        <w:t>ho prezidenta v </w:t>
      </w:r>
      <w:proofErr w:type="gramStart"/>
      <w:r>
        <w:rPr>
          <w:rFonts w:cs="Times New Roman"/>
        </w:rPr>
        <w:t xml:space="preserve">červenci </w:t>
      </w:r>
      <w:r w:rsidR="009A0B8A" w:rsidRPr="00EE19BC">
        <w:rPr>
          <w:rFonts w:cs="Times New Roman"/>
        </w:rPr>
        <w:t xml:space="preserve"> 2000</w:t>
      </w:r>
      <w:proofErr w:type="gramEnd"/>
      <w:r w:rsidR="009A0B8A" w:rsidRPr="00EE19BC">
        <w:rPr>
          <w:rFonts w:cs="Times New Roman"/>
        </w:rPr>
        <w:t>. Myslím, že zvolíte správně a myslím, že má dost času se ukázat</w:t>
      </w:r>
      <w:r w:rsidR="005F4C53">
        <w:rPr>
          <w:rFonts w:cs="Times New Roman"/>
        </w:rPr>
        <w:t>.</w:t>
      </w:r>
      <w:r w:rsidR="009A0B8A" w:rsidRPr="00EE19BC">
        <w:rPr>
          <w:rFonts w:cs="Times New Roman"/>
        </w:rPr>
        <w:t>“ Toho dne Putin odpověděl, že přijímá nabídku prezidenta a bude kan</w:t>
      </w:r>
      <w:r w:rsidR="00631687">
        <w:rPr>
          <w:rFonts w:cs="Times New Roman"/>
        </w:rPr>
        <w:t>didovat na funkci</w:t>
      </w:r>
      <w:r w:rsidR="009A0B8A" w:rsidRPr="00EE19BC">
        <w:rPr>
          <w:rFonts w:cs="Times New Roman"/>
        </w:rPr>
        <w:t xml:space="preserve"> prezidenta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009A0B8A" w:rsidRPr="00EE19BC">
        <w:rPr>
          <w:rFonts w:cs="Times New Roman"/>
        </w:rPr>
        <w:t xml:space="preserve">. </w:t>
      </w:r>
    </w:p>
    <w:p w:rsidR="009A0B8A" w:rsidRPr="00EE19BC" w:rsidRDefault="009A0B8A" w:rsidP="009A0B8A">
      <w:pPr>
        <w:rPr>
          <w:rFonts w:cs="Times New Roman"/>
        </w:rPr>
      </w:pPr>
      <w:r w:rsidRPr="00EE19BC">
        <w:rPr>
          <w:rFonts w:cs="Times New Roman"/>
        </w:rPr>
        <w:t xml:space="preserve">16. </w:t>
      </w:r>
      <w:r w:rsidR="00631687">
        <w:rPr>
          <w:rFonts w:cs="Times New Roman"/>
        </w:rPr>
        <w:t>srpna 1999 Státní d</w:t>
      </w:r>
      <w:r w:rsidRPr="00EE19BC">
        <w:rPr>
          <w:rFonts w:cs="Times New Roman"/>
        </w:rPr>
        <w:t>uma </w:t>
      </w:r>
      <w:r w:rsidR="00631687">
        <w:rPr>
          <w:rFonts w:cs="Times New Roman"/>
        </w:rPr>
        <w:t>schválila kandidaturu Putina do funkce</w:t>
      </w:r>
      <w:r w:rsidRPr="00EE19BC">
        <w:rPr>
          <w:rFonts w:cs="Times New Roman"/>
        </w:rPr>
        <w:t xml:space="preserve"> předsedy vlády. Pro Putina hlasovalo 233 členů, 84 členů bylo proti a 17 se zdrželo. Putina podporovali také Vološin, Roman Abramovič, Čubajs, Tatiana Djačenko (dcera Jelcina) a sám Jelcin.</w:t>
      </w:r>
    </w:p>
    <w:p w:rsidR="009A0B8A" w:rsidRPr="00EE19BC" w:rsidRDefault="009A0B8A" w:rsidP="009A0B8A">
      <w:pPr>
        <w:rPr>
          <w:rFonts w:cs="Times New Roman"/>
        </w:rPr>
      </w:pPr>
      <w:r w:rsidRPr="00EE19BC">
        <w:rPr>
          <w:rFonts w:cs="Times New Roman"/>
        </w:rPr>
        <w:lastRenderedPageBreak/>
        <w:t xml:space="preserve">Další změna vlády byla pro Jelcina riskantním krokem. Především proto, že </w:t>
      </w:r>
      <w:r w:rsidR="00C4585D">
        <w:rPr>
          <w:rFonts w:cs="Times New Roman"/>
        </w:rPr>
        <w:br/>
      </w:r>
      <w:r w:rsidRPr="00EE19BC">
        <w:rPr>
          <w:rFonts w:cs="Times New Roman"/>
        </w:rPr>
        <w:t>o Putinovi v Rusku nikdo moc nevěděl. Jednoduše ho nikdo neznal. Jeho pracovní postup byl příliš rychlý na to, aby si na něj občané stihli zvyknout. V den svého zvolení do funkce předsedy vlády Putin slíbil zachovat předchozí směr politiky</w:t>
      </w:r>
      <w:r w:rsidR="00631687">
        <w:rPr>
          <w:rFonts w:cs="Times New Roman"/>
        </w:rPr>
        <w:t>,</w:t>
      </w:r>
      <w:r w:rsidRPr="00EE19BC">
        <w:rPr>
          <w:rFonts w:cs="Times New Roman"/>
        </w:rPr>
        <w:t xml:space="preserve"> a to jak v ekonomice, tak </w:t>
      </w:r>
      <w:r w:rsidR="00E04891">
        <w:rPr>
          <w:rFonts w:cs="Times New Roman"/>
        </w:rPr>
        <w:t>i </w:t>
      </w:r>
      <w:r w:rsidRPr="00EE19BC">
        <w:rPr>
          <w:rFonts w:cs="Times New Roman"/>
        </w:rPr>
        <w:t>ve vnitr</w:t>
      </w:r>
      <w:r w:rsidR="00A9032B">
        <w:rPr>
          <w:rFonts w:cs="Times New Roman"/>
        </w:rPr>
        <w:t>ostátní</w:t>
      </w:r>
      <w:r w:rsidRPr="00EE19BC">
        <w:rPr>
          <w:rFonts w:cs="Times New Roman"/>
        </w:rPr>
        <w:t xml:space="preserve">ch záležitostech (měl na mysli hlavně Dagestán a Čečensko). </w:t>
      </w:r>
      <w:r w:rsidR="00B666C6">
        <w:rPr>
          <w:rFonts w:cs="Times New Roman"/>
        </w:rPr>
        <w:t>Novináři i v</w:t>
      </w:r>
      <w:r w:rsidR="00631687">
        <w:rPr>
          <w:rFonts w:cs="Times New Roman"/>
        </w:rPr>
        <w:t>eřejnost</w:t>
      </w:r>
      <w:r w:rsidRPr="00EE19BC">
        <w:rPr>
          <w:rFonts w:cs="Times New Roman"/>
        </w:rPr>
        <w:t xml:space="preserve"> začali mít obavy ze zpřísnění politiky federálního centra a vnitřní politiky vůbec</w:t>
      </w:r>
      <w:r w:rsidR="00631687">
        <w:rPr>
          <w:rFonts w:cs="Times New Roman"/>
        </w:rPr>
        <w:t>, v</w:t>
      </w:r>
      <w:r w:rsidRPr="00EE19BC">
        <w:rPr>
          <w:rFonts w:cs="Times New Roman"/>
        </w:rPr>
        <w:t>četně</w:t>
      </w:r>
      <w:r w:rsidR="00631687">
        <w:rPr>
          <w:rFonts w:cs="Times New Roman"/>
        </w:rPr>
        <w:t xml:space="preserve"> ze</w:t>
      </w:r>
      <w:r w:rsidRPr="00EE19BC">
        <w:rPr>
          <w:rFonts w:cs="Times New Roman"/>
        </w:rPr>
        <w:t xml:space="preserve"> zavedení výjimečného stavu ve státě a zrušení prezidentských voleb, pokud Kreml nebude přesvědčen o vítězství následníka Jelcina – Putina</w:t>
      </w:r>
      <w:r w:rsidR="00631687">
        <w:rPr>
          <w:rFonts w:cs="Times New Roman"/>
        </w:rPr>
        <w:t xml:space="preserve"> -</w:t>
      </w:r>
      <w:r w:rsidRPr="00EE19BC">
        <w:rPr>
          <w:rFonts w:cs="Times New Roman"/>
        </w:rPr>
        <w:t xml:space="preserve"> ve volbách. </w:t>
      </w:r>
    </w:p>
    <w:p w:rsidR="009A0B8A" w:rsidRPr="00EE19BC" w:rsidRDefault="009A0B8A" w:rsidP="009A0B8A">
      <w:pPr>
        <w:rPr>
          <w:rFonts w:cs="Times New Roman"/>
        </w:rPr>
      </w:pPr>
      <w:r w:rsidRPr="00EE19BC">
        <w:rPr>
          <w:rFonts w:cs="Times New Roman"/>
        </w:rPr>
        <w:t>Druhá Čečenská válka posloužila jako vhodný pomocník pro zvýšení popularity budoucího prezidenta. Podle všeho byl ozbrojený konflikt</w:t>
      </w:r>
      <w:r w:rsidR="00631687">
        <w:rPr>
          <w:rFonts w:cs="Times New Roman"/>
        </w:rPr>
        <w:t xml:space="preserve"> předem naplánován. V </w:t>
      </w:r>
      <w:proofErr w:type="gramStart"/>
      <w:r w:rsidR="00631687">
        <w:rPr>
          <w:rFonts w:cs="Times New Roman"/>
        </w:rPr>
        <w:t xml:space="preserve">lednu </w:t>
      </w:r>
      <w:r w:rsidRPr="00EE19BC">
        <w:rPr>
          <w:rFonts w:cs="Times New Roman"/>
        </w:rPr>
        <w:t xml:space="preserve"> 2000</w:t>
      </w:r>
      <w:proofErr w:type="gramEnd"/>
      <w:r w:rsidRPr="00EE19BC">
        <w:rPr>
          <w:rFonts w:cs="Times New Roman"/>
        </w:rPr>
        <w:t xml:space="preserve"> řekl bývalý premiér Sergej Stepašin: „Rozhodnutí o invazi do Čečenska bylo při</w:t>
      </w:r>
      <w:r w:rsidR="00631687">
        <w:rPr>
          <w:rFonts w:cs="Times New Roman"/>
        </w:rPr>
        <w:t>jato již v březnu</w:t>
      </w:r>
      <w:r w:rsidRPr="00EE19BC">
        <w:rPr>
          <w:rFonts w:cs="Times New Roman"/>
        </w:rPr>
        <w:t xml:space="preserve"> 1999. Intervence byla naplánována na srpen, září. To by se stalo stejně, i kdyby nebylo explozí v Moskvě (teroristické útoky na obytné domy v roce 1999). Putin, který byl v té době ředitel</w:t>
      </w:r>
      <w:r w:rsidR="00631687">
        <w:rPr>
          <w:rFonts w:cs="Times New Roman"/>
        </w:rPr>
        <w:t>em</w:t>
      </w:r>
      <w:r w:rsidRPr="00EE19BC">
        <w:rPr>
          <w:rFonts w:cs="Times New Roman"/>
        </w:rPr>
        <w:t xml:space="preserve"> Federální bezpečnostní služby, měl tyto informace k dispozici“. </w:t>
      </w:r>
    </w:p>
    <w:p w:rsidR="009A0B8A" w:rsidRPr="00EE19BC" w:rsidRDefault="009A0B8A" w:rsidP="009A0B8A">
      <w:pPr>
        <w:rPr>
          <w:rFonts w:cs="Times New Roman"/>
        </w:rPr>
      </w:pPr>
      <w:r w:rsidRPr="00EE19BC">
        <w:rPr>
          <w:rFonts w:cs="Times New Roman"/>
        </w:rPr>
        <w:t>Zde je třeba připomenout, že začátku druhé Čečenské války předcházelo několik teroristických útoků. 4. září 1999 v Dagestáně v městě Bujnaksk zabila exploze 64 oby</w:t>
      </w:r>
      <w:r w:rsidR="00631687">
        <w:rPr>
          <w:rFonts w:cs="Times New Roman"/>
        </w:rPr>
        <w:t>vatel. Ten týž</w:t>
      </w:r>
      <w:r w:rsidRPr="00EE19BC">
        <w:rPr>
          <w:rFonts w:cs="Times New Roman"/>
        </w:rPr>
        <w:t xml:space="preserve"> den bylo díky ostražitosti místních občanů</w:t>
      </w:r>
      <w:r w:rsidR="006C3549">
        <w:rPr>
          <w:rFonts w:cs="Times New Roman"/>
        </w:rPr>
        <w:t xml:space="preserve"> </w:t>
      </w:r>
      <w:r w:rsidRPr="00EE19BC">
        <w:rPr>
          <w:rFonts w:cs="Times New Roman"/>
        </w:rPr>
        <w:t>zajištěno auto s výbušninou, které stálo v obytné zóně. Podle V. </w:t>
      </w:r>
      <w:r w:rsidR="006C3549">
        <w:rPr>
          <w:rFonts w:cs="Times New Roman"/>
        </w:rPr>
        <w:t>Pribylovského</w:t>
      </w:r>
      <w:r w:rsidRPr="00EE19BC">
        <w:rPr>
          <w:rFonts w:cs="Times New Roman"/>
        </w:rPr>
        <w:t xml:space="preserve"> a Y. Felštinského měla teroristický čin na svědomí Hlavní správa rozvědky Generálního štábu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Pr="00EE19BC">
        <w:rPr>
          <w:rFonts w:cs="Times New Roman"/>
        </w:rPr>
        <w:t xml:space="preserve"> (GRU) v čele s gen</w:t>
      </w:r>
      <w:r w:rsidR="00631687">
        <w:rPr>
          <w:rFonts w:cs="Times New Roman"/>
        </w:rPr>
        <w:t>erálplukovníkem V. Korabelnokove</w:t>
      </w:r>
      <w:r w:rsidRPr="00EE19BC">
        <w:rPr>
          <w:rFonts w:cs="Times New Roman"/>
        </w:rPr>
        <w:t>m. Veřejnost se o tom dozvěděla od poručíka GRU A. Galkina, který b</w:t>
      </w:r>
      <w:r w:rsidR="00631687">
        <w:rPr>
          <w:rFonts w:cs="Times New Roman"/>
        </w:rPr>
        <w:t>yl zajat čečenskou stranou a </w:t>
      </w:r>
      <w:r w:rsidRPr="00EE19BC">
        <w:rPr>
          <w:rFonts w:cs="Times New Roman"/>
        </w:rPr>
        <w:t xml:space="preserve"> prozradil tyto informace</w:t>
      </w:r>
      <w:r w:rsidR="00631687">
        <w:rPr>
          <w:rFonts w:cs="Times New Roman"/>
        </w:rPr>
        <w:t>. Je ovšem možné, že je poskyt</w:t>
      </w:r>
      <w:r w:rsidRPr="00EE19BC">
        <w:rPr>
          <w:rFonts w:cs="Times New Roman"/>
        </w:rPr>
        <w:t>l v zajetí nedobrovolně. Ale později v roce 2002 v rozhovoru „Novym novinam“ tato tvrzení nevyvrátil. 9. září explodoval v Moskvě panelový dům v ulici Gurjanova a 13. září dům na Kaširském šosse. 16. září vybuchl další dům ve Volgodonské a </w:t>
      </w:r>
      <w:r w:rsidR="001C4C9E">
        <w:rPr>
          <w:rFonts w:cs="Times New Roman"/>
        </w:rPr>
        <w:t>22. </w:t>
      </w:r>
      <w:r w:rsidRPr="00EE19BC">
        <w:rPr>
          <w:rFonts w:cs="Times New Roman"/>
        </w:rPr>
        <w:t>září díky ostražitosti místních občanů a milice bylo zabráněno explo</w:t>
      </w:r>
      <w:r w:rsidR="00631687">
        <w:rPr>
          <w:rFonts w:cs="Times New Roman"/>
        </w:rPr>
        <w:t>zím v Rjazani. Teroristické činy</w:t>
      </w:r>
      <w:r w:rsidRPr="00EE19BC">
        <w:rPr>
          <w:rFonts w:cs="Times New Roman"/>
        </w:rPr>
        <w:t xml:space="preserve"> v Rusku si vyžádaly životy přibližně 300 lidí a posloužily jako vhodná záminka pro začátek války v Čečensku, v průběhu které byly zabity tisíce lidí a zničeny osudy milionů.</w:t>
      </w:r>
    </w:p>
    <w:p w:rsidR="009A0B8A" w:rsidRPr="00EE19BC" w:rsidRDefault="00631687" w:rsidP="009A0B8A">
      <w:pPr>
        <w:rPr>
          <w:rFonts w:cs="Times New Roman"/>
        </w:rPr>
      </w:pPr>
      <w:r>
        <w:rPr>
          <w:rFonts w:cs="Times New Roman"/>
        </w:rPr>
        <w:t>14. září</w:t>
      </w:r>
      <w:r w:rsidR="009A0B8A" w:rsidRPr="00EE19BC">
        <w:rPr>
          <w:rFonts w:cs="Times New Roman"/>
        </w:rPr>
        <w:t xml:space="preserve"> 1999, druhý den po výbuchu druhého domu v</w:t>
      </w:r>
      <w:r>
        <w:rPr>
          <w:rFonts w:cs="Times New Roman"/>
        </w:rPr>
        <w:t> </w:t>
      </w:r>
      <w:r w:rsidR="009A0B8A" w:rsidRPr="00EE19BC">
        <w:rPr>
          <w:rFonts w:cs="Times New Roman"/>
        </w:rPr>
        <w:t>Moskvě</w:t>
      </w:r>
      <w:r>
        <w:rPr>
          <w:rFonts w:cs="Times New Roman"/>
        </w:rPr>
        <w:t>,</w:t>
      </w:r>
      <w:r w:rsidR="009A0B8A" w:rsidRPr="00EE19BC">
        <w:rPr>
          <w:rFonts w:cs="Times New Roman"/>
        </w:rPr>
        <w:t xml:space="preserve"> na jednání Stát</w:t>
      </w:r>
      <w:r>
        <w:rPr>
          <w:rFonts w:cs="Times New Roman"/>
        </w:rPr>
        <w:t>ní d</w:t>
      </w:r>
      <w:r w:rsidR="009A0B8A" w:rsidRPr="00EE19BC">
        <w:rPr>
          <w:rFonts w:cs="Times New Roman"/>
        </w:rPr>
        <w:t>umy</w:t>
      </w:r>
      <w:r>
        <w:rPr>
          <w:rFonts w:cs="Times New Roman"/>
        </w:rPr>
        <w:t>,</w:t>
      </w:r>
      <w:r w:rsidR="009A0B8A" w:rsidRPr="00EE19BC">
        <w:rPr>
          <w:rFonts w:cs="Times New Roman"/>
        </w:rPr>
        <w:t xml:space="preserve"> věnovaném boji s terorismem, uvedl Putin základní teze:</w:t>
      </w:r>
    </w:p>
    <w:p w:rsidR="009A0B8A" w:rsidRPr="00EE19BC" w:rsidRDefault="009A0B8A" w:rsidP="004F341C">
      <w:pPr>
        <w:pStyle w:val="odrka"/>
      </w:pPr>
      <w:r w:rsidRPr="00EE19BC">
        <w:t>Obnovení podřízenosti místních struktur federálním</w:t>
      </w:r>
      <w:r w:rsidR="00033A3A" w:rsidRPr="00033A3A">
        <w:t>;</w:t>
      </w:r>
    </w:p>
    <w:p w:rsidR="009A0B8A" w:rsidRPr="00EE19BC" w:rsidRDefault="009A0B8A" w:rsidP="004F341C">
      <w:pPr>
        <w:pStyle w:val="odrka"/>
      </w:pPr>
      <w:r w:rsidRPr="00EE19BC">
        <w:t>Nepřípustnost represí na základě rasových příznaků</w:t>
      </w:r>
      <w:r w:rsidR="00033A3A" w:rsidRPr="00033A3A">
        <w:t>;</w:t>
      </w:r>
    </w:p>
    <w:p w:rsidR="009A0B8A" w:rsidRPr="00EE19BC" w:rsidRDefault="009A0B8A" w:rsidP="004F341C">
      <w:pPr>
        <w:pStyle w:val="odrka"/>
      </w:pPr>
      <w:r w:rsidRPr="00EE19BC">
        <w:lastRenderedPageBreak/>
        <w:t>Čečensko – tábor teroristů</w:t>
      </w:r>
      <w:r w:rsidR="00033A3A">
        <w:rPr>
          <w:lang w:val="ru-RU"/>
        </w:rPr>
        <w:t>;</w:t>
      </w:r>
    </w:p>
    <w:p w:rsidR="009A0B8A" w:rsidRPr="00EE19BC" w:rsidRDefault="009A0B8A" w:rsidP="004F341C">
      <w:pPr>
        <w:pStyle w:val="odrka"/>
      </w:pPr>
      <w:r w:rsidRPr="00EE19BC">
        <w:t>Kritická charakterizace chasavurtovských dohod</w:t>
      </w:r>
      <w:r w:rsidR="00033A3A">
        <w:rPr>
          <w:lang w:val="ru-RU"/>
        </w:rPr>
        <w:t>;</w:t>
      </w:r>
    </w:p>
    <w:p w:rsidR="009A0B8A" w:rsidRPr="00EE19BC" w:rsidRDefault="009A0B8A" w:rsidP="004F341C">
      <w:pPr>
        <w:pStyle w:val="odrka"/>
      </w:pPr>
      <w:r w:rsidRPr="00EE19BC">
        <w:t>Dočasná karanténa Čečenska</w:t>
      </w:r>
      <w:r w:rsidR="00033A3A">
        <w:rPr>
          <w:lang w:val="ru-RU"/>
        </w:rPr>
        <w:t>;</w:t>
      </w:r>
    </w:p>
    <w:p w:rsidR="009A0B8A" w:rsidRPr="00EE19BC" w:rsidRDefault="009A0B8A" w:rsidP="004F341C">
      <w:pPr>
        <w:pStyle w:val="odrka"/>
      </w:pPr>
      <w:r w:rsidRPr="00EE19BC">
        <w:t>Čečensko zůstává subjektem RF</w:t>
      </w:r>
      <w:r w:rsidR="00033A3A">
        <w:rPr>
          <w:lang w:val="ru-RU"/>
        </w:rPr>
        <w:t>;</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p>
    <w:p w:rsidR="009A0B8A" w:rsidRPr="00EE19BC" w:rsidRDefault="009A0B8A" w:rsidP="004F341C">
      <w:pPr>
        <w:pStyle w:val="odrka"/>
      </w:pPr>
      <w:r w:rsidRPr="00EE19BC">
        <w:t xml:space="preserve">Požadavek </w:t>
      </w:r>
      <w:r w:rsidR="00631687">
        <w:t xml:space="preserve">na </w:t>
      </w:r>
      <w:r w:rsidRPr="00EE19BC">
        <w:t>vydání zločinců čečenskými orgány</w:t>
      </w:r>
      <w:r w:rsidR="00033A3A" w:rsidRPr="00033A3A">
        <w:t>;</w:t>
      </w:r>
    </w:p>
    <w:p w:rsidR="009A0B8A" w:rsidRPr="00EE19BC" w:rsidRDefault="009A0B8A" w:rsidP="004F341C">
      <w:pPr>
        <w:pStyle w:val="odrka"/>
      </w:pPr>
      <w:r w:rsidRPr="00EE19BC">
        <w:t>Nemilosrdné zničení banditů v případě přechodu hranice</w:t>
      </w:r>
      <w:r w:rsidR="00033A3A" w:rsidRPr="00033A3A">
        <w:t>;</w:t>
      </w:r>
    </w:p>
    <w:p w:rsidR="009A0B8A" w:rsidRPr="00EE19BC" w:rsidRDefault="00E87A6E" w:rsidP="004F341C">
      <w:pPr>
        <w:pStyle w:val="odrka"/>
      </w:pPr>
      <w:r>
        <w:t>Zvláštní ekonomický</w:t>
      </w:r>
      <w:r w:rsidR="009A0B8A" w:rsidRPr="00EE19BC">
        <w:t xml:space="preserve"> režim ve vztahu k</w:t>
      </w:r>
      <w:r w:rsidR="00033A3A">
        <w:t> </w:t>
      </w:r>
      <w:r w:rsidR="009A0B8A" w:rsidRPr="00EE19BC">
        <w:t>Čečensku</w:t>
      </w:r>
      <w:r w:rsidR="00033A3A" w:rsidRPr="00033A3A">
        <w:t>;</w:t>
      </w:r>
    </w:p>
    <w:p w:rsidR="009A0B8A" w:rsidRPr="00EE19BC" w:rsidRDefault="009A0B8A" w:rsidP="004F341C">
      <w:pPr>
        <w:pStyle w:val="odrka"/>
      </w:pPr>
      <w:r w:rsidRPr="00EE19BC">
        <w:t>Formování čečenské (proruské) vlády v</w:t>
      </w:r>
      <w:r w:rsidR="00033A3A">
        <w:t> </w:t>
      </w:r>
      <w:r w:rsidRPr="00EE19BC">
        <w:t>exilu</w:t>
      </w:r>
      <w:r w:rsidR="00033A3A" w:rsidRPr="00033A3A">
        <w:t>;</w:t>
      </w:r>
    </w:p>
    <w:p w:rsidR="009A0B8A" w:rsidRPr="00EE19BC" w:rsidRDefault="009A0B8A" w:rsidP="004F341C">
      <w:pPr>
        <w:pStyle w:val="odrka"/>
      </w:pPr>
      <w:r w:rsidRPr="00EE19BC">
        <w:t>Nutnost zákona o boji s</w:t>
      </w:r>
      <w:r w:rsidR="00033A3A">
        <w:t> </w:t>
      </w:r>
      <w:r w:rsidRPr="00EE19BC">
        <w:t>terorismem</w:t>
      </w:r>
      <w:r w:rsidR="00033A3A" w:rsidRPr="00033A3A">
        <w:rPr>
          <w:lang w:val="en-US"/>
        </w:rPr>
        <w:t>;</w:t>
      </w:r>
    </w:p>
    <w:p w:rsidR="009A0B8A" w:rsidRPr="00EE19BC" w:rsidRDefault="009A0B8A" w:rsidP="004F341C">
      <w:pPr>
        <w:pStyle w:val="odrka"/>
      </w:pPr>
      <w:r w:rsidRPr="00EE19BC">
        <w:t xml:space="preserve">Politici, </w:t>
      </w:r>
      <w:r w:rsidR="00E87A6E">
        <w:t>kteří využívají aktuální situace</w:t>
      </w:r>
      <w:r w:rsidRPr="00EE19BC">
        <w:t xml:space="preserve"> ve svůj prospěch ve volbách, se ničím neliší od teroristů.</w:t>
      </w:r>
    </w:p>
    <w:p w:rsidR="009A0B8A" w:rsidRPr="00EE19BC" w:rsidRDefault="009A0B8A" w:rsidP="009A0B8A">
      <w:pPr>
        <w:rPr>
          <w:rFonts w:cs="Times New Roman"/>
        </w:rPr>
      </w:pPr>
      <w:r w:rsidRPr="00C05348">
        <w:t>23. září</w:t>
      </w:r>
      <w:r w:rsidR="00C05348" w:rsidRPr="00C05348">
        <w:t xml:space="preserve"> 1999</w:t>
      </w:r>
      <w:r w:rsidRPr="00EE19BC">
        <w:rPr>
          <w:rFonts w:cs="Times New Roman"/>
          <w:color w:val="FF0000"/>
        </w:rPr>
        <w:t xml:space="preserve"> </w:t>
      </w:r>
      <w:r w:rsidRPr="00EE19BC">
        <w:rPr>
          <w:rFonts w:cs="Times New Roman"/>
        </w:rPr>
        <w:t>ředitel Moskevského UKGB A. Carenko prohlásil, že exploze v Moskvě byly organizovány Čečenci a že viníci jsou zatčeni. Později dva moskevští inguši</w:t>
      </w:r>
      <w:r w:rsidR="0043712F">
        <w:rPr>
          <w:rFonts w:cs="Times New Roman"/>
        </w:rPr>
        <w:fldChar w:fldCharType="begin"/>
      </w:r>
      <w:r w:rsidR="003E34C6">
        <w:instrText xml:space="preserve"> XE "</w:instrText>
      </w:r>
      <w:r w:rsidR="003E34C6">
        <w:rPr>
          <w:rFonts w:cs="Times New Roman"/>
        </w:rPr>
        <w:instrText>menší kavkazský národ</w:instrText>
      </w:r>
      <w:r w:rsidR="003E34C6">
        <w:instrText xml:space="preserve">" </w:instrText>
      </w:r>
      <w:r w:rsidR="0043712F">
        <w:rPr>
          <w:rFonts w:cs="Times New Roman"/>
        </w:rPr>
        <w:fldChar w:fldCharType="end"/>
      </w:r>
      <w:r w:rsidRPr="00EE19BC">
        <w:rPr>
          <w:rFonts w:cs="Times New Roman"/>
        </w:rPr>
        <w:t>, kte</w:t>
      </w:r>
      <w:r w:rsidR="00E87A6E">
        <w:rPr>
          <w:rFonts w:cs="Times New Roman"/>
        </w:rPr>
        <w:t>ré Carenko měl na mysli (místo Č</w:t>
      </w:r>
      <w:r w:rsidRPr="00EE19BC">
        <w:rPr>
          <w:rFonts w:cs="Times New Roman"/>
        </w:rPr>
        <w:t xml:space="preserve">ečenců), byli osvobozeni vzhledem k jejich </w:t>
      </w:r>
      <w:r w:rsidR="00E87A6E">
        <w:rPr>
          <w:rFonts w:cs="Times New Roman"/>
        </w:rPr>
        <w:t>absolutní nevině. Ten týž</w:t>
      </w:r>
      <w:r w:rsidRPr="00EE19BC">
        <w:rPr>
          <w:rFonts w:cs="Times New Roman"/>
        </w:rPr>
        <w:t xml:space="preserve"> den ruské vojenské letectví uskutečnilo raketový útok v Čečensku. By</w:t>
      </w:r>
      <w:r w:rsidR="00E87A6E">
        <w:rPr>
          <w:rFonts w:cs="Times New Roman"/>
        </w:rPr>
        <w:t>lo bombardováno letiště v Grozném, továrny na</w:t>
      </w:r>
      <w:r w:rsidRPr="00EE19BC">
        <w:rPr>
          <w:rFonts w:cs="Times New Roman"/>
        </w:rPr>
        <w:t xml:space="preserve"> zpracování ropy a </w:t>
      </w:r>
      <w:r w:rsidR="00E87A6E">
        <w:rPr>
          <w:rFonts w:cs="Times New Roman"/>
        </w:rPr>
        <w:t>také obytné zóny v severních před</w:t>
      </w:r>
      <w:r w:rsidRPr="00EE19BC">
        <w:rPr>
          <w:rFonts w:cs="Times New Roman"/>
        </w:rPr>
        <w:t>městích hlavního města Čečenska.</w:t>
      </w:r>
    </w:p>
    <w:p w:rsidR="009A0B8A" w:rsidRPr="00EE19BC" w:rsidRDefault="009A0B8A" w:rsidP="009A0B8A">
      <w:pPr>
        <w:rPr>
          <w:rFonts w:cs="Times New Roman"/>
        </w:rPr>
      </w:pPr>
      <w:r w:rsidRPr="00C05348">
        <w:t>24. září</w:t>
      </w:r>
      <w:r w:rsidR="00C05348" w:rsidRPr="00C05348">
        <w:t xml:space="preserve"> 1999</w:t>
      </w:r>
      <w:r w:rsidRPr="00EE19BC">
        <w:rPr>
          <w:rFonts w:cs="Times New Roman"/>
          <w:color w:val="FF0000"/>
        </w:rPr>
        <w:t xml:space="preserve"> </w:t>
      </w:r>
      <w:r w:rsidRPr="00EE19BC">
        <w:rPr>
          <w:rFonts w:cs="Times New Roman"/>
        </w:rPr>
        <w:t>oznámil Putin, že útoky se provádí výlučně na základny teroristů a že to bude pokračovat nezávisle na jejich přemisťování. Pribylovský a Felštinský ve své knize „Korporace, Rusko a KGB v době prezidenta Putina“ píší: „Po uplynutí dvou měsíců války v Čečensku bylo stále jasnější, že ozbrojená akce byla naplánována ruskou vládou s cílem realizace strategického úkolu – přechodu Ruska z cesty reforem (směr Jelcina) na cestu vojensko-byrokratickou (cesta Putina)</w:t>
      </w:r>
      <w:r w:rsidR="006C3549">
        <w:rPr>
          <w:rFonts w:cs="Times New Roman"/>
        </w:rPr>
        <w:t>.</w:t>
      </w:r>
      <w:r w:rsidRPr="00EE19BC">
        <w:rPr>
          <w:rFonts w:cs="Times New Roman"/>
        </w:rPr>
        <w:t>“</w:t>
      </w:r>
    </w:p>
    <w:p w:rsidR="009A0B8A" w:rsidRPr="00EE19BC" w:rsidRDefault="009A0B8A" w:rsidP="009A0B8A">
      <w:pPr>
        <w:rPr>
          <w:rFonts w:cs="Times New Roman"/>
        </w:rPr>
      </w:pPr>
      <w:r w:rsidRPr="00EE19BC">
        <w:rPr>
          <w:rFonts w:cs="Times New Roman"/>
        </w:rPr>
        <w:t>Několik nařízení, které vydal Putin v souvislosti s válkou v Čečensku, znělo nelidsky. Např</w:t>
      </w:r>
      <w:r w:rsidRPr="00C05348">
        <w:t>. 6. prosince</w:t>
      </w:r>
      <w:r w:rsidRPr="00EE19BC">
        <w:rPr>
          <w:rFonts w:cs="Times New Roman"/>
        </w:rPr>
        <w:t xml:space="preserve"> </w:t>
      </w:r>
      <w:r w:rsidR="00C05348">
        <w:rPr>
          <w:rFonts w:cs="Times New Roman"/>
        </w:rPr>
        <w:t xml:space="preserve">1999 </w:t>
      </w:r>
      <w:r w:rsidRPr="00EE19BC">
        <w:rPr>
          <w:rFonts w:cs="Times New Roman"/>
        </w:rPr>
        <w:t>bylo obyvatelů</w:t>
      </w:r>
      <w:r w:rsidR="00E87A6E">
        <w:rPr>
          <w:rFonts w:cs="Times New Roman"/>
        </w:rPr>
        <w:t>m Grozného oznámeno tzv. „ultimá</w:t>
      </w:r>
      <w:r w:rsidRPr="00EE19BC">
        <w:rPr>
          <w:rFonts w:cs="Times New Roman"/>
        </w:rPr>
        <w:t>tum Putina“ – požadavek ruského vojenského velení v Čečensku k obyvatelům Grozného opustit město přes speciální bezpečnostní koridory do 11. prosince. V ultimátu stálo: „Osoby, které zůstanou v</w:t>
      </w:r>
      <w:r w:rsidR="00E87A6E">
        <w:rPr>
          <w:rFonts w:cs="Times New Roman"/>
        </w:rPr>
        <w:t>e</w:t>
      </w:r>
      <w:r w:rsidRPr="00EE19BC">
        <w:rPr>
          <w:rFonts w:cs="Times New Roman"/>
        </w:rPr>
        <w:t> městě, budou považovány za teroristy a budou zničeny s pomocí letectva a dělostřelectva.</w:t>
      </w:r>
      <w:r w:rsidR="00E87A6E">
        <w:rPr>
          <w:rFonts w:cs="Times New Roman"/>
        </w:rPr>
        <w:t xml:space="preserve"> Každý, kdo zůstane, bude zlikvidován</w:t>
      </w:r>
      <w:r w:rsidR="007979D5">
        <w:rPr>
          <w:rFonts w:cs="Times New Roman"/>
        </w:rPr>
        <w:t>.</w:t>
      </w:r>
      <w:r w:rsidRPr="00EE19BC">
        <w:rPr>
          <w:rFonts w:cs="Times New Roman"/>
        </w:rPr>
        <w:t xml:space="preserve">“ </w:t>
      </w:r>
      <w:r w:rsidR="00C4585D">
        <w:rPr>
          <w:rFonts w:cs="Times New Roman"/>
        </w:rPr>
        <w:br/>
      </w:r>
      <w:r w:rsidRPr="00EE19BC">
        <w:rPr>
          <w:rFonts w:cs="Times New Roman"/>
        </w:rPr>
        <w:t>13. le</w:t>
      </w:r>
      <w:r w:rsidRPr="00EE19BC">
        <w:rPr>
          <w:rFonts w:cs="Times New Roman"/>
        </w:rPr>
        <w:t>d</w:t>
      </w:r>
      <w:r w:rsidRPr="00EE19BC">
        <w:rPr>
          <w:rFonts w:cs="Times New Roman"/>
        </w:rPr>
        <w:t>na 2000 Putin nařídil zákaz vjezdu a výj</w:t>
      </w:r>
      <w:r w:rsidR="00E87A6E">
        <w:rPr>
          <w:rFonts w:cs="Times New Roman"/>
        </w:rPr>
        <w:t>ezdu z Čečenska mužům, kterým</w:t>
      </w:r>
      <w:r w:rsidRPr="00EE19BC">
        <w:rPr>
          <w:rFonts w:cs="Times New Roman"/>
        </w:rPr>
        <w:t xml:space="preserve"> bylo více než 10 a méně </w:t>
      </w:r>
      <w:r w:rsidR="00E87A6E">
        <w:rPr>
          <w:rFonts w:cs="Times New Roman"/>
        </w:rPr>
        <w:t>než 60 let. Pravda</w:t>
      </w:r>
      <w:r w:rsidRPr="00EE19BC">
        <w:rPr>
          <w:rFonts w:cs="Times New Roman"/>
        </w:rPr>
        <w:t xml:space="preserve"> je, že pod tlakem veřejnosti bylo nařízení </w:t>
      </w:r>
      <w:r w:rsidR="00C4585D">
        <w:rPr>
          <w:rFonts w:cs="Times New Roman"/>
        </w:rPr>
        <w:br/>
      </w:r>
      <w:r w:rsidRPr="00EE19BC">
        <w:rPr>
          <w:rFonts w:cs="Times New Roman"/>
        </w:rPr>
        <w:t>15. le</w:t>
      </w:r>
      <w:r w:rsidRPr="00EE19BC">
        <w:rPr>
          <w:rFonts w:cs="Times New Roman"/>
        </w:rPr>
        <w:t>d</w:t>
      </w:r>
      <w:r w:rsidRPr="00EE19BC">
        <w:rPr>
          <w:rFonts w:cs="Times New Roman"/>
        </w:rPr>
        <w:t>na 2000 zrušeno. 21. ledna na jednání komise Ministerstva vnitřních záležitostí Putin varoval před</w:t>
      </w:r>
      <w:r w:rsidR="00E87A6E">
        <w:rPr>
          <w:rFonts w:cs="Times New Roman"/>
        </w:rPr>
        <w:t xml:space="preserve"> na</w:t>
      </w:r>
      <w:r w:rsidRPr="00EE19BC">
        <w:rPr>
          <w:rFonts w:cs="Times New Roman"/>
        </w:rPr>
        <w:t>růst</w:t>
      </w:r>
      <w:r w:rsidR="00E87A6E">
        <w:rPr>
          <w:rFonts w:cs="Times New Roman"/>
        </w:rPr>
        <w:t>em nebezpečí teroristických útoků</w:t>
      </w:r>
      <w:r w:rsidRPr="00EE19BC">
        <w:rPr>
          <w:rFonts w:cs="Times New Roman"/>
        </w:rPr>
        <w:t xml:space="preserve"> ze strany Čečenska. Po </w:t>
      </w:r>
      <w:r w:rsidRPr="00EE19BC">
        <w:rPr>
          <w:rFonts w:cs="Times New Roman"/>
        </w:rPr>
        <w:lastRenderedPageBreak/>
        <w:t>ukončení vícedenních útoků na</w:t>
      </w:r>
      <w:r w:rsidR="002B4E83">
        <w:rPr>
          <w:rFonts w:cs="Times New Roman"/>
        </w:rPr>
        <w:t xml:space="preserve"> </w:t>
      </w:r>
      <w:r w:rsidRPr="00EE19BC">
        <w:rPr>
          <w:rFonts w:cs="Times New Roman"/>
        </w:rPr>
        <w:t>Grozný, Putin 6. února prohlásil, že vojska obsadila poslední út</w:t>
      </w:r>
      <w:r w:rsidRPr="00EE19BC">
        <w:rPr>
          <w:rFonts w:cs="Times New Roman"/>
        </w:rPr>
        <w:t>o</w:t>
      </w:r>
      <w:r w:rsidRPr="00EE19BC">
        <w:rPr>
          <w:rFonts w:cs="Times New Roman"/>
        </w:rPr>
        <w:t>čiště čečenských teroristů – tovární oblast Grozného</w:t>
      </w:r>
      <w:r w:rsidR="00E87A6E">
        <w:rPr>
          <w:rFonts w:cs="Times New Roman"/>
        </w:rPr>
        <w:t xml:space="preserve"> -</w:t>
      </w:r>
      <w:r w:rsidRPr="00EE19BC">
        <w:rPr>
          <w:rFonts w:cs="Times New Roman"/>
        </w:rPr>
        <w:t xml:space="preserve"> a nad jednou z budov je vztyčena ruská vlajka. Putin zřejmě spěchal s ukončením „malé vítězné války“ do začátku preziden</w:t>
      </w:r>
      <w:r w:rsidRPr="00EE19BC">
        <w:rPr>
          <w:rFonts w:cs="Times New Roman"/>
        </w:rPr>
        <w:t>t</w:t>
      </w:r>
      <w:r w:rsidRPr="00EE19BC">
        <w:rPr>
          <w:rFonts w:cs="Times New Roman"/>
        </w:rPr>
        <w:t>ských voleb.</w:t>
      </w:r>
    </w:p>
    <w:p w:rsidR="009A0B8A" w:rsidRPr="00EE19BC" w:rsidRDefault="009A0B8A" w:rsidP="009A0B8A">
      <w:pPr>
        <w:rPr>
          <w:rFonts w:cs="Times New Roman"/>
        </w:rPr>
      </w:pPr>
      <w:r w:rsidRPr="006E5F16">
        <w:t>Vojenskou operaci v Čečensku doprovázely velké ztráty na životech, rétor</w:t>
      </w:r>
      <w:r w:rsidR="00E87A6E">
        <w:t>ika </w:t>
      </w:r>
      <w:r w:rsidR="00C4585D">
        <w:br/>
      </w:r>
      <w:r w:rsidR="00E87A6E">
        <w:t>o nutnosti zabránění dalšímu</w:t>
      </w:r>
      <w:r w:rsidRPr="006E5F16">
        <w:t xml:space="preserve"> rozpadu Ruska a o návratu Čečenska pod kontrolu Kremlu.</w:t>
      </w:r>
      <w:r w:rsidRPr="00EE19BC">
        <w:rPr>
          <w:rFonts w:cs="Times New Roman"/>
        </w:rPr>
        <w:t xml:space="preserve"> Většina rus</w:t>
      </w:r>
      <w:r w:rsidR="00E87A6E">
        <w:rPr>
          <w:rFonts w:cs="Times New Roman"/>
        </w:rPr>
        <w:t>kých občanů byla vystrašena</w:t>
      </w:r>
      <w:r w:rsidRPr="00EE19BC">
        <w:rPr>
          <w:rFonts w:cs="Times New Roman"/>
        </w:rPr>
        <w:t xml:space="preserve"> teroristickým</w:t>
      </w:r>
      <w:r w:rsidR="00E87A6E">
        <w:rPr>
          <w:rFonts w:cs="Times New Roman"/>
        </w:rPr>
        <w:t>i útoky</w:t>
      </w:r>
      <w:r w:rsidRPr="00EE19BC">
        <w:rPr>
          <w:rFonts w:cs="Times New Roman"/>
        </w:rPr>
        <w:t>. Tento fakt zajistil Putinovi, navzdory jeho tvrdé politice, určitou popularitu mezi obyvateli. Před začátkem voleb nebyl již budoucí prezident neznámou osobou. Svou roli v tom sehrála také televize, konkrétně kanál ORT, který byl pod plnou kontrolou ruského oligarchy Ber</w:t>
      </w:r>
      <w:r w:rsidRPr="00EE19BC">
        <w:rPr>
          <w:rFonts w:cs="Times New Roman"/>
        </w:rPr>
        <w:t>e</w:t>
      </w:r>
      <w:r w:rsidRPr="00EE19BC">
        <w:rPr>
          <w:rFonts w:cs="Times New Roman"/>
        </w:rPr>
        <w:t xml:space="preserve">zovského. </w:t>
      </w:r>
    </w:p>
    <w:p w:rsidR="009A0B8A" w:rsidRPr="00EE19BC" w:rsidRDefault="00E87A6E" w:rsidP="002B4E83">
      <w:pPr>
        <w:pStyle w:val="Nadpis3"/>
      </w:pPr>
      <w:r>
        <w:t>Prezidentské v</w:t>
      </w:r>
      <w:r w:rsidR="00447860">
        <w:t>olby</w:t>
      </w:r>
    </w:p>
    <w:p w:rsidR="009A0B8A" w:rsidRPr="00EE19BC" w:rsidRDefault="009A0B8A" w:rsidP="009A0B8A">
      <w:pPr>
        <w:rPr>
          <w:rFonts w:cs="Times New Roman"/>
        </w:rPr>
      </w:pPr>
      <w:r w:rsidRPr="00EE19BC">
        <w:rPr>
          <w:rFonts w:cs="Times New Roman"/>
        </w:rPr>
        <w:t>31. prosince 1999 prezident Jelcin v televizním prohlášení oznámil svou demisi z funkce prezidenta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Pr="00EE19BC">
        <w:rPr>
          <w:rFonts w:cs="Times New Roman"/>
        </w:rPr>
        <w:t>. Za svého nástupce Jelcin označil Putina, který hned další den podepsal nařízení o imunitě prvního prezidenta Ruska a také členů jeho rodiny</w:t>
      </w:r>
      <w:r w:rsidR="00E87A6E">
        <w:rPr>
          <w:rFonts w:cs="Times New Roman"/>
        </w:rPr>
        <w:t xml:space="preserve"> vůčí</w:t>
      </w:r>
      <w:r w:rsidRPr="00EE19BC">
        <w:rPr>
          <w:rFonts w:cs="Times New Roman"/>
        </w:rPr>
        <w:t xml:space="preserve"> jakého</w:t>
      </w:r>
      <w:r w:rsidR="00E87A6E">
        <w:rPr>
          <w:rFonts w:cs="Times New Roman"/>
        </w:rPr>
        <w:t>koliv trestnímu a správnímu</w:t>
      </w:r>
      <w:r w:rsidRPr="00EE19BC">
        <w:rPr>
          <w:rFonts w:cs="Times New Roman"/>
        </w:rPr>
        <w:t xml:space="preserve"> postihu.</w:t>
      </w:r>
      <w:r w:rsidR="00715AD8">
        <w:rPr>
          <w:rFonts w:cs="Times New Roman"/>
        </w:rPr>
        <w:t xml:space="preserve"> </w:t>
      </w:r>
      <w:r w:rsidRPr="00EE19BC">
        <w:rPr>
          <w:rFonts w:cs="Times New Roman"/>
        </w:rPr>
        <w:t>V</w:t>
      </w:r>
      <w:r w:rsidR="00715AD8">
        <w:rPr>
          <w:rFonts w:cs="Times New Roman"/>
        </w:rPr>
        <w:t> </w:t>
      </w:r>
      <w:r w:rsidRPr="00EE19BC">
        <w:rPr>
          <w:rFonts w:cs="Times New Roman"/>
        </w:rPr>
        <w:t>lednu</w:t>
      </w:r>
      <w:r w:rsidR="00715AD8">
        <w:rPr>
          <w:rFonts w:cs="Times New Roman"/>
        </w:rPr>
        <w:t xml:space="preserve"> 2000</w:t>
      </w:r>
      <w:r w:rsidRPr="00EE19BC">
        <w:rPr>
          <w:rFonts w:cs="Times New Roman"/>
        </w:rPr>
        <w:t xml:space="preserve"> </w:t>
      </w:r>
      <w:r w:rsidR="00C05348" w:rsidRPr="00C05348">
        <w:t xml:space="preserve">byly </w:t>
      </w:r>
      <w:r w:rsidR="00C05348">
        <w:rPr>
          <w:rFonts w:cs="Times New Roman"/>
        </w:rPr>
        <w:t>v nové Dumě</w:t>
      </w:r>
      <w:r w:rsidR="00C05348" w:rsidRPr="00EE19BC">
        <w:rPr>
          <w:rFonts w:cs="Times New Roman"/>
        </w:rPr>
        <w:t xml:space="preserve"> </w:t>
      </w:r>
      <w:r w:rsidR="00E87A6E">
        <w:rPr>
          <w:rFonts w:cs="Times New Roman"/>
        </w:rPr>
        <w:t>vytvořeny dvě frakce na</w:t>
      </w:r>
      <w:r w:rsidRPr="00EE19BC">
        <w:rPr>
          <w:rFonts w:cs="Times New Roman"/>
        </w:rPr>
        <w:t xml:space="preserve"> podporu Putina – „Jednota“ (lídr</w:t>
      </w:r>
      <w:r w:rsidR="0043712F" w:rsidRPr="00F34960">
        <w:fldChar w:fldCharType="begin"/>
      </w:r>
      <w:r w:rsidR="00F34960" w:rsidRPr="00F34960">
        <w:instrText xml:space="preserve"> XE " vedoucí osobnost " </w:instrText>
      </w:r>
      <w:r w:rsidR="0043712F" w:rsidRPr="00F34960">
        <w:fldChar w:fldCharType="end"/>
      </w:r>
      <w:r w:rsidRPr="00EE19BC">
        <w:rPr>
          <w:rFonts w:cs="Times New Roman"/>
        </w:rPr>
        <w:t xml:space="preserve"> Gryzlov) a „Lidový poslanec“ (lídr Rajkov). Dvě další frakce (oligarchické) – </w:t>
      </w:r>
      <w:r w:rsidR="00DB681F" w:rsidRPr="00DB681F">
        <w:t>„Regiony Ruska</w:t>
      </w:r>
      <w:r w:rsidR="00477EC0">
        <w:t xml:space="preserve">“ </w:t>
      </w:r>
      <w:r w:rsidR="00DB681F" w:rsidRPr="00DB681F">
        <w:t>(lídr Morozov) a „Vlast – celé Rusko“</w:t>
      </w:r>
      <w:r w:rsidR="00DB681F" w:rsidRPr="00EE19BC">
        <w:rPr>
          <w:rFonts w:cs="Times New Roman"/>
        </w:rPr>
        <w:t xml:space="preserve"> </w:t>
      </w:r>
      <w:r w:rsidRPr="00EE19BC">
        <w:rPr>
          <w:rFonts w:cs="Times New Roman"/>
        </w:rPr>
        <w:t xml:space="preserve">(lídři Primakov, Volodin) také projevovaly Putinovi loajalitu. Tyto dvě frakce tvořily v Dumě </w:t>
      </w:r>
      <w:r w:rsidR="009A5FBB">
        <w:rPr>
          <w:rFonts w:cs="Times New Roman"/>
        </w:rPr>
        <w:t>více než polovinu</w:t>
      </w:r>
      <w:r w:rsidRPr="00EE19BC">
        <w:rPr>
          <w:rFonts w:cs="Times New Roman"/>
        </w:rPr>
        <w:t xml:space="preserve"> členského složení. V podstatě se v parlamentu vytv</w:t>
      </w:r>
      <w:r w:rsidRPr="00EE19BC">
        <w:rPr>
          <w:rFonts w:cs="Times New Roman"/>
        </w:rPr>
        <w:t>o</w:t>
      </w:r>
      <w:r w:rsidRPr="00EE19BC">
        <w:rPr>
          <w:rFonts w:cs="Times New Roman"/>
        </w:rPr>
        <w:t>řilo pravé a levé křídlo, které podporovalo Putina. Jediná politická strana, která proj</w:t>
      </w:r>
      <w:r w:rsidRPr="00EE19BC">
        <w:rPr>
          <w:rFonts w:cs="Times New Roman"/>
        </w:rPr>
        <w:t>e</w:t>
      </w:r>
      <w:r w:rsidRPr="00EE19BC">
        <w:rPr>
          <w:rFonts w:cs="Times New Roman"/>
        </w:rPr>
        <w:t xml:space="preserve">vovala nezávislost a opozičnost </w:t>
      </w:r>
      <w:r w:rsidR="009F32B5">
        <w:rPr>
          <w:rFonts w:cs="Times New Roman"/>
        </w:rPr>
        <w:t>vůči</w:t>
      </w:r>
      <w:r w:rsidR="00E87A6E">
        <w:rPr>
          <w:rFonts w:cs="Times New Roman"/>
        </w:rPr>
        <w:t xml:space="preserve"> administrative</w:t>
      </w:r>
      <w:r w:rsidRPr="00EE19BC">
        <w:rPr>
          <w:rFonts w:cs="Times New Roman"/>
        </w:rPr>
        <w:t xml:space="preserve"> prezidenta, byla KSRF</w:t>
      </w:r>
      <w:r w:rsidR="0043712F">
        <w:rPr>
          <w:rFonts w:cs="Times New Roman"/>
        </w:rPr>
        <w:fldChar w:fldCharType="begin"/>
      </w:r>
      <w:r w:rsidR="009C3234">
        <w:instrText xml:space="preserve"> XE "</w:instrText>
      </w:r>
      <w:r w:rsidR="009C3234" w:rsidRPr="00486F13">
        <w:rPr>
          <w:rFonts w:cs="Times New Roman"/>
        </w:rPr>
        <w:instrText>KSRF</w:instrText>
      </w:r>
      <w:r w:rsidR="009C3234">
        <w:instrText xml:space="preserve">" </w:instrText>
      </w:r>
      <w:r w:rsidR="0043712F">
        <w:rPr>
          <w:rFonts w:cs="Times New Roman"/>
        </w:rPr>
        <w:fldChar w:fldCharType="end"/>
      </w:r>
      <w:r w:rsidRPr="00EE19BC">
        <w:rPr>
          <w:rFonts w:cs="Times New Roman"/>
        </w:rPr>
        <w:t xml:space="preserve">. </w:t>
      </w:r>
    </w:p>
    <w:p w:rsidR="00965E4E" w:rsidRPr="007A725B" w:rsidRDefault="009A0B8A" w:rsidP="009A0B8A">
      <w:r w:rsidRPr="00EE19BC">
        <w:rPr>
          <w:rFonts w:cs="Times New Roman"/>
        </w:rPr>
        <w:t>15. února 2000 byla kandidatura Putina na funkci prezidenta oficiálně registro</w:t>
      </w:r>
      <w:r w:rsidR="00E87A6E">
        <w:rPr>
          <w:rFonts w:cs="Times New Roman"/>
        </w:rPr>
        <w:t>vána. Během volební kampaně</w:t>
      </w:r>
      <w:r w:rsidR="000F5D5A">
        <w:rPr>
          <w:rFonts w:cs="Times New Roman"/>
        </w:rPr>
        <w:t xml:space="preserve"> vyšla</w:t>
      </w:r>
      <w:r w:rsidR="00E87A6E">
        <w:rPr>
          <w:rFonts w:cs="Times New Roman"/>
        </w:rPr>
        <w:t xml:space="preserve"> z iniciativy</w:t>
      </w:r>
      <w:r w:rsidR="000F5D5A">
        <w:rPr>
          <w:rFonts w:cs="Times New Roman"/>
        </w:rPr>
        <w:t xml:space="preserve"> Berezovského</w:t>
      </w:r>
      <w:r w:rsidRPr="00EE19BC">
        <w:rPr>
          <w:rFonts w:cs="Times New Roman"/>
        </w:rPr>
        <w:t xml:space="preserve"> první kniha o budoucím prezidentovi. Publikace se jmenovala – „Z první ruky. Rozhovor s Vladimirem Put</w:t>
      </w:r>
      <w:r w:rsidRPr="00EE19BC">
        <w:rPr>
          <w:rFonts w:cs="Times New Roman"/>
        </w:rPr>
        <w:t>i</w:t>
      </w:r>
      <w:r w:rsidRPr="00EE19BC">
        <w:rPr>
          <w:rFonts w:cs="Times New Roman"/>
        </w:rPr>
        <w:t>nem“. Dnes některé</w:t>
      </w:r>
      <w:r w:rsidR="000F5D5A">
        <w:rPr>
          <w:rFonts w:cs="Times New Roman"/>
        </w:rPr>
        <w:t xml:space="preserve"> Putinovy odpovědi</w:t>
      </w:r>
      <w:r w:rsidRPr="00EE19BC">
        <w:rPr>
          <w:rFonts w:cs="Times New Roman"/>
        </w:rPr>
        <w:t xml:space="preserve"> v knize vyvolávají úsměv. </w:t>
      </w:r>
      <w:r w:rsidR="00FF7D88" w:rsidRPr="00FF7D88">
        <w:t>Například jednu z možných cest pro řešení problémů Ruska nazval Putin „monetarizací výhod“.</w:t>
      </w:r>
      <w:r w:rsidR="00FF7D88" w:rsidRPr="00EE19BC">
        <w:rPr>
          <w:rFonts w:cs="Times New Roman"/>
        </w:rPr>
        <w:t xml:space="preserve"> </w:t>
      </w:r>
      <w:r w:rsidRPr="00EE19BC">
        <w:rPr>
          <w:rFonts w:cs="Times New Roman"/>
        </w:rPr>
        <w:t>Jasné je, že progresivní idea se později stala </w:t>
      </w:r>
      <w:r w:rsidR="00AA0D08">
        <w:rPr>
          <w:rFonts w:cs="Times New Roman"/>
        </w:rPr>
        <w:t>nejméně</w:t>
      </w:r>
      <w:r w:rsidRPr="00EE19BC">
        <w:rPr>
          <w:rFonts w:cs="Times New Roman"/>
        </w:rPr>
        <w:t xml:space="preserve"> populární částí jeho ekonomické politiky. Putin jako bývalý pracovník KGB, který část svého života odpracoval pod ideologickou kontrolou komunistické strany, svou osobní ideologii vůbec neměl. Neměl ani jasný politický program. Ten nahrazoval obecnými populistickými frázemi. Na otázku o pol</w:t>
      </w:r>
      <w:r w:rsidRPr="00EE19BC">
        <w:rPr>
          <w:rFonts w:cs="Times New Roman"/>
        </w:rPr>
        <w:t>i</w:t>
      </w:r>
      <w:r w:rsidRPr="00EE19BC">
        <w:rPr>
          <w:rFonts w:cs="Times New Roman"/>
        </w:rPr>
        <w:t>tickém programu Putin odpovídal: „Můj hlavní úkol je ve zlepšení života národa a politický program vypracujeme potom.“ Později v</w:t>
      </w:r>
      <w:r w:rsidR="0003146C">
        <w:rPr>
          <w:rFonts w:cs="Times New Roman"/>
        </w:rPr>
        <w:t> roce 2001 n</w:t>
      </w:r>
      <w:r w:rsidRPr="00EE19BC">
        <w:rPr>
          <w:rFonts w:cs="Times New Roman"/>
        </w:rPr>
        <w:t>a otázku</w:t>
      </w:r>
      <w:r w:rsidR="000F5D5A">
        <w:rPr>
          <w:rFonts w:cs="Times New Roman"/>
        </w:rPr>
        <w:t>,</w:t>
      </w:r>
      <w:r w:rsidRPr="00EE19BC">
        <w:rPr>
          <w:rFonts w:cs="Times New Roman"/>
        </w:rPr>
        <w:t xml:space="preserve"> jaké bude Rusko v</w:t>
      </w:r>
      <w:r w:rsidR="0003146C">
        <w:rPr>
          <w:rFonts w:cs="Times New Roman"/>
        </w:rPr>
        <w:t> roce 2010</w:t>
      </w:r>
      <w:r w:rsidRPr="00EE19BC">
        <w:rPr>
          <w:rFonts w:cs="Times New Roman"/>
        </w:rPr>
        <w:t xml:space="preserve">, Putin odpověděl: „My budeme </w:t>
      </w:r>
      <w:r w:rsidRPr="00EE19BC">
        <w:rPr>
          <w:rFonts w:cs="Times New Roman"/>
        </w:rPr>
        <w:lastRenderedPageBreak/>
        <w:t xml:space="preserve">šťastní.“ Pokud pod slovem „my“ měl Putin na mysli ty, kteří přišli k moci, to nepochybně mluvil pravdu. </w:t>
      </w:r>
      <w:r w:rsidR="00965E4E" w:rsidRPr="007A725B">
        <w:t>Občanům Ru</w:t>
      </w:r>
      <w:r w:rsidR="00965E4E" w:rsidRPr="007A725B">
        <w:t>s</w:t>
      </w:r>
      <w:r w:rsidR="00965E4E" w:rsidRPr="007A725B">
        <w:t>ka se v průběhu volební kampaně vnucovala představa o absenci alternativy vůči kandidatuře Putina. Média tvrdila, že hlavní konkurent Putina Zjuganov je rozhodně horší varianta volby pro Rusko. Vítězství kandidatury Putina v prezidentských vol</w:t>
      </w:r>
      <w:r w:rsidR="000F5D5A">
        <w:t>bách mělo legalizovat</w:t>
      </w:r>
      <w:r w:rsidR="00965E4E" w:rsidRPr="007A725B">
        <w:t xml:space="preserve"> v té době </w:t>
      </w:r>
      <w:r w:rsidR="000F5D5A">
        <w:t xml:space="preserve">již </w:t>
      </w:r>
      <w:r w:rsidR="00965E4E" w:rsidRPr="007A725B">
        <w:t xml:space="preserve">existující „režim. </w:t>
      </w:r>
    </w:p>
    <w:p w:rsidR="009A0B8A" w:rsidRPr="00393C2E" w:rsidRDefault="00393C2E" w:rsidP="00393C2E">
      <w:r w:rsidRPr="00393C2E">
        <w:t>Oficiálně Putina ve volbách podpořily politické strany – „Jednota“ (Gryzlov), „Vlast“ (Lužkov), „Celé Rusko“ (Jakovlev), „Lidový poslanec“ (Rajkov), „Svaz pravých sil“, „Agrární strana Ruska“ (Lapšin) apod. Neocenitelnou podporu prokázal Put</w:t>
      </w:r>
      <w:r w:rsidRPr="00393C2E">
        <w:t>i</w:t>
      </w:r>
      <w:r w:rsidRPr="00393C2E">
        <w:t>novi TV kanál ORT Berezovského. Politicky špatně zorientovaný Putin sliboval ve v</w:t>
      </w:r>
      <w:r w:rsidRPr="00393C2E">
        <w:t>o</w:t>
      </w:r>
      <w:r w:rsidRPr="00393C2E">
        <w:t xml:space="preserve">lební kampani všem, co mohl. Např. 2. března 2000 ve Hvězdném městečku sliboval zachovat orbitální stanici „Mir“ (řekl, že je to jen otázka peněz), ale v roce 2001 </w:t>
      </w:r>
      <w:r w:rsidR="00B208BB">
        <w:t>stanice zanikla v atmosféře</w:t>
      </w:r>
      <w:r w:rsidRPr="00393C2E">
        <w:t>. 5. března 2000 při rozhovoru s BBC Putin prohlásil, že nevylučuje možnost vstupu Ruska do NATO (prohlášení udivilo mnohé ruské politiky a úředníky), ale</w:t>
      </w:r>
      <w:r w:rsidR="000F5D5A">
        <w:t xml:space="preserve"> Rusko do NATO nevstoupilo,</w:t>
      </w:r>
      <w:r w:rsidRPr="00393C2E">
        <w:t> naopak zpřísnilo rétoriku namířenou proti NATO.</w:t>
      </w:r>
    </w:p>
    <w:p w:rsidR="009A0B8A" w:rsidRPr="000E3861" w:rsidRDefault="000F5D5A" w:rsidP="000E3861">
      <w:r>
        <w:t>Podle</w:t>
      </w:r>
      <w:r w:rsidR="00900F06" w:rsidRPr="000E3861">
        <w:t xml:space="preserve"> Felš</w:t>
      </w:r>
      <w:r>
        <w:t>t</w:t>
      </w:r>
      <w:r w:rsidR="00900F06" w:rsidRPr="000E3861">
        <w:t>inského a Pribylovského byly výsledky voleb zmanipulovány. „Vítězství Putina již v prvním kole způsobuje odůvodněné pochybnosti, protože v řadě r</w:t>
      </w:r>
      <w:r w:rsidR="00900F06" w:rsidRPr="000E3861">
        <w:t>e</w:t>
      </w:r>
      <w:r w:rsidR="00900F06" w:rsidRPr="000E3861">
        <w:t>gionů Ruska</w:t>
      </w:r>
      <w:r>
        <w:t>,</w:t>
      </w:r>
      <w:r w:rsidR="00177A8E">
        <w:t xml:space="preserve"> </w:t>
      </w:r>
      <w:r w:rsidR="00900F06" w:rsidRPr="000E3861">
        <w:t>a to: v Dagestáně, Baškir</w:t>
      </w:r>
      <w:r>
        <w:t>ii, Saratovské oblasti, Tatarstanu</w:t>
      </w:r>
      <w:r w:rsidR="00900F06" w:rsidRPr="000E3861">
        <w:t xml:space="preserve"> apod. došlo k falšování výsledků ve prospěch kandidatury Putina, kde mu byly připsány desítky tisíc hlasů (ve skutečnosti hlasy patřily jinému kandidátovi). Oficiální seznam voličů, sestavený Centrální volební komisí</w:t>
      </w:r>
      <w:r>
        <w:t>,</w:t>
      </w:r>
      <w:r w:rsidR="00900F06" w:rsidRPr="000E3861">
        <w:t xml:space="preserve"> vzrostl během tří měsíců před volbami o 1 300 000 ob</w:t>
      </w:r>
      <w:r w:rsidR="00900F06" w:rsidRPr="000E3861">
        <w:t>y</w:t>
      </w:r>
      <w:r w:rsidR="00900F06" w:rsidRPr="000E3861">
        <w:t>vatel, navzdory tomu, že se v </w:t>
      </w:r>
      <w:r>
        <w:t>Rusku snižuje každý rok počet</w:t>
      </w:r>
      <w:r w:rsidR="00900F06" w:rsidRPr="000E3861">
        <w:t xml:space="preserve"> obyvatel o 800 000 až 1 000</w:t>
      </w:r>
      <w:r w:rsidR="00905178">
        <w:t> </w:t>
      </w:r>
      <w:r w:rsidR="00900F06" w:rsidRPr="000E3861">
        <w:t>000</w:t>
      </w:r>
      <w:r w:rsidR="00905178">
        <w:t>.</w:t>
      </w:r>
      <w:r w:rsidR="00900F06" w:rsidRPr="000E3861">
        <w:t>“ Nedůvěru vyvolávají výsledky prezidentských voleb v Ingušsku a v Čečensku. V prvním případě pro Putina hlasovalo až 85 % voličů, a to v regionu, který přímo sousedí s Čečenskem a trpí následky války</w:t>
      </w:r>
      <w:r>
        <w:t>,</w:t>
      </w:r>
      <w:r w:rsidR="00900F06" w:rsidRPr="000E3861">
        <w:t xml:space="preserve"> a v druhém případě v Čečensku, kde kandidatura</w:t>
      </w:r>
      <w:r>
        <w:t> Putina vítězí u obyvatel, kterým</w:t>
      </w:r>
      <w:r w:rsidR="00900F06" w:rsidRPr="000E3861">
        <w:t xml:space="preserve"> Putinov</w:t>
      </w:r>
      <w:r>
        <w:t>a politika</w:t>
      </w:r>
      <w:r w:rsidR="00900F06" w:rsidRPr="000E3861">
        <w:t xml:space="preserve"> nic dobrého</w:t>
      </w:r>
      <w:r w:rsidR="00A95744">
        <w:t xml:space="preserve"> </w:t>
      </w:r>
      <w:r>
        <w:t>nepřinesla.</w:t>
      </w:r>
      <w:r w:rsidR="00900F06" w:rsidRPr="000E3861">
        <w:t xml:space="preserve"> </w:t>
      </w:r>
      <w:r w:rsidR="009A0B8A" w:rsidRPr="000E3861">
        <w:t xml:space="preserve"> </w:t>
      </w:r>
    </w:p>
    <w:p w:rsidR="009A0B8A" w:rsidRPr="00EE19BC" w:rsidRDefault="003221C2" w:rsidP="003221C2">
      <w:pPr>
        <w:pStyle w:val="Nadpis3"/>
      </w:pPr>
      <w:r>
        <w:t>Putin prezident</w:t>
      </w:r>
    </w:p>
    <w:p w:rsidR="00083D16" w:rsidRPr="00083D16" w:rsidRDefault="00083D16" w:rsidP="00083D16">
      <w:r w:rsidRPr="00083D16">
        <w:t>Ve svém ina</w:t>
      </w:r>
      <w:r w:rsidR="000F5D5A">
        <w:t>uguračním projevu 7. května</w:t>
      </w:r>
      <w:r w:rsidRPr="00083D16">
        <w:t xml:space="preserve"> 2000 upřednostnil prezident Putin nutnost udržení jednoty Ruska a upevnění státu. Pro sjednocení byla zahájena reforma federálního systému. 13. května 2000 podepsal Putin nařízení </w:t>
      </w:r>
      <w:r w:rsidR="0003503B">
        <w:br/>
      </w:r>
      <w:r w:rsidRPr="00083D16">
        <w:t>o vy</w:t>
      </w:r>
      <w:r w:rsidR="000F5D5A">
        <w:t>tvoření sedmi federálních okruhů</w:t>
      </w:r>
      <w:r w:rsidRPr="00083D16">
        <w:t xml:space="preserve"> a o pravomocíc</w:t>
      </w:r>
      <w:r w:rsidR="000F5D5A">
        <w:t>h zástupců prezidenta v okruzích</w:t>
      </w:r>
      <w:r w:rsidRPr="00083D16">
        <w:t xml:space="preserve">. </w:t>
      </w:r>
      <w:r w:rsidR="009C0335">
        <w:t>17. </w:t>
      </w:r>
      <w:r w:rsidRPr="00083D16">
        <w:t xml:space="preserve">května 2000 oznámil v televizním prohlášení začátek reforem federativních vztahů. </w:t>
      </w:r>
      <w:r w:rsidRPr="00083D16">
        <w:br/>
        <w:t>18. května 2000 byli určeni oprávnění zástupci prezidenta v</w:t>
      </w:r>
      <w:r w:rsidR="000F5D5A">
        <w:t xml:space="preserve"> sedmi nově vytvořených </w:t>
      </w:r>
      <w:r w:rsidR="000F5D5A">
        <w:lastRenderedPageBreak/>
        <w:t xml:space="preserve">okruzích. V pěti ze sedmi </w:t>
      </w:r>
      <w:proofErr w:type="gramStart"/>
      <w:r w:rsidR="000F5D5A">
        <w:t>okruzích</w:t>
      </w:r>
      <w:proofErr w:type="gramEnd"/>
      <w:r w:rsidRPr="00083D16">
        <w:t xml:space="preserve"> zástupce představovaly osoby z mocenských struktur. Např</w:t>
      </w:r>
      <w:r w:rsidR="000F5D5A">
        <w:t>. v Centrálním federálním okr</w:t>
      </w:r>
      <w:r w:rsidR="00A705A6">
        <w:t>uhů</w:t>
      </w:r>
      <w:r w:rsidRPr="00083D16">
        <w:t>, včetně Moskvy, se oprávněným zástupcem stal – generál Federální bezpe</w:t>
      </w:r>
      <w:r w:rsidR="00A705A6">
        <w:t>čnostní služby G. Poltavčenko, v</w:t>
      </w:r>
      <w:r w:rsidRPr="00083D16">
        <w:t> </w:t>
      </w:r>
      <w:r w:rsidR="00400CF1">
        <w:t>s</w:t>
      </w:r>
      <w:r w:rsidR="00A705A6">
        <w:t>evero</w:t>
      </w:r>
      <w:r w:rsidRPr="00083D16">
        <w:t>západním ok</w:t>
      </w:r>
      <w:r w:rsidR="00A705A6">
        <w:t xml:space="preserve">rese (včetně </w:t>
      </w:r>
      <w:proofErr w:type="gramStart"/>
      <w:r w:rsidR="00A705A6">
        <w:t xml:space="preserve">Sankt-Petěrburgu) </w:t>
      </w:r>
      <w:r w:rsidRPr="00083D16">
        <w:t xml:space="preserve"> generál</w:t>
      </w:r>
      <w:proofErr w:type="gramEnd"/>
      <w:r w:rsidRPr="00083D16">
        <w:t xml:space="preserve"> Federální bezpečnostní služby V. Čerkeso. V. Putin se snažil upevnit jednotu státní moci. Doba vlády Jelcina se vyznačovala nefunkčností základních ruských zákonů. Nový ruský prezident Putin začal přizpůsobovat zákony dle organizace, která mu pomohla získat moc – „korporace Federální bezpečnostní služby“.</w:t>
      </w:r>
    </w:p>
    <w:p w:rsidR="00A528F3" w:rsidRPr="00A528F3" w:rsidRDefault="00A528F3" w:rsidP="00A528F3">
      <w:r w:rsidRPr="00A528F3">
        <w:t>Pribylovský a Felštinský ve své knize píší: „Nařízení o vytvoření sedmi federálních okresů se stalo klasickým příkladem uzurpace státní moci úředníkem, který byl zvolen národním hlasováním. Z hlediska obecných zákonů o zřízení státu byly jednotlivé části Nařízení v rozporu s</w:t>
      </w:r>
      <w:r w:rsidR="00A705A6">
        <w:t xml:space="preserve"> Ústavou</w:t>
      </w:r>
      <w:r w:rsidRPr="00A528F3">
        <w:t xml:space="preserve"> a při jejich přezkoumání u ústavního soudu v právním státě by byly označeny jako protiústavní. Samotný fakt výskytu podobného Nařízení mluví o tom, že v Rusku vládla absolutní státní svévole, která nebyla omezena ani Ústavním soudem, ani zákony, ani zdravým rozumem</w:t>
      </w:r>
      <w:r w:rsidR="00400CF1">
        <w:t xml:space="preserve"> </w:t>
      </w:r>
      <w:r w:rsidR="00A705A6">
        <w:t>a také o tom,</w:t>
      </w:r>
      <w:r w:rsidRPr="00A528F3">
        <w:t xml:space="preserve"> že se zvo</w:t>
      </w:r>
      <w:r w:rsidR="00A705A6">
        <w:t>lený prezident státu nechystá</w:t>
      </w:r>
      <w:r w:rsidRPr="00A528F3">
        <w:t xml:space="preserve"> stát garantem</w:t>
      </w:r>
      <w:r w:rsidR="00A705A6">
        <w:t xml:space="preserve"> Ústavy</w:t>
      </w:r>
      <w:r w:rsidRPr="00A528F3">
        <w:t xml:space="preserve">.“ </w:t>
      </w:r>
    </w:p>
    <w:p w:rsidR="00A528F3" w:rsidRPr="00A528F3" w:rsidRDefault="00A528F3" w:rsidP="00A528F3">
      <w:r w:rsidRPr="00A528F3">
        <w:t>Dále Putin schválil zákon o pořadí formování Rady federace. Fakticky prezident nahradil zvolenou Radu za jmenovanou. Členy Rady teď jmenoval prezident Putin. Hlavy regionu, které zvolil národ, měly teď právo delegovat své zástupce do nové Rady federace, po předběžné dohodě s Kremlem</w:t>
      </w:r>
      <w:r w:rsidR="00A705A6">
        <w:t>. V důsledku těchto opatření gubernátor</w:t>
      </w:r>
      <w:r w:rsidRPr="00A528F3">
        <w:t>, zvolený občany, fakticky ztrácel možnost ovlivňovat cokoliv jak v centru, tak i místně. Jasné je, že Putinov</w:t>
      </w:r>
      <w:r w:rsidR="008E119D">
        <w:t>y</w:t>
      </w:r>
      <w:r w:rsidR="00A705A6">
        <w:t xml:space="preserve"> reformy byly v rozporu s r</w:t>
      </w:r>
      <w:r w:rsidRPr="00A528F3">
        <w:t>uskou Ústavou. Formálně by bylo možné je legitimizovat jen s podpor</w:t>
      </w:r>
      <w:r w:rsidR="00A705A6">
        <w:t>ou dvou třetin hlasů ve Státní d</w:t>
      </w:r>
      <w:r w:rsidRPr="00A528F3">
        <w:t>umě. Ale zkoumání Nařízení o vytvoření sedmi federálních okresů a o změně statutu Rady federace navrženo nebylo. Putin tehdy ještě neměl tolik hlasů v Dumě, aby mohlo být hlasování o Nař</w:t>
      </w:r>
      <w:r w:rsidRPr="00A528F3">
        <w:t>í</w:t>
      </w:r>
      <w:r w:rsidRPr="00A528F3">
        <w:t>zení z pohledu Putina úspěšné.</w:t>
      </w:r>
    </w:p>
    <w:p w:rsidR="008E119D" w:rsidRPr="008E119D" w:rsidRDefault="008E119D" w:rsidP="008E119D">
      <w:r w:rsidRPr="008E119D">
        <w:t>V době své vlády Putin postupně stanovil vertikální strukturu státní moci, s pomocí které mohl kontrolovat všechny články systému. Jako záminka mu posloužil boj s terorismem a zajištění celistvosti Ruska. Vertikální struktura </w:t>
      </w:r>
      <w:r w:rsidR="00A705A6">
        <w:t>s</w:t>
      </w:r>
      <w:r w:rsidR="00902F42">
        <w:t>tátní</w:t>
      </w:r>
      <w:r w:rsidRPr="008E119D">
        <w:t xml:space="preserve"> moci ale vůbec nezaručuje pořádek a není jasné, komu </w:t>
      </w:r>
      <w:r w:rsidR="00840649">
        <w:t xml:space="preserve">a proč taková struktura slouží. </w:t>
      </w:r>
      <w:r w:rsidR="00A705A6">
        <w:t>J</w:t>
      </w:r>
      <w:r w:rsidRPr="008E119D">
        <w:t>. Latynina</w:t>
      </w:r>
      <w:r w:rsidR="00144583">
        <w:rPr>
          <w:rStyle w:val="Znakapoznpodarou"/>
        </w:rPr>
        <w:footnoteReference w:id="16"/>
      </w:r>
      <w:r w:rsidRPr="008E119D">
        <w:t xml:space="preserve"> v souvislosti s tímto tématem píše: „Pokud se podíváme na každodenní život Ruska a pak se na základě reálných životních příběhů pokusíme uvést nějaký vzorec pro řízení státu, je jasné, že zkoumání z pohledu vertikální struktury moci nemá </w:t>
      </w:r>
      <w:r w:rsidRPr="008E119D">
        <w:lastRenderedPageBreak/>
        <w:t>smysl. Kreml má několik úkolů. Za prvé – zajistit kontrolu ropy a plynu. Za druhé – zajistit kontrolu peněz za ropu a plyn. Za třetí – udělat to tak, aby se parlament na toto neptal. Za čtvrté – udělat to tak, aby se média n</w:t>
      </w:r>
      <w:r w:rsidR="00A705A6">
        <w:t>a toto neptala. Pro splnění</w:t>
      </w:r>
      <w:r w:rsidRPr="008E119D">
        <w:t xml:space="preserve"> prvních</w:t>
      </w:r>
      <w:r w:rsidR="00A705A6">
        <w:t xml:space="preserve"> dvou</w:t>
      </w:r>
      <w:r w:rsidRPr="008E119D">
        <w:t xml:space="preserve"> úkolů jsou zapotřebí bezpečnostní složky, které proces řízení státu berou jako proces loupení </w:t>
      </w:r>
      <w:r w:rsidR="00C74684">
        <w:t>u </w:t>
      </w:r>
      <w:r w:rsidR="00A705A6">
        <w:t>podnikatelů. Pro splnění</w:t>
      </w:r>
      <w:r w:rsidRPr="008E119D">
        <w:t xml:space="preserve"> dalších</w:t>
      </w:r>
      <w:r w:rsidR="00A705A6">
        <w:t xml:space="preserve"> dvou</w:t>
      </w:r>
      <w:r w:rsidRPr="008E119D">
        <w:t xml:space="preserve"> úkolů jsou zapotřebí poslušný parlament a poslušná média. Vzniká otázka, jak uskutečnit řízení státem. Odpověď zní – nijak. Proč stát dovoluje bezpečnostním složkám a konkrétně každému majorovi a poručíkovi utlačovat podnikatele? A proč ne? Pokud je nebudou utlačovat, podnikatelé zvednou hlavy a možná budou chtít stát se vládnoucí třídou. Teď jsou vládnoucí třídou</w:t>
      </w:r>
      <w:r w:rsidR="0092349C">
        <w:t xml:space="preserve"> </w:t>
      </w:r>
      <w:r w:rsidRPr="008E119D">
        <w:t>ony (bezpečnostní složky). Proč ruští policisté nemají normální výplaty? Proč stát utrácí během finanční krize 1,35 mld. rublů na stavbu jednorázové budovy (na dobu Summitu) rezidence prezidenta v Jekatěrinburgu a důstojníci, kteří zasahovali u teroris</w:t>
      </w:r>
      <w:r w:rsidR="00A705A6">
        <w:t>tického ůtoku</w:t>
      </w:r>
      <w:r w:rsidRPr="008E119D">
        <w:t xml:space="preserve"> v „Nord-ost“, bydlí v ubytovně. Zdá se, že to je sebevražda režimu. Ale ne, důstojníkům a policistům je dáno jasně najevo – pokud chceš vydělat, vydělej si sám. Okrádej byznys a </w:t>
      </w:r>
      <w:r w:rsidR="00A705A6">
        <w:t>v tom případě ty za podmínek samofinancování budeš chránit týž</w:t>
      </w:r>
      <w:r w:rsidRPr="008E119D">
        <w:t xml:space="preserve"> režim, který ti dovoluje okrádat podnikatele.“</w:t>
      </w:r>
    </w:p>
    <w:p w:rsidR="009A0B8A" w:rsidRPr="00AC7A34" w:rsidRDefault="00AC7A34" w:rsidP="00AC7A34">
      <w:r w:rsidRPr="00AC7A34">
        <w:t xml:space="preserve">Od roku 2001 můžeme Rusko stabilně spatřit ve zprávách různých mezinárodních organizací </w:t>
      </w:r>
      <w:r w:rsidR="00A705A6">
        <w:t>na ochranu</w:t>
      </w:r>
      <w:r w:rsidRPr="00AC7A34">
        <w:t xml:space="preserve"> lidských práv</w:t>
      </w:r>
      <w:r w:rsidR="005617DB">
        <w:t xml:space="preserve"> </w:t>
      </w:r>
      <w:r w:rsidRPr="00AC7A34">
        <w:t xml:space="preserve">díky problému se svobodou médií. Např. v roce 2004 „Reportéři bez hranic“ zveřejnili mezinárodní žebříček svobody tisku, ve kterém Rusko </w:t>
      </w:r>
      <w:r w:rsidR="007D22E2">
        <w:t>obsadilo 140. místo ze 167 států</w:t>
      </w:r>
      <w:r w:rsidRPr="00AC7A34">
        <w:t xml:space="preserve"> (v roce 2002 – 121. místo, v roc</w:t>
      </w:r>
      <w:r w:rsidR="007D22E2">
        <w:t>e 2003– 148. místo). V tom též</w:t>
      </w:r>
      <w:r w:rsidRPr="00AC7A34">
        <w:t xml:space="preserve"> roce se Putin dostal na seznam „nepřítel tisku“. V roce 2005 bylo Rusko na 45. místě žebříčku „nesvobodných států“ ze 192 států. V</w:t>
      </w:r>
      <w:r w:rsidR="007D22E2">
        <w:t xml:space="preserve"> roce </w:t>
      </w:r>
      <w:proofErr w:type="gramStart"/>
      <w:r w:rsidR="007D22E2">
        <w:t xml:space="preserve">2006 </w:t>
      </w:r>
      <w:r w:rsidRPr="00AC7A34">
        <w:t xml:space="preserve"> „Report</w:t>
      </w:r>
      <w:r w:rsidRPr="00AC7A34">
        <w:t>é</w:t>
      </w:r>
      <w:r w:rsidRPr="00AC7A34">
        <w:t>ři</w:t>
      </w:r>
      <w:proofErr w:type="gramEnd"/>
      <w:r w:rsidRPr="00AC7A34">
        <w:t xml:space="preserve"> bez hranic“ zveřejnili seznam 37 států, které jsou považovány za „nepřátele svobo</w:t>
      </w:r>
      <w:r w:rsidR="007D22E2">
        <w:t>dy tisku“. Mezi nimi ji</w:t>
      </w:r>
      <w:r w:rsidRPr="00AC7A34">
        <w:t>ž tradičně figurovalo Rusko.</w:t>
      </w:r>
      <w:r w:rsidR="0092349C">
        <w:t xml:space="preserve"> </w:t>
      </w:r>
    </w:p>
    <w:p w:rsidR="009A0B8A" w:rsidRPr="00EE19BC" w:rsidRDefault="009A0B8A" w:rsidP="009A0B8A">
      <w:pPr>
        <w:rPr>
          <w:rFonts w:cs="Times New Roman"/>
        </w:rPr>
      </w:pPr>
      <w:r w:rsidRPr="00EE19BC">
        <w:rPr>
          <w:rFonts w:cs="Times New Roman"/>
        </w:rPr>
        <w:t>„Putin používá své d</w:t>
      </w:r>
      <w:r w:rsidR="007D22E2">
        <w:rPr>
          <w:rFonts w:cs="Times New Roman"/>
        </w:rPr>
        <w:t>ovednosti důstojníka KGB k</w:t>
      </w:r>
      <w:r w:rsidRPr="00EE19BC">
        <w:rPr>
          <w:rFonts w:cs="Times New Roman"/>
        </w:rPr>
        <w:t xml:space="preserve"> utlačování všech médií v Rusku. Vláda kontroluje publikace, rádio a TV stanice přes mocný energetický konglomerát Gazprom a Putina je stále častěji vidět v televizi, většinou</w:t>
      </w:r>
      <w:r w:rsidR="00033A3A" w:rsidRPr="00033A3A">
        <w:rPr>
          <w:rFonts w:cs="Times New Roman"/>
        </w:rPr>
        <w:t>,</w:t>
      </w:r>
      <w:r w:rsidR="00033A3A">
        <w:rPr>
          <w:rFonts w:cs="Times New Roman"/>
        </w:rPr>
        <w:t xml:space="preserve"> když úkoluje své</w:t>
      </w:r>
      <w:r w:rsidRPr="00EE19BC">
        <w:rPr>
          <w:rFonts w:cs="Times New Roman"/>
        </w:rPr>
        <w:t xml:space="preserve"> mi</w:t>
      </w:r>
      <w:r w:rsidR="00033A3A">
        <w:rPr>
          <w:rFonts w:cs="Times New Roman"/>
        </w:rPr>
        <w:t>nistry</w:t>
      </w:r>
      <w:r w:rsidRPr="00EE19BC">
        <w:rPr>
          <w:rFonts w:cs="Times New Roman"/>
        </w:rPr>
        <w:t>“, píše se ve zprávě.</w:t>
      </w:r>
    </w:p>
    <w:p w:rsidR="00564C19" w:rsidRPr="00302E69" w:rsidRDefault="00564C19" w:rsidP="00302E69">
      <w:r w:rsidRPr="00302E69">
        <w:t>Podle „Freedom House“ stálo Rusko dle žebříčku svobody tisku v roce 2006 na 158. místě ze 194. států (spolu s Bahraynem a Venezuelou). O rok později Rusko kleslo ješt</w:t>
      </w:r>
      <w:r w:rsidR="007D22E2">
        <w:t>ě o šest příček (ve zprávě bylo napsano</w:t>
      </w:r>
      <w:r w:rsidRPr="00302E69">
        <w:t>, že Rusko pokračuje v útisku nezávislých médií a plánuje regulovat používání internetu). V</w:t>
      </w:r>
      <w:r w:rsidR="007D22E2">
        <w:t xml:space="preserve"> roce 2007 se</w:t>
      </w:r>
      <w:r w:rsidRPr="00302E69">
        <w:t xml:space="preserve"> Putin stal vítězem meziná</w:t>
      </w:r>
      <w:r w:rsidR="007D22E2">
        <w:t>rodní ceny</w:t>
      </w:r>
      <w:r w:rsidRPr="00302E69">
        <w:t xml:space="preserve"> „Uzavřená ústřice“. Toto ocenění prezident Ruska obdržel na mezinárodní konferenci zástupců svobodných médií. Německá asociace </w:t>
      </w:r>
      <w:r w:rsidRPr="00302E69">
        <w:lastRenderedPageBreak/>
        <w:t>titulovala hlavu ruského státu tímto titulem</w:t>
      </w:r>
      <w:r w:rsidR="007D22E2">
        <w:t>:</w:t>
      </w:r>
      <w:r w:rsidRPr="00302E69">
        <w:t> „</w:t>
      </w:r>
      <w:r w:rsidR="007D22E2">
        <w:t xml:space="preserve"> za </w:t>
      </w:r>
      <w:r w:rsidRPr="00302E69">
        <w:t xml:space="preserve">špatný přístup k novinářům, kladení překážek v rozvoji nezávislých médií, absenci výsledku vyšetřování vraždy novinářky Anny </w:t>
      </w:r>
      <w:r w:rsidR="00C4585D">
        <w:br/>
      </w:r>
      <w:r w:rsidRPr="00302E69">
        <w:t>Po</w:t>
      </w:r>
      <w:r w:rsidR="007D22E2">
        <w:t>litkovské</w:t>
      </w:r>
      <w:r w:rsidRPr="00302E69">
        <w:t>“. Musím dodat, že Putin se stal první hlavou státu, která obdržela toto ocenění. Od roku 2005 byly vneseny změny do volební legislativy a do zákona o politických stranách. Státní Duma přijala změny ve federální legislativě, které dovolily politické straně, která zvítězila ve volbách do regionálního parlamentu, nabízet prezidentovi Ru</w:t>
      </w:r>
      <w:r w:rsidRPr="00302E69">
        <w:t>s</w:t>
      </w:r>
      <w:r w:rsidRPr="00302E69">
        <w:t>ka svého kandidá</w:t>
      </w:r>
      <w:r w:rsidR="007D22E2">
        <w:t>ta na místo gubernáto</w:t>
      </w:r>
      <w:r w:rsidRPr="00302E69">
        <w:t>ra. V převážné většině regionů toto právo patří „Jednotnému Rus</w:t>
      </w:r>
      <w:r w:rsidR="007D22E2">
        <w:t>ku“. Naprostá většina gubernáto</w:t>
      </w:r>
      <w:r w:rsidRPr="00302E69">
        <w:t>rů jsou členy „Jednotného Ruska“. V roce 2006 B. Gryzlov oznámil, že z 88 regionů, obsadil</w:t>
      </w:r>
      <w:r w:rsidR="007D22E2">
        <w:t>i členové „Jednotného Ruska“ gubernáto</w:t>
      </w:r>
      <w:r w:rsidRPr="00302E69">
        <w:t>rský post v </w:t>
      </w:r>
      <w:r w:rsidR="006E1A43">
        <w:t>66 </w:t>
      </w:r>
      <w:r w:rsidRPr="00302E69">
        <w:t>regionech a že většina čle</w:t>
      </w:r>
      <w:r w:rsidR="007D22E2">
        <w:t>nů Státní d</w:t>
      </w:r>
      <w:r w:rsidRPr="00302E69">
        <w:t>umy a vlády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rsidR="007D22E2">
        <w:t xml:space="preserve"> jsou</w:t>
      </w:r>
      <w:r w:rsidRPr="00302E69">
        <w:t xml:space="preserve"> zár</w:t>
      </w:r>
      <w:r w:rsidRPr="00302E69">
        <w:t>o</w:t>
      </w:r>
      <w:r w:rsidRPr="00302E69">
        <w:t xml:space="preserve">veň </w:t>
      </w:r>
      <w:proofErr w:type="gramStart"/>
      <w:r w:rsidRPr="00302E69">
        <w:t>členy ,,Jednotného</w:t>
      </w:r>
      <w:proofErr w:type="gramEnd"/>
      <w:r w:rsidRPr="00302E69">
        <w:t xml:space="preserve"> Ruska“.</w:t>
      </w:r>
    </w:p>
    <w:p w:rsidR="009A0B8A" w:rsidRPr="00690F0B" w:rsidRDefault="00690F0B" w:rsidP="00690F0B">
      <w:r w:rsidRPr="00690F0B">
        <w:t>Návrhy zákonů připravuje vláda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rsidR="00602693">
        <w:t xml:space="preserve"> spolu s Administrativou</w:t>
      </w:r>
      <w:r w:rsidRPr="00690F0B">
        <w:t xml:space="preserve"> prezidenta Ruska. Proto</w:t>
      </w:r>
      <w:r w:rsidR="00602693">
        <w:t>že poslanci jsou členy</w:t>
      </w:r>
      <w:r w:rsidRPr="00690F0B">
        <w:t xml:space="preserve"> „Jednotného Ruska“ a jsou vázáni stranickou disciplínou, neprotestují proti vydávaným zákonům a jejich změnám, které jsou prováděny pod záštitou vedení strany. Názory jiných politických stran se jednoduše ignorují. Poslanců z jiných stran je málo a tedy nemůžou mít vliv na přijetí zákona. Takže prezident soust</w:t>
      </w:r>
      <w:r w:rsidR="00602693">
        <w:t>ředil ve svých rukou zákonodárnou</w:t>
      </w:r>
      <w:r w:rsidRPr="00690F0B">
        <w:t xml:space="preserve"> a výkonnou moc, což má za následek narušení rovnováhy při rozdělování pravomocí. Tato rovnováha je základním znakem demokratického státu a j</w:t>
      </w:r>
      <w:r w:rsidR="00602693">
        <w:t>e stanovena Ústavou</w:t>
      </w:r>
      <w:r w:rsidRPr="00690F0B">
        <w:t xml:space="preserve"> RF. Hlava státu dostala příležitost schvalovat zákony a vydávat Naří</w:t>
      </w:r>
      <w:r w:rsidR="00602693">
        <w:t>zení ve svém vlastním zájmu a nikoli</w:t>
      </w:r>
      <w:r w:rsidRPr="00690F0B">
        <w:t xml:space="preserve"> v zájmech národa. Kontrol</w:t>
      </w:r>
      <w:r w:rsidRPr="00690F0B">
        <w:t>o</w:t>
      </w:r>
      <w:r w:rsidRPr="00690F0B">
        <w:t>vat tyto nesrovnalosti by měla soudní moc, ale ta je také závislá na prezidentovi. Soudci jsou do vyšších soudních orgánů jmenováni Federálním shromážděním podle</w:t>
      </w:r>
      <w:r w:rsidR="00033A3A">
        <w:t xml:space="preserve"> předložení</w:t>
      </w:r>
      <w:r w:rsidRPr="00690F0B">
        <w:t xml:space="preserve"> návr</w:t>
      </w:r>
      <w:r w:rsidR="00033A3A">
        <w:t>hu</w:t>
      </w:r>
      <w:r w:rsidRPr="00690F0B">
        <w:t xml:space="preserve"> jejich kandidatury prezidentovi a </w:t>
      </w:r>
      <w:r w:rsidR="00032213">
        <w:t>Státní</w:t>
      </w:r>
      <w:r w:rsidRPr="00690F0B">
        <w:t xml:space="preserve"> soudci federálních soudů jsou jmenováni hlavou státu „bez cizí pomoci“. (Od rok</w:t>
      </w:r>
      <w:r w:rsidR="00602693">
        <w:t>u 2010 předseda Ústavního</w:t>
      </w:r>
      <w:r w:rsidRPr="00690F0B">
        <w:t xml:space="preserve"> soudu RF není volen soudci, ale je jmenován do své</w:t>
      </w:r>
      <w:r w:rsidR="00B500E7">
        <w:t xml:space="preserve"> funkce Radou federace po předložení návrhu</w:t>
      </w:r>
      <w:r w:rsidRPr="00690F0B">
        <w:t xml:space="preserve"> pr</w:t>
      </w:r>
      <w:r w:rsidRPr="00690F0B">
        <w:t>e</w:t>
      </w:r>
      <w:r w:rsidRPr="00690F0B">
        <w:t>zidentem).</w:t>
      </w:r>
      <w:r w:rsidR="0092349C">
        <w:t xml:space="preserve"> </w:t>
      </w:r>
    </w:p>
    <w:p w:rsidR="009A0B8A" w:rsidRPr="0066247C" w:rsidRDefault="0066247C" w:rsidP="0066247C">
      <w:r w:rsidRPr="0066247C">
        <w:t>Můžeme shrnout výsledky vlády prezidenta Putina v Rusku. Zastánci politiky druhého prezidenta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rsidR="00602693">
        <w:t xml:space="preserve"> poukazují</w:t>
      </w:r>
      <w:r w:rsidRPr="0066247C">
        <w:t xml:space="preserve"> na pozitivn</w:t>
      </w:r>
      <w:r w:rsidR="00602693">
        <w:t>í tendence</w:t>
      </w:r>
      <w:r w:rsidRPr="0066247C">
        <w:t xml:space="preserve"> v době jeho prezidentství. Mezi takové plu</w:t>
      </w:r>
      <w:r w:rsidR="00602693">
        <w:t>sy patří například – růst HDP, dvou</w:t>
      </w:r>
      <w:r w:rsidRPr="0066247C">
        <w:t>násobný nárůst reálných příjmů občanů, snížení míry chudoby a zahraničního dluhu. Ale při bližším přezkoumání jsou zde i jiná fakta. Jedním z nich je zvýšení světových cen ropy (v době Putina cena ruské ropy byla 40 dolarů za barel a v době prezidenta Jelcina 16 dolarů), které</w:t>
      </w:r>
      <w:r w:rsidR="00602693">
        <w:t>ho</w:t>
      </w:r>
      <w:r w:rsidRPr="0066247C">
        <w:t xml:space="preserve"> Putin nedokázal využít. Příležitost</w:t>
      </w:r>
      <w:r w:rsidR="00602693">
        <w:t xml:space="preserve"> pro</w:t>
      </w:r>
      <w:r w:rsidRPr="0066247C">
        <w:t xml:space="preserve"> přízni</w:t>
      </w:r>
      <w:r w:rsidR="00602693">
        <w:t>vou situaci</w:t>
      </w:r>
      <w:r w:rsidRPr="0066247C">
        <w:t xml:space="preserve"> byla </w:t>
      </w:r>
      <w:r w:rsidR="00602693">
        <w:t>pro</w:t>
      </w:r>
      <w:r w:rsidRPr="0066247C">
        <w:t xml:space="preserve">meškána a nebylo uděláno nic pro </w:t>
      </w:r>
      <w:r w:rsidRPr="0066247C">
        <w:lastRenderedPageBreak/>
        <w:t>modernizaci státu – v oblasti zdravotnictví, vzdělání, penzijní a armádní. Jedním z výsledků vlády Putina je růst korupce. V letech 2000-2008 se Rusko podle Transparency International posunulo na žebříčku korupce na 143. pozici, mezi takové státy</w:t>
      </w:r>
      <w:r w:rsidR="00602693">
        <w:t>,</w:t>
      </w:r>
      <w:r w:rsidRPr="0066247C">
        <w:t xml:space="preserve"> jako</w:t>
      </w:r>
      <w:r w:rsidR="00602693">
        <w:t xml:space="preserve"> je Indonésie, Angola či</w:t>
      </w:r>
      <w:r w:rsidRPr="0066247C">
        <w:t xml:space="preserve"> Gambie. Pro porovnání v roce 2000 Rusko bylo na 82. mí</w:t>
      </w:r>
      <w:r w:rsidRPr="0066247C">
        <w:t>s</w:t>
      </w:r>
      <w:r w:rsidRPr="0066247C">
        <w:t>tě. Úplatky se staly pro ruské občany normou.</w:t>
      </w:r>
      <w:r w:rsidR="0092349C">
        <w:t xml:space="preserve"> </w:t>
      </w:r>
    </w:p>
    <w:p w:rsidR="009A0B8A" w:rsidRPr="00952738" w:rsidRDefault="00952738" w:rsidP="00952738">
      <w:r w:rsidRPr="00952738">
        <w:t>Modernizace armády nebyla uskutečněna. Schopnost ruské armády v případě potřeby zachování suverenity Ruska je diskutabilní. Většina zbraní, které Rusko vyrábí, jde na export. Pro porovnání v roce 2000 – za 1 mld. dolarů ročně, v roce 2007 – za </w:t>
      </w:r>
      <w:r w:rsidR="007D5114">
        <w:br/>
      </w:r>
      <w:r w:rsidRPr="00952738">
        <w:t>7 mld. dolarů ročně. Rusko vyzbrojuje armády jiných států včetně armád svých potenciálních nepřátel. Přitom dodávka zbraní do vlastní armády je v politováníhodném stavu. Např. jak uvádí Rada pro národní strategii, byla v období po roce 2000 do armády dodán</w:t>
      </w:r>
      <w:r w:rsidR="004B675D">
        <w:t>a</w:t>
      </w:r>
      <w:r w:rsidRPr="00952738">
        <w:t xml:space="preserve"> jen tři nová letadla, šedesát tanků, dvacet sedm balistických střel a námořnictvo dostalo deset lodí a ponorek.</w:t>
      </w:r>
    </w:p>
    <w:p w:rsidR="009A0B8A" w:rsidRPr="00BC0BF8" w:rsidRDefault="00BC0BF8" w:rsidP="00BC0BF8">
      <w:r w:rsidRPr="00BC0BF8">
        <w:t>Podle G. Z</w:t>
      </w:r>
      <w:r w:rsidR="00602693">
        <w:t>j</w:t>
      </w:r>
      <w:r w:rsidRPr="00BC0BF8">
        <w:t>uganova </w:t>
      </w:r>
      <w:r w:rsidR="00602693">
        <w:t>nebyl za osm let vlády Putina</w:t>
      </w:r>
      <w:r w:rsidRPr="00BC0BF8">
        <w:t xml:space="preserve"> postaven ani jeden vysoce technologick</w:t>
      </w:r>
      <w:r w:rsidR="00032213">
        <w:t>ý</w:t>
      </w:r>
      <w:r w:rsidRPr="00BC0BF8">
        <w:t xml:space="preserve"> závod nebo továrna. Rusko opustilo přibližně 800 tisíc specialistů, kteří teď pracují v zahraničí a nehodlají se vrá</w:t>
      </w:r>
      <w:r w:rsidR="00602693">
        <w:t>tit. Ze 74 milionů pracujících</w:t>
      </w:r>
      <w:r w:rsidRPr="00BC0BF8">
        <w:t xml:space="preserve"> má 55 milionů výplatu 5-6 tisíc rublů</w:t>
      </w:r>
      <w:r w:rsidR="00B500E7">
        <w:t xml:space="preserve"> měsíčně (což je přibližně 3,5-</w:t>
      </w:r>
      <w:r w:rsidRPr="00BC0BF8">
        <w:t>4 tisíce k</w:t>
      </w:r>
      <w:r w:rsidR="00602693">
        <w:t>orun českých), přitom poplatky z</w:t>
      </w:r>
      <w:r w:rsidRPr="00BC0BF8">
        <w:t xml:space="preserve">a byt jsou kolem 2 tisíc rublů. (Pro porovnání jeden zločinec stojí státní rozpočet </w:t>
      </w:r>
      <w:r w:rsidR="00032213">
        <w:t>6 </w:t>
      </w:r>
      <w:r w:rsidRPr="00BC0BF8">
        <w:t>200 rublů</w:t>
      </w:r>
      <w:r w:rsidR="00A72895">
        <w:t>.)</w:t>
      </w:r>
      <w:r w:rsidRPr="00BC0BF8">
        <w:t xml:space="preserve"> Dále byl schválen tříletý rozpočet, kde bylo na rozvoj venkova přiděleno </w:t>
      </w:r>
      <w:r w:rsidR="00032213">
        <w:t>1 </w:t>
      </w:r>
      <w:r w:rsidRPr="00BC0BF8">
        <w:t>% a na sociální program 3%. Přitom výdaje na státní správu a za</w:t>
      </w:r>
      <w:r w:rsidR="00A72895">
        <w:t>jištění</w:t>
      </w:r>
      <w:r w:rsidRPr="00BC0BF8">
        <w:t xml:space="preserve"> bezpečnosti</w:t>
      </w:r>
      <w:r w:rsidR="00A72895">
        <w:t xml:space="preserve"> se v porovnání s rokem 2000</w:t>
      </w:r>
      <w:r w:rsidRPr="00BC0BF8">
        <w:t xml:space="preserve"> zvedly ze 4 mld. dolar</w:t>
      </w:r>
      <w:r w:rsidR="00A72895">
        <w:t>ů na 39 mld. dolarů v roce 2008</w:t>
      </w:r>
      <w:r w:rsidRPr="00BC0BF8">
        <w:t xml:space="preserve"> (16 % všech výdajů státního rozpočtu). Podle </w:t>
      </w:r>
      <w:r w:rsidR="00A72895">
        <w:t>smlouvy podepsané</w:t>
      </w:r>
      <w:r w:rsidRPr="00BC0BF8">
        <w:t xml:space="preserve"> v roce 2004 dal Putin Číně dva ruské ostrovy </w:t>
      </w:r>
      <w:r w:rsidR="00A72895">
        <w:t>Bolšoj Ussurijsky a Tarabarova o</w:t>
      </w:r>
      <w:r w:rsidRPr="00BC0BF8">
        <w:t> celkové rozloze 340 kilometrů čtverečních u čínsko-ruské hranice. A v roce 2007 prezident povolil 1600 čínským vojákům vojens</w:t>
      </w:r>
      <w:r w:rsidR="00A72895">
        <w:t>ké cvičení v Čeljabinském okrese</w:t>
      </w:r>
      <w:r w:rsidRPr="00BC0BF8">
        <w:t>.</w:t>
      </w:r>
      <w:r w:rsidR="009A0B8A" w:rsidRPr="00BC0BF8">
        <w:t xml:space="preserve"> </w:t>
      </w:r>
    </w:p>
    <w:p w:rsidR="00DD575F" w:rsidRPr="00DD575F" w:rsidRDefault="00DD575F" w:rsidP="00DD575F">
      <w:r w:rsidRPr="00DD575F">
        <w:t>Rusko se za vlády Putina stalo státem, ve kterém se zvětšila propast mezi nejbohatší a nejchudší třídou. Během osmi let se nezvýšilo množství malých podniků. Ve stá</w:t>
      </w:r>
      <w:r w:rsidR="00B500E7">
        <w:t>tě je na každých 1000 obyvatel 6</w:t>
      </w:r>
      <w:r w:rsidRPr="00DD575F">
        <w:t xml:space="preserve"> malých firem. Pro porovnání</w:t>
      </w:r>
      <w:r w:rsidR="00A72895">
        <w:t>:</w:t>
      </w:r>
      <w:r w:rsidRPr="00DD575F">
        <w:t xml:space="preserve"> ve státech Evropské u</w:t>
      </w:r>
      <w:r w:rsidR="00B500E7">
        <w:t>nie je malých firem přibližně 30</w:t>
      </w:r>
      <w:r w:rsidRPr="00DD575F">
        <w:t xml:space="preserve"> na 1000 obyvatel a v USA dokonce 75. V roce 2007 časopis Forbes zveřejnil seznam nejbohatších lidí světa. Mezi nimi bylo 53 občanů Ruska (v </w:t>
      </w:r>
      <w:r w:rsidR="00A72895">
        <w:t>roce 2000</w:t>
      </w:r>
      <w:r w:rsidRPr="00DD575F">
        <w:t xml:space="preserve"> tam nebyl žádný). </w:t>
      </w:r>
    </w:p>
    <w:p w:rsidR="00072D34" w:rsidRDefault="00072D34" w:rsidP="00072D34">
      <w:pPr>
        <w:pStyle w:val="Nadpis2"/>
        <w:rPr>
          <w:rFonts w:cs="Times New Roman"/>
        </w:rPr>
      </w:pPr>
      <w:r w:rsidRPr="00EE19BC">
        <w:rPr>
          <w:rFonts w:cs="Times New Roman"/>
        </w:rPr>
        <w:lastRenderedPageBreak/>
        <w:t xml:space="preserve"> </w:t>
      </w:r>
      <w:bookmarkStart w:id="11" w:name="_Toc300130350"/>
      <w:r w:rsidRPr="00EE19BC">
        <w:rPr>
          <w:rFonts w:cs="Times New Roman"/>
        </w:rPr>
        <w:t>Epocha Medveděva</w:t>
      </w:r>
      <w:bookmarkEnd w:id="11"/>
    </w:p>
    <w:p w:rsidR="009A0B8A" w:rsidRPr="00EE19BC" w:rsidRDefault="009A0B8A" w:rsidP="009A0B8A">
      <w:pPr>
        <w:rPr>
          <w:rFonts w:cs="Times New Roman"/>
        </w:rPr>
      </w:pPr>
      <w:r w:rsidRPr="00EE19BC">
        <w:rPr>
          <w:rFonts w:cs="Times New Roman"/>
        </w:rPr>
        <w:t xml:space="preserve">Epocha prezidenta D. A. Medveděva je nejkratší ze všech </w:t>
      </w:r>
      <w:r w:rsidR="00A9032B">
        <w:rPr>
          <w:rFonts w:cs="Times New Roman"/>
        </w:rPr>
        <w:t>ostat</w:t>
      </w:r>
      <w:r w:rsidR="00032213">
        <w:rPr>
          <w:rFonts w:cs="Times New Roman"/>
        </w:rPr>
        <w:t>ní</w:t>
      </w:r>
      <w:r w:rsidRPr="00EE19BC">
        <w:rPr>
          <w:rFonts w:cs="Times New Roman"/>
        </w:rPr>
        <w:t xml:space="preserve">ch. Trvá teprve čtyři roky. V průběhu tohoto období ruská politická scéna nezaznamenala žádné změny. Prezident Medveděv zachovává směr politiky Putina. </w:t>
      </w:r>
    </w:p>
    <w:p w:rsidR="009A0B8A" w:rsidRPr="0060132A" w:rsidRDefault="0060132A" w:rsidP="0060132A">
      <w:r w:rsidRPr="0060132A">
        <w:t>Třetí prezident Ruské federace, který byl zvolen v </w:t>
      </w:r>
      <w:r w:rsidR="00BA2307">
        <w:t>celostátních</w:t>
      </w:r>
      <w:r w:rsidRPr="0060132A">
        <w:t xml:space="preserve"> volbách </w:t>
      </w:r>
      <w:r w:rsidR="00032213">
        <w:br/>
      </w:r>
      <w:r w:rsidRPr="0060132A">
        <w:t>2. března 2008, Dmitrij Anatoljevič Medveděv se naro</w:t>
      </w:r>
      <w:r w:rsidR="00EB3285">
        <w:t xml:space="preserve">dil 14. září 1965 v Leningradě. </w:t>
      </w:r>
      <w:r w:rsidRPr="0060132A">
        <w:t>Otec – A. A. Medveděv</w:t>
      </w:r>
      <w:r w:rsidR="00A72895">
        <w:t xml:space="preserve"> -</w:t>
      </w:r>
      <w:r w:rsidRPr="0060132A">
        <w:t xml:space="preserve"> byl profesorem v Leningradském technologickém institutu (zemřel v</w:t>
      </w:r>
      <w:r w:rsidR="00EB3285">
        <w:t xml:space="preserve"> </w:t>
      </w:r>
      <w:r w:rsidRPr="0060132A">
        <w:t xml:space="preserve">roce 2004), matka – </w:t>
      </w:r>
      <w:r w:rsidR="00A72895">
        <w:t>J</w:t>
      </w:r>
      <w:r w:rsidR="00EB3285">
        <w:t xml:space="preserve">. V. Medveděva byla filoložkou </w:t>
      </w:r>
      <w:r w:rsidRPr="0060132A">
        <w:t>a</w:t>
      </w:r>
      <w:r w:rsidR="00EB3285">
        <w:t xml:space="preserve"> </w:t>
      </w:r>
      <w:r w:rsidRPr="0060132A">
        <w:t>přednášela v Pedagogickém institutu Gercena, po</w:t>
      </w:r>
      <w:r w:rsidR="00EB3285">
        <w:t xml:space="preserve">zději pracovala jako průvodkyně </w:t>
      </w:r>
      <w:r w:rsidRPr="0060132A">
        <w:t>v</w:t>
      </w:r>
      <w:r w:rsidR="00EB3285">
        <w:t xml:space="preserve"> </w:t>
      </w:r>
      <w:r w:rsidRPr="0060132A">
        <w:t>muzeu. Dmitrij byl jediný potomek v rodině. V roce 1987 budoucí prezident absolvoval právnickou fakultu Leningradské státní univerzity Ždanova. V</w:t>
      </w:r>
      <w:r w:rsidR="00A72895">
        <w:t> roce 1990</w:t>
      </w:r>
      <w:r w:rsidRPr="0060132A">
        <w:t xml:space="preserve"> dodělal aspiranturu a získal titul kandidát věd. V letech 1990-1999 vyučoval na Leningradské univerzitě. V roce 1990</w:t>
      </w:r>
      <w:r w:rsidR="00A72895">
        <w:t xml:space="preserve"> se</w:t>
      </w:r>
      <w:r w:rsidRPr="0060132A">
        <w:t xml:space="preserve"> stal spoluzakladatelem malého podniku Uran. Pracoval jako ředitel v právních otázkách v sportovním kom</w:t>
      </w:r>
      <w:r w:rsidR="00A72895">
        <w:t>plexu Russ. V prosinci 1993</w:t>
      </w:r>
      <w:r w:rsidRPr="0060132A">
        <w:t xml:space="preserve"> založil firmu Fincell. Od listopadu 1993 do listopadu 1994 byl ředitelem v právních otázkách rusko-švédské firmy Ilim Pilp Enterprise a v roce 199</w:t>
      </w:r>
      <w:r w:rsidR="00A72895">
        <w:t>4 byl jmenován ředitelem firmy de j</w:t>
      </w:r>
      <w:r w:rsidRPr="0060132A">
        <w:t>ure. V témže roce byl jedním ze spoluzakladatelů konzultační firmy Balfort. Od roku 1996 spolupracoval s Promstrojbankem v otázce financování investičních programů pro odvětví lesn</w:t>
      </w:r>
      <w:r w:rsidRPr="0060132A">
        <w:t>í</w:t>
      </w:r>
      <w:r w:rsidRPr="0060132A">
        <w:t>ho hospodářství. V roce 1998 zvolili Medveděva členem Rady ředitelů Bratského lesoprůmyslového kombinátu v Irkutské oblasti (byl také členem Rady ředitelů závodu na výrobu papíru a celulózy).</w:t>
      </w:r>
    </w:p>
    <w:p w:rsidR="009A0B8A" w:rsidRPr="00EE19BC" w:rsidRDefault="009A0B8A" w:rsidP="009A0B8A">
      <w:pPr>
        <w:rPr>
          <w:rFonts w:cs="Times New Roman"/>
        </w:rPr>
      </w:pPr>
      <w:r w:rsidRPr="00EE19BC">
        <w:rPr>
          <w:rFonts w:cs="Times New Roman"/>
        </w:rPr>
        <w:t xml:space="preserve">Medveděva zvolili členem Rady ředitelů Bratského lesoprůmyslového kombinátu v Irkutské oblasti (byl také členem Rady ředitelů závodu na výrobu papíru a celulózy). </w:t>
      </w:r>
    </w:p>
    <w:p w:rsidR="009A0B8A" w:rsidRPr="007954AE" w:rsidRDefault="007954AE" w:rsidP="007954AE">
      <w:r w:rsidRPr="007954AE">
        <w:t>V roce 1999</w:t>
      </w:r>
      <w:r w:rsidR="00A72895">
        <w:t xml:space="preserve"> povolal Putin</w:t>
      </w:r>
      <w:r w:rsidRPr="007954AE">
        <w:t xml:space="preserve"> Medved</w:t>
      </w:r>
      <w:r w:rsidR="00A72895">
        <w:t>ěva do Moskvy. Znali se</w:t>
      </w:r>
      <w:r w:rsidRPr="007954AE">
        <w:t xml:space="preserve"> ještě z doby, kdy Putin pracoval u starosty Leningradu – Sobčaka. V Moskvě byl Medveděv jmenován vedoucím kanceláře prezidenta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rsidRPr="007954AE">
        <w:t xml:space="preserve"> a v roce 2000 vedl předvolební štáb Putina. </w:t>
      </w:r>
      <w:r w:rsidR="00C4585D">
        <w:br/>
      </w:r>
      <w:r w:rsidRPr="007954AE">
        <w:t>30. června 2000 byl zvolen předsedou správní rady firmy Gazprom a v dubnu 2001 se stal vedoucím pracovní skupiny pro liberalizaci trhu</w:t>
      </w:r>
      <w:r w:rsidR="005E7021">
        <w:t xml:space="preserve"> s akciemí</w:t>
      </w:r>
      <w:r w:rsidRPr="007954AE">
        <w:t xml:space="preserve"> Gazpromu. V roce 2002 b</w:t>
      </w:r>
      <w:r w:rsidR="005E7021">
        <w:t>yl Medveděv jmenován předsedou R</w:t>
      </w:r>
      <w:r w:rsidRPr="007954AE">
        <w:t>ady ředitelů Gazpromu. V říjnu téhož roku se stává zástupcem prezidenta v Národní bankovní radě. Od roku 2003 je vedoucím Admini</w:t>
      </w:r>
      <w:r w:rsidRPr="007954AE">
        <w:t>s</w:t>
      </w:r>
      <w:r w:rsidR="005E7021">
        <w:t>trativy</w:t>
      </w:r>
      <w:r w:rsidRPr="007954AE">
        <w:t xml:space="preserve"> prezidenta (namísto Vološina) a členem Rady bezpečnosti RF. V roce 2005 byl Medveděv jmenován místopředsedou vlády RF. Budoucímu prezidentovi byl přidělen důležitý úkol vývoje plánu realizace čtyř prioritních národních projektů – </w:t>
      </w:r>
      <w:r w:rsidRPr="007954AE">
        <w:lastRenderedPageBreak/>
        <w:t>zdravotnictví, vzdělávání, výstavba nových bytů a zemědělství. Jak se píše v Politické encyk</w:t>
      </w:r>
      <w:r w:rsidR="005E7021">
        <w:t>lopedii: „Vznik</w:t>
      </w:r>
      <w:r w:rsidRPr="007954AE">
        <w:t xml:space="preserve"> tohoto projektu byl vyvolán nutností modernizace zastaralého systému správy stá</w:t>
      </w:r>
      <w:r w:rsidR="005E7021">
        <w:t>tu, ekonomiky a společnosti</w:t>
      </w:r>
      <w:r w:rsidRPr="007954AE">
        <w:t>“. Žádný projekt nedocílil zlepšení v těchto čtyřech o</w:t>
      </w:r>
      <w:r w:rsidRPr="007954AE">
        <w:t>b</w:t>
      </w:r>
      <w:r w:rsidRPr="007954AE">
        <w:t>las</w:t>
      </w:r>
      <w:r w:rsidR="005E7021">
        <w:t xml:space="preserve">tech, pokud cílem </w:t>
      </w:r>
      <w:proofErr w:type="gramStart"/>
      <w:r w:rsidR="005E7021">
        <w:t>bylo</w:t>
      </w:r>
      <w:proofErr w:type="gramEnd"/>
      <w:r w:rsidR="005E7021">
        <w:t xml:space="preserve"> zlepšení za což </w:t>
      </w:r>
      <w:proofErr w:type="gramStart"/>
      <w:r w:rsidR="005E7021">
        <w:t>byl</w:t>
      </w:r>
      <w:proofErr w:type="gramEnd"/>
      <w:r w:rsidR="005E7021">
        <w:t xml:space="preserve"> Medveděv ji</w:t>
      </w:r>
      <w:r w:rsidRPr="007954AE">
        <w:t>ž jako prezident</w:t>
      </w:r>
      <w:r w:rsidR="005E7021">
        <w:t xml:space="preserve"> společností</w:t>
      </w:r>
      <w:r w:rsidRPr="007954AE">
        <w:t xml:space="preserve"> značně kritizo</w:t>
      </w:r>
      <w:r w:rsidR="005E7021">
        <w:t>ván</w:t>
      </w:r>
      <w:r w:rsidRPr="007954AE">
        <w:t>.</w:t>
      </w:r>
    </w:p>
    <w:p w:rsidR="009A0B8A" w:rsidRPr="009E039D" w:rsidRDefault="009E039D" w:rsidP="009E039D">
      <w:r w:rsidRPr="009E039D">
        <w:t>10. prosince 2007 byla</w:t>
      </w:r>
      <w:r w:rsidR="0092349C">
        <w:t xml:space="preserve"> </w:t>
      </w:r>
      <w:r w:rsidRPr="009E039D">
        <w:t>kandidatura Medveděva</w:t>
      </w:r>
      <w:r w:rsidR="0092349C">
        <w:t xml:space="preserve"> </w:t>
      </w:r>
      <w:r w:rsidRPr="009E039D">
        <w:t>vyhlášena politickou stranou „Jednotné Rusko“. Medveděva</w:t>
      </w:r>
      <w:r w:rsidR="0092349C">
        <w:t xml:space="preserve"> </w:t>
      </w:r>
      <w:r w:rsidRPr="009E039D">
        <w:t>podpořil také prezident Putin a politické strany – Spravedlivé Rusko, Agrární strana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rsidRPr="009E039D">
        <w:t>, Občanská síla. Ruská společnost okamžitě zahájila diskuzi, zda bude Medveděv, pokud ho zvolí prezidentem, pokračovat v politice Putina. Ale Dmitrij Anatoljevič sám opakovaně prokazoval věrnost politice Putina. „Pokud mi bude svěřeno řízení státu, zavazuji se pokračovat stejným směrem, který prokázal svou efektivitu, a to je směr prezidenta Putina. Musíme zachovat základní principy, kt</w:t>
      </w:r>
      <w:r w:rsidRPr="009E039D">
        <w:t>e</w:t>
      </w:r>
      <w:r w:rsidR="00B500E7">
        <w:t>ré byly vybudovány</w:t>
      </w:r>
      <w:r w:rsidRPr="009E039D">
        <w:t xml:space="preserve"> za p</w:t>
      </w:r>
      <w:r w:rsidR="005E7021">
        <w:t>osledních osm let. Je to pro mé</w:t>
      </w:r>
      <w:r w:rsidRPr="009E039D">
        <w:t xml:space="preserve"> velká čest a vnitřní výzva“ – t</w:t>
      </w:r>
      <w:r w:rsidR="005E7021">
        <w:t>ak zněl projev Medveděva v Nižní</w:t>
      </w:r>
      <w:r w:rsidRPr="009E039D">
        <w:t>m Novgorode 28. února 2008.</w:t>
      </w:r>
    </w:p>
    <w:p w:rsidR="009A0B8A" w:rsidRPr="00B01266" w:rsidRDefault="00B01266" w:rsidP="00B01266">
      <w:r w:rsidRPr="00B01266">
        <w:t>2. března 2008 Medveděv zvítězil v prezidentských volbách hned v prvním kole. Pro kandidaturu Medveděva hlasovalo 70,2</w:t>
      </w:r>
      <w:r w:rsidR="005E7021">
        <w:t>8 % voličů a 7. května 2008</w:t>
      </w:r>
      <w:r w:rsidRPr="00B01266">
        <w:t xml:space="preserve"> nastoupil na post prezidenta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rsidRPr="00B01266">
        <w:t>. Ve své inaugurační řeči Medveděv prohlásil: „Prioritním úkolem je další rozvoj občanských a ekonomických svobod a vytvoření nových možností pro občany.“</w:t>
      </w:r>
    </w:p>
    <w:p w:rsidR="009A0B8A" w:rsidRPr="00EE19BC" w:rsidRDefault="009A0B8A" w:rsidP="007E7657">
      <w:pPr>
        <w:pStyle w:val="Nadpis3"/>
      </w:pPr>
      <w:r w:rsidRPr="00EE19BC">
        <w:t>M</w:t>
      </w:r>
      <w:r w:rsidR="007E7657">
        <w:t>edveděv prezident</w:t>
      </w:r>
    </w:p>
    <w:p w:rsidR="009A0B8A" w:rsidRDefault="009A0B8A" w:rsidP="009A0B8A">
      <w:pPr>
        <w:rPr>
          <w:rFonts w:cs="Times New Roman"/>
        </w:rPr>
      </w:pPr>
      <w:r w:rsidRPr="00EE19BC">
        <w:rPr>
          <w:rFonts w:cs="Times New Roman"/>
        </w:rPr>
        <w:t>Jedním z </w:t>
      </w:r>
      <w:r w:rsidR="005E7021">
        <w:rPr>
          <w:rFonts w:cs="Times New Roman"/>
        </w:rPr>
        <w:t>prvních zákonů, který byl schválen po vstupu</w:t>
      </w:r>
      <w:r w:rsidRPr="00EE19BC">
        <w:rPr>
          <w:rFonts w:cs="Times New Roman"/>
        </w:rPr>
        <w:t xml:space="preserve"> nového prezidenta</w:t>
      </w:r>
      <w:r w:rsidR="005E7021">
        <w:rPr>
          <w:rFonts w:cs="Times New Roman"/>
        </w:rPr>
        <w:t xml:space="preserve"> do funkce, byl návrh na</w:t>
      </w:r>
      <w:r w:rsidRPr="00EE19BC">
        <w:rPr>
          <w:rFonts w:cs="Times New Roman"/>
        </w:rPr>
        <w:t xml:space="preserve"> prodloužení funkčního období prezidenta ze čtyř na šest let. Tento zákon ovlivní délku volebního období dalšího prezidenta RF</w:t>
      </w:r>
      <w:r w:rsidR="0043712F">
        <w:rPr>
          <w:rFonts w:cs="Times New Roman"/>
        </w:rPr>
        <w:fldChar w:fldCharType="begin"/>
      </w:r>
      <w:r w:rsidR="004A6DD7">
        <w:instrText xml:space="preserve"> XE "</w:instrText>
      </w:r>
      <w:r w:rsidR="004A6DD7" w:rsidRPr="00464C50">
        <w:rPr>
          <w:rFonts w:cs="Times New Roman"/>
        </w:rPr>
        <w:instrText>RF</w:instrText>
      </w:r>
      <w:r w:rsidR="004A6DD7">
        <w:instrText xml:space="preserve">" </w:instrText>
      </w:r>
      <w:r w:rsidR="0043712F">
        <w:rPr>
          <w:rFonts w:cs="Times New Roman"/>
        </w:rPr>
        <w:fldChar w:fldCharType="end"/>
      </w:r>
      <w:r w:rsidRPr="00EE19BC">
        <w:rPr>
          <w:rFonts w:cs="Times New Roman"/>
        </w:rPr>
        <w:t xml:space="preserve">. </w:t>
      </w:r>
    </w:p>
    <w:p w:rsidR="00290A25" w:rsidRPr="00290A25" w:rsidRDefault="00290A25" w:rsidP="00290A25">
      <w:r w:rsidRPr="00290A25">
        <w:t>19. května 2008 nový prezident podepsal nařízení o opatřeních pro boj s korupcí. V souladu s tímto nařízením byla započata příprava národního programu pro boj s korupcí, která předpokládala modernizaci příslušných právních předpis</w:t>
      </w:r>
      <w:r w:rsidR="00C5468F">
        <w:t>ů, prevenci v ekonomické a sociá</w:t>
      </w:r>
      <w:r w:rsidRPr="00290A25">
        <w:t>lní sféře, vytvoření systému podnětů k protikorupčnímu jednání. Zastánci současného ruského prezidenta často uvádí, že za tři roky boje</w:t>
      </w:r>
      <w:r w:rsidR="00C5468F">
        <w:t xml:space="preserve"> prokuratury s korupcí</w:t>
      </w:r>
      <w:r w:rsidRPr="00290A25">
        <w:t xml:space="preserve"> se stále důkladněji prověřují porušení pravidel při udělování veřejných zakázek, soudci zveřejňují svá rozh</w:t>
      </w:r>
      <w:r w:rsidR="00C5468F">
        <w:t>odnutí na internetu, byl vypracován nový návrh</w:t>
      </w:r>
      <w:r w:rsidRPr="00290A25">
        <w:t xml:space="preserve"> občanského zákoníku, každý rok se zveřejňují deklarace o zisku úředník</w:t>
      </w:r>
      <w:r w:rsidR="00BA2307">
        <w:t>ů</w:t>
      </w:r>
      <w:r w:rsidRPr="00290A25">
        <w:t xml:space="preserve">. To vše je pravda, ale podle údajů z průzkumu na téma Problém korupce v Rusku, který provedl Fond veřejného mínění, před schválením zákona v Rusku 34 % občanů věřilo v postupné zvýšení korupce, 40 % občanů považovalo vývoj korupce za stabilní a 8 % </w:t>
      </w:r>
      <w:r w:rsidRPr="00290A25">
        <w:lastRenderedPageBreak/>
        <w:t>věřilo, že míra korupce se snižuje. Nyní, tři roky po přijetí zákona, 46 % ruských občanů tvrdí, že se problém zhoršil, 37 % nepociťuje žádné změny a pouhých 6 % vidí zle</w:t>
      </w:r>
      <w:r w:rsidRPr="00290A25">
        <w:t>p</w:t>
      </w:r>
      <w:r w:rsidRPr="00290A25">
        <w:t>šení situace.</w:t>
      </w:r>
    </w:p>
    <w:p w:rsidR="009A0B8A" w:rsidRPr="00EE19BC" w:rsidRDefault="00C5468F" w:rsidP="009A0B8A">
      <w:pPr>
        <w:rPr>
          <w:rFonts w:cs="Times New Roman"/>
        </w:rPr>
      </w:pPr>
      <w:r>
        <w:t>Svou politiku (mimo prioritu</w:t>
      </w:r>
      <w:r w:rsidR="0001662A" w:rsidRPr="0001662A">
        <w:t xml:space="preserve"> boje s korupcí) prezident D. A. Medveděv provádí také pod heslem – modernizace a inovace. V žádném projevu hlavy státu nejsou vynechána tato slova. Modernizace v Rusku se týká snad všech oblastí života – armády, školství, penzijního a sociálního systému, vědy apod. Podle Politické encyklopedie je modernizace proces sociálních změn, které transformují tradiční společnost na moderní, kde </w:t>
      </w:r>
      <w:r>
        <w:t>je způsob života</w:t>
      </w:r>
      <w:r w:rsidR="0001662A" w:rsidRPr="0001662A">
        <w:t xml:space="preserve"> založen na inovacích a neustálém obnovování tradicí z pozice ino</w:t>
      </w:r>
      <w:r>
        <w:t>vacе. P</w:t>
      </w:r>
      <w:r w:rsidR="0001662A" w:rsidRPr="0001662A">
        <w:t>oslední zimní den roku 2011 na schůzi komise, speciálně vytvořené pro ot</w:t>
      </w:r>
      <w:r>
        <w:t>ázky modernizace a technologického</w:t>
      </w:r>
      <w:r w:rsidR="0001662A" w:rsidRPr="0001662A">
        <w:t xml:space="preserve"> rozvoj</w:t>
      </w:r>
      <w:r>
        <w:t>e</w:t>
      </w:r>
      <w:r w:rsidR="0001662A" w:rsidRPr="0001662A">
        <w:t xml:space="preserve"> ekonomiky Ruska, prezident představil novou univerzální elektronickou kartu – Gadžet. Tento případ se stal třetím v pořadí, který Medveděv reálně uskutečnil od okamžiku, kdy vyhlásil prioritu modernizace. První</w:t>
      </w:r>
      <w:r>
        <w:t>m</w:t>
      </w:r>
      <w:r w:rsidR="0001662A" w:rsidRPr="0001662A">
        <w:t xml:space="preserve"> bylo zmenšení počtu časových pásem v souvislosti se zrušením l</w:t>
      </w:r>
      <w:r>
        <w:t>etního a zimního času a druhým projekt vědeck</w:t>
      </w:r>
      <w:r w:rsidR="0001662A" w:rsidRPr="0001662A">
        <w:t>ého městečka</w:t>
      </w:r>
      <w:r>
        <w:t xml:space="preserve"> Skolkovo, který slibuje návrat</w:t>
      </w:r>
      <w:r w:rsidR="00833762">
        <w:t xml:space="preserve"> investic v průběhu svě</w:t>
      </w:r>
      <w:r w:rsidR="0001662A" w:rsidRPr="0001662A">
        <w:t xml:space="preserve"> realizace. Opravdové rea</w:t>
      </w:r>
      <w:r w:rsidR="00833762">
        <w:t>lizace se tedy dočkaly pouze tyto</w:t>
      </w:r>
      <w:r w:rsidR="0001662A" w:rsidRPr="0001662A">
        <w:t xml:space="preserve"> tři případy. Samotné he</w:t>
      </w:r>
      <w:r w:rsidR="0001662A" w:rsidRPr="0001662A">
        <w:t>s</w:t>
      </w:r>
      <w:r w:rsidR="0001662A" w:rsidRPr="0001662A">
        <w:t>lo „modernizace“ bylo zvoleno prezidentem Medveděvem jako protiváha „Demokrati</w:t>
      </w:r>
      <w:r w:rsidR="0001662A" w:rsidRPr="0001662A">
        <w:t>c</w:t>
      </w:r>
      <w:r w:rsidR="0001662A" w:rsidRPr="0001662A">
        <w:t>kých reforem“ Jelcina a „stabilizace“ Putina. Ale samotný pojem „modernizace Ruska“ a jeho smysl, není jasný většině obyvatel. Liberální ekonomové si myslí, že modernizace je uvolnění tržních sil a pomoc jim při rychlém překonávání zaostalosti ve všech směrech.</w:t>
      </w:r>
      <w:r w:rsidR="00833762">
        <w:t xml:space="preserve"> Jenže taková ideologie působí ji</w:t>
      </w:r>
      <w:r w:rsidR="0001662A" w:rsidRPr="0001662A">
        <w:t>ž 20 let a za tu dobu nedokázala spustit ro</w:t>
      </w:r>
      <w:r w:rsidR="0001662A" w:rsidRPr="0001662A">
        <w:t>z</w:t>
      </w:r>
      <w:r w:rsidR="0001662A" w:rsidRPr="0001662A">
        <w:t>květ ekonomiky. Jsou také lidé, kteří chápou modernizaci jako každodenní úsilí najít něco nového, naučit se něčemu novému, vyrobit něco nového. Modernizace jsou změny, které provádí jednotlivec nebo podnik ve svém vlastním zájmu. Modernizace, to nejsou nějaké vymyšlené projekty a programy, to je každodenní péče věnovaná inici</w:t>
      </w:r>
      <w:r w:rsidR="0001662A" w:rsidRPr="0001662A">
        <w:t>a</w:t>
      </w:r>
      <w:r w:rsidR="0001662A" w:rsidRPr="0001662A">
        <w:t>tivním lidem (jako jsou například vědci a podnikatelé)</w:t>
      </w:r>
      <w:r w:rsidR="0001662A" w:rsidRPr="00EE19BC">
        <w:rPr>
          <w:rFonts w:cs="Times New Roman"/>
        </w:rPr>
        <w:t>.</w:t>
      </w:r>
      <w:r w:rsidR="0092349C">
        <w:rPr>
          <w:rFonts w:cs="Times New Roman"/>
        </w:rPr>
        <w:t xml:space="preserve"> </w:t>
      </w:r>
    </w:p>
    <w:p w:rsidR="009A0B8A" w:rsidRPr="00EE19BC" w:rsidRDefault="00833762" w:rsidP="009A0B8A">
      <w:pPr>
        <w:rPr>
          <w:rFonts w:cs="Times New Roman"/>
        </w:rPr>
      </w:pPr>
      <w:r>
        <w:rPr>
          <w:rFonts w:cs="Times New Roman"/>
        </w:rPr>
        <w:t>Modernizace</w:t>
      </w:r>
      <w:r w:rsidR="00B500E7">
        <w:rPr>
          <w:rFonts w:cs="Times New Roman"/>
        </w:rPr>
        <w:t xml:space="preserve"> ve stylu</w:t>
      </w:r>
      <w:r w:rsidR="009A0B8A" w:rsidRPr="00EE19BC">
        <w:rPr>
          <w:rFonts w:cs="Times New Roman"/>
        </w:rPr>
        <w:t xml:space="preserve"> Medveděva</w:t>
      </w:r>
      <w:r w:rsidR="00B500E7">
        <w:rPr>
          <w:rFonts w:cs="Times New Roman"/>
        </w:rPr>
        <w:t xml:space="preserve"> je, podle mého názoru,</w:t>
      </w:r>
      <w:r w:rsidR="009A0B8A" w:rsidRPr="00EE19BC">
        <w:rPr>
          <w:rFonts w:cs="Times New Roman"/>
        </w:rPr>
        <w:t xml:space="preserve"> proces proměny Ruska v druhořadý stát, který bude hrát druhé housle v kooperačních řetězcích a bude d</w:t>
      </w:r>
      <w:r w:rsidR="009A0B8A" w:rsidRPr="00EE19BC">
        <w:rPr>
          <w:rFonts w:cs="Times New Roman"/>
        </w:rPr>
        <w:t>o</w:t>
      </w:r>
      <w:r w:rsidR="009A0B8A" w:rsidRPr="00EE19BC">
        <w:rPr>
          <w:rFonts w:cs="Times New Roman"/>
        </w:rPr>
        <w:t>dávat potřebné surovi</w:t>
      </w:r>
      <w:r>
        <w:rPr>
          <w:rFonts w:cs="Times New Roman"/>
        </w:rPr>
        <w:t>ny na světový trh. Tomu</w:t>
      </w:r>
      <w:r w:rsidR="009A0B8A" w:rsidRPr="00EE19BC">
        <w:rPr>
          <w:rFonts w:cs="Times New Roman"/>
        </w:rPr>
        <w:t xml:space="preserve"> bude</w:t>
      </w:r>
      <w:r>
        <w:rPr>
          <w:rFonts w:cs="Times New Roman"/>
        </w:rPr>
        <w:t xml:space="preserve"> Rusko</w:t>
      </w:r>
      <w:r w:rsidR="009A0B8A" w:rsidRPr="00EE19BC">
        <w:rPr>
          <w:rFonts w:cs="Times New Roman"/>
        </w:rPr>
        <w:t xml:space="preserve"> sloužit – jako dodavatel „mozků“ a inovačních myšlenek pro západní mozková centra (těmto účelům bude sloužit napří</w:t>
      </w:r>
      <w:r>
        <w:rPr>
          <w:rFonts w:cs="Times New Roman"/>
        </w:rPr>
        <w:t>klad</w:t>
      </w:r>
      <w:r w:rsidR="009A0B8A" w:rsidRPr="00EE19BC">
        <w:rPr>
          <w:rFonts w:cs="Times New Roman"/>
        </w:rPr>
        <w:t xml:space="preserve"> Skolkovo). </w:t>
      </w:r>
    </w:p>
    <w:p w:rsidR="009A0B8A" w:rsidRPr="00945CD5" w:rsidRDefault="009A0B8A" w:rsidP="008D447F">
      <w:r w:rsidRPr="00945CD5">
        <w:t xml:space="preserve"> </w:t>
      </w:r>
      <w:r w:rsidR="00945CD5" w:rsidRPr="00945CD5">
        <w:t xml:space="preserve">Zajímavá situace je ve vzdělávacím systému. </w:t>
      </w:r>
      <w:r w:rsidR="008D447F" w:rsidRPr="008D447F">
        <w:t xml:space="preserve">Podle připravené modernizace ve školách si žáci budou moci vybrat až 7 z nepovinných předmětů – matematiky, algebry, geometrie, ruského jazyka, literatury, informačních systémů, historie, fyziky, chemie, </w:t>
      </w:r>
      <w:r w:rsidR="008D447F" w:rsidRPr="008D447F">
        <w:lastRenderedPageBreak/>
        <w:t>bio</w:t>
      </w:r>
      <w:r w:rsidR="00833762">
        <w:t>logie a zeměpisu. Přitom podle M</w:t>
      </w:r>
      <w:r w:rsidR="008D447F" w:rsidRPr="008D447F">
        <w:t>inisterstva vzdělávání</w:t>
      </w:r>
      <w:r w:rsidR="00833762">
        <w:t xml:space="preserve"> a vědy</w:t>
      </w:r>
      <w:r w:rsidR="008D447F" w:rsidRPr="008D447F">
        <w:t xml:space="preserve"> pod vedením Fursen</w:t>
      </w:r>
      <w:r w:rsidR="00833762">
        <w:t>ka</w:t>
      </w:r>
      <w:r w:rsidR="008D447F" w:rsidRPr="008D447F">
        <w:t xml:space="preserve"> není možné si vybrat zároveň ruský jazyk a literaturu nebo algebru a geometrii (i</w:t>
      </w:r>
      <w:r w:rsidR="008D447F" w:rsidRPr="008D447F">
        <w:t>n</w:t>
      </w:r>
      <w:r w:rsidR="008D447F" w:rsidRPr="008D447F">
        <w:t>formační systémy) nebo fyziku a chemii (biologii). Následují čtyři povinné předměty – tělocvik, individu</w:t>
      </w:r>
      <w:r w:rsidR="008D447F">
        <w:t>á</w:t>
      </w:r>
      <w:r w:rsidR="008D447F" w:rsidRPr="008D447F">
        <w:t>lní projekt, Rusko ve světě a OBŽ.</w:t>
      </w:r>
      <w:r w:rsidR="00945CD5" w:rsidRPr="00945CD5">
        <w:t xml:space="preserve"> V brzké budoucnosti prezident také přislíbil v rámci modernizace vzdělávacího systému plošné zpoplatnění vysokoškolského vzdělání.</w:t>
      </w:r>
    </w:p>
    <w:p w:rsidR="009A0B8A" w:rsidRPr="00EE19BC" w:rsidRDefault="009A0B8A" w:rsidP="009A0B8A">
      <w:pPr>
        <w:rPr>
          <w:rFonts w:cs="Times New Roman"/>
        </w:rPr>
      </w:pPr>
      <w:r w:rsidRPr="00EE19BC">
        <w:rPr>
          <w:rFonts w:cs="Times New Roman"/>
        </w:rPr>
        <w:t>V roce 2012 končí volební období prezidenta Medveděva. Podle politolo</w:t>
      </w:r>
      <w:r w:rsidR="00833762">
        <w:rPr>
          <w:rFonts w:cs="Times New Roman"/>
        </w:rPr>
        <w:t>ga Ivana Preobraženského</w:t>
      </w:r>
      <w:r w:rsidRPr="00EE19BC">
        <w:rPr>
          <w:rFonts w:cs="Times New Roman"/>
        </w:rPr>
        <w:t xml:space="preserve"> žádná z reforem, kte</w:t>
      </w:r>
      <w:r w:rsidR="000415A1">
        <w:rPr>
          <w:rFonts w:cs="Times New Roman"/>
        </w:rPr>
        <w:t>ré prezident sám ohlásil,</w:t>
      </w:r>
      <w:r w:rsidRPr="00EE19BC">
        <w:rPr>
          <w:rFonts w:cs="Times New Roman"/>
        </w:rPr>
        <w:t xml:space="preserve"> zatím </w:t>
      </w:r>
      <w:r w:rsidR="000415A1">
        <w:rPr>
          <w:rFonts w:cs="Times New Roman"/>
        </w:rPr>
        <w:t>neb</w:t>
      </w:r>
      <w:r w:rsidR="000415A1">
        <w:rPr>
          <w:rFonts w:cs="Times New Roman"/>
        </w:rPr>
        <w:t>y</w:t>
      </w:r>
      <w:r w:rsidR="000415A1">
        <w:rPr>
          <w:rFonts w:cs="Times New Roman"/>
        </w:rPr>
        <w:t>la</w:t>
      </w:r>
      <w:r w:rsidRPr="00EE19BC">
        <w:rPr>
          <w:rFonts w:cs="Times New Roman"/>
        </w:rPr>
        <w:t>uskutečněna. Program prezidenta b</w:t>
      </w:r>
      <w:r w:rsidR="000415A1">
        <w:rPr>
          <w:rFonts w:cs="Times New Roman"/>
        </w:rPr>
        <w:t>yl radikálně změněn v roce 2008</w:t>
      </w:r>
      <w:r w:rsidRPr="00EE19BC">
        <w:rPr>
          <w:rFonts w:cs="Times New Roman"/>
        </w:rPr>
        <w:t xml:space="preserve"> v souvislos</w:t>
      </w:r>
      <w:r w:rsidR="000415A1">
        <w:rPr>
          <w:rFonts w:cs="Times New Roman"/>
        </w:rPr>
        <w:t>ti s krátkou válkou s Gruzií. Reforma M</w:t>
      </w:r>
      <w:r w:rsidRPr="00EE19BC">
        <w:rPr>
          <w:rFonts w:cs="Times New Roman"/>
        </w:rPr>
        <w:t>inisterstv</w:t>
      </w:r>
      <w:r w:rsidR="000415A1">
        <w:rPr>
          <w:rFonts w:cs="Times New Roman"/>
        </w:rPr>
        <w:t>a vnitřních záležitostí</w:t>
      </w:r>
      <w:r w:rsidRPr="00EE19BC">
        <w:rPr>
          <w:rFonts w:cs="Times New Roman"/>
        </w:rPr>
        <w:t xml:space="preserve"> také nebyla uskutečněna. Jediná oblast, kde došlo k nějakým změnám, je reforma ruské armády. Ale </w:t>
      </w:r>
      <w:r w:rsidR="00B129CE">
        <w:rPr>
          <w:rFonts w:cs="Times New Roman"/>
        </w:rPr>
        <w:t>i </w:t>
      </w:r>
      <w:r w:rsidR="000415A1">
        <w:rPr>
          <w:rFonts w:cs="Times New Roman"/>
        </w:rPr>
        <w:t>ta je na samém po</w:t>
      </w:r>
      <w:r w:rsidRPr="00EE19BC">
        <w:rPr>
          <w:rFonts w:cs="Times New Roman"/>
        </w:rPr>
        <w:t>čátku a pro dosažení nějakých viditelných výsledků bude potřeba ještě minimálně pět</w:t>
      </w:r>
      <w:r w:rsidR="000415A1">
        <w:rPr>
          <w:rFonts w:cs="Times New Roman"/>
        </w:rPr>
        <w:t>i</w:t>
      </w:r>
      <w:r w:rsidRPr="00EE19BC">
        <w:rPr>
          <w:rFonts w:cs="Times New Roman"/>
        </w:rPr>
        <w:t xml:space="preserve"> let (přitom to musí být období, kdy armádu nebude nutné použít, což je též diskutabilní). Reforma zdravotnictví a</w:t>
      </w:r>
      <w:r w:rsidR="002F3E0D">
        <w:rPr>
          <w:rFonts w:cs="Times New Roman"/>
        </w:rPr>
        <w:t xml:space="preserve"> </w:t>
      </w:r>
      <w:r w:rsidR="000415A1">
        <w:rPr>
          <w:rFonts w:cs="Times New Roman"/>
        </w:rPr>
        <w:t>sociální sféry</w:t>
      </w:r>
      <w:r w:rsidRPr="00EE19BC">
        <w:rPr>
          <w:rFonts w:cs="Times New Roman"/>
        </w:rPr>
        <w:t xml:space="preserve"> ani započata</w:t>
      </w:r>
      <w:r w:rsidR="000415A1">
        <w:rPr>
          <w:rFonts w:cs="Times New Roman"/>
        </w:rPr>
        <w:t xml:space="preserve"> vůbec</w:t>
      </w:r>
      <w:r w:rsidRPr="00EE19BC">
        <w:rPr>
          <w:rFonts w:cs="Times New Roman"/>
        </w:rPr>
        <w:t xml:space="preserve"> nebyla </w:t>
      </w:r>
      <w:r w:rsidR="00C4585D">
        <w:rPr>
          <w:rFonts w:cs="Times New Roman"/>
        </w:rPr>
        <w:br/>
      </w:r>
      <w:r w:rsidRPr="00EE19BC">
        <w:rPr>
          <w:rFonts w:cs="Times New Roman"/>
        </w:rPr>
        <w:t>a </w:t>
      </w:r>
      <w:r w:rsidR="000415A1">
        <w:rPr>
          <w:rFonts w:cs="Times New Roman"/>
        </w:rPr>
        <w:t>u důchodové reformy</w:t>
      </w:r>
      <w:r w:rsidRPr="00EE19BC">
        <w:rPr>
          <w:rFonts w:cs="Times New Roman"/>
        </w:rPr>
        <w:t>, o které se tolik mluví, nejde zatím</w:t>
      </w:r>
      <w:r w:rsidR="000415A1">
        <w:rPr>
          <w:rFonts w:cs="Times New Roman"/>
        </w:rPr>
        <w:t xml:space="preserve"> o více</w:t>
      </w:r>
      <w:r w:rsidRPr="00EE19BC">
        <w:rPr>
          <w:rFonts w:cs="Times New Roman"/>
        </w:rPr>
        <w:t xml:space="preserve"> než slova. Modernizace průmyslu</w:t>
      </w:r>
      <w:r w:rsidR="000415A1">
        <w:rPr>
          <w:rFonts w:cs="Times New Roman"/>
        </w:rPr>
        <w:t xml:space="preserve"> (tak oblíbené téma) také není na</w:t>
      </w:r>
      <w:r w:rsidRPr="00EE19BC">
        <w:rPr>
          <w:rFonts w:cs="Times New Roman"/>
        </w:rPr>
        <w:t> dohle</w:t>
      </w:r>
      <w:r w:rsidR="000415A1">
        <w:rPr>
          <w:rFonts w:cs="Times New Roman"/>
        </w:rPr>
        <w:t>du</w:t>
      </w:r>
      <w:r w:rsidRPr="00EE19BC">
        <w:rPr>
          <w:rFonts w:cs="Times New Roman"/>
        </w:rPr>
        <w:t xml:space="preserve">. </w:t>
      </w:r>
    </w:p>
    <w:p w:rsidR="009A0B8A" w:rsidRPr="00C0021C" w:rsidRDefault="000415A1" w:rsidP="00C0021C">
      <w:r>
        <w:t>Lídři ruské opozice Ně</w:t>
      </w:r>
      <w:r w:rsidR="00C0021C" w:rsidRPr="00C0021C">
        <w:t>mcov a Kasparov vyslovili názor, že veškerou moc v Rusku nemá současný prezident, ale jeho premiér V. Putin. „V Rusku chybí systém demokratického rozdělení moci, protože moc není výsadou určité funkce, ale je to privilegium konk</w:t>
      </w:r>
      <w:r>
        <w:t>rétního člověka,“</w:t>
      </w:r>
      <w:r w:rsidR="00C0021C" w:rsidRPr="00C0021C">
        <w:t xml:space="preserve"> tvrdí Kasparov.</w:t>
      </w:r>
    </w:p>
    <w:p w:rsidR="00072D34" w:rsidRPr="00EE19BC" w:rsidRDefault="00F85884" w:rsidP="00F85884">
      <w:pPr>
        <w:pStyle w:val="Nadpis1"/>
      </w:pPr>
      <w:bookmarkStart w:id="12" w:name="_Toc300130351"/>
      <w:r>
        <w:t>Rusko v současnosti</w:t>
      </w:r>
      <w:bookmarkEnd w:id="12"/>
    </w:p>
    <w:p w:rsidR="00072D34" w:rsidRDefault="00072D34" w:rsidP="00072D34">
      <w:pPr>
        <w:pStyle w:val="Nadpis2"/>
        <w:rPr>
          <w:rFonts w:cs="Times New Roman"/>
        </w:rPr>
      </w:pPr>
      <w:r w:rsidRPr="00EE19BC">
        <w:rPr>
          <w:rFonts w:cs="Times New Roman"/>
        </w:rPr>
        <w:t xml:space="preserve"> </w:t>
      </w:r>
      <w:bookmarkStart w:id="13" w:name="_Toc300130352"/>
      <w:r w:rsidRPr="00EE19BC">
        <w:rPr>
          <w:rFonts w:cs="Times New Roman"/>
        </w:rPr>
        <w:t>Analýza současného Ruska</w:t>
      </w:r>
      <w:bookmarkEnd w:id="13"/>
    </w:p>
    <w:p w:rsidR="00552AB1" w:rsidRPr="008B3E38" w:rsidRDefault="008B3E38" w:rsidP="008B3E38">
      <w:r w:rsidRPr="008B3E38">
        <w:t xml:space="preserve">Pokud se díváme na současné </w:t>
      </w:r>
      <w:r w:rsidR="000415A1">
        <w:t>Rusko, je především zapotřebí</w:t>
      </w:r>
      <w:r w:rsidRPr="008B3E38">
        <w:t xml:space="preserve"> podívat</w:t>
      </w:r>
      <w:r w:rsidR="000415A1">
        <w:t xml:space="preserve"> se</w:t>
      </w:r>
      <w:r w:rsidRPr="008B3E38">
        <w:t xml:space="preserve"> na to, jaké místo zaujím</w:t>
      </w:r>
      <w:r w:rsidR="000415A1">
        <w:t>á ve světě. Často panuje mínění</w:t>
      </w:r>
      <w:r w:rsidRPr="008B3E38">
        <w:t xml:space="preserve"> jak v Rusku, tak i v zahraničí, že Rusko je bohatý stát. Ale několik příznaků nasvědčuje tomu, že Rusko je v současnosti na úrovni rozvojových států. Na druhou stranu je Rusko nepochybně stát s obrovským potenciálem.</w:t>
      </w:r>
      <w:r w:rsidR="00552AB1" w:rsidRPr="008B3E38">
        <w:t xml:space="preserve"> </w:t>
      </w:r>
    </w:p>
    <w:p w:rsidR="00552AB1" w:rsidRPr="00EE19BC" w:rsidRDefault="00552AB1" w:rsidP="00552AB1">
      <w:pPr>
        <w:rPr>
          <w:rFonts w:cs="Times New Roman"/>
        </w:rPr>
      </w:pPr>
      <w:r w:rsidRPr="00EE19BC">
        <w:rPr>
          <w:rFonts w:cs="Times New Roman"/>
        </w:rPr>
        <w:t>Úroveň H</w:t>
      </w:r>
      <w:r w:rsidR="000415A1">
        <w:rPr>
          <w:rFonts w:cs="Times New Roman"/>
        </w:rPr>
        <w:t>DP v Rusku je na stejné úrovni jako u rozvojových zemí</w:t>
      </w:r>
      <w:r w:rsidRPr="00EE19BC">
        <w:rPr>
          <w:rFonts w:cs="Times New Roman"/>
        </w:rPr>
        <w:t xml:space="preserve"> a na několikrát nižší</w:t>
      </w:r>
      <w:r w:rsidR="000415A1">
        <w:rPr>
          <w:rFonts w:cs="Times New Roman"/>
        </w:rPr>
        <w:t>,</w:t>
      </w:r>
      <w:r w:rsidRPr="00EE19BC">
        <w:rPr>
          <w:rFonts w:cs="Times New Roman"/>
        </w:rPr>
        <w:t xml:space="preserve"> než je</w:t>
      </w:r>
      <w:r w:rsidR="000415A1">
        <w:rPr>
          <w:rFonts w:cs="Times New Roman"/>
        </w:rPr>
        <w:t xml:space="preserve"> průměrná</w:t>
      </w:r>
      <w:r w:rsidRPr="00EE19BC">
        <w:rPr>
          <w:rFonts w:cs="Times New Roman"/>
        </w:rPr>
        <w:t xml:space="preserve"> úroveň vyspělých zemí. Tak veliký rozdíl nebude snadné rychle překonat, na to je zapotřebí čas</w:t>
      </w:r>
      <w:r w:rsidR="000415A1">
        <w:rPr>
          <w:rFonts w:cs="Times New Roman"/>
        </w:rPr>
        <w:t>u a cílevědomé</w:t>
      </w:r>
      <w:r w:rsidRPr="00EE19BC">
        <w:rPr>
          <w:rFonts w:cs="Times New Roman"/>
        </w:rPr>
        <w:t xml:space="preserve"> práce. </w:t>
      </w:r>
    </w:p>
    <w:p w:rsidR="00552AB1" w:rsidRPr="00EE19BC" w:rsidRDefault="00552AB1" w:rsidP="00552AB1">
      <w:pPr>
        <w:rPr>
          <w:rFonts w:cs="Times New Roman"/>
        </w:rPr>
      </w:pPr>
      <w:r w:rsidRPr="00EE19BC">
        <w:rPr>
          <w:rFonts w:cs="Times New Roman"/>
        </w:rPr>
        <w:t>V Rusku je patrná absence střední vrstvy. Ve vyspělých společnostech tvoří střední vrstvu kvalifikovaní specialisté (manažeři, inžen</w:t>
      </w:r>
      <w:r w:rsidR="000415A1">
        <w:rPr>
          <w:rFonts w:cs="Times New Roman"/>
        </w:rPr>
        <w:t>ýři, vědečtí pracovníci, l</w:t>
      </w:r>
      <w:r w:rsidR="00237557">
        <w:rPr>
          <w:rFonts w:cs="Times New Roman"/>
        </w:rPr>
        <w:t>é</w:t>
      </w:r>
      <w:r w:rsidR="000415A1">
        <w:rPr>
          <w:rFonts w:cs="Times New Roman"/>
        </w:rPr>
        <w:t>kařů</w:t>
      </w:r>
      <w:r w:rsidRPr="00EE19BC">
        <w:rPr>
          <w:rFonts w:cs="Times New Roman"/>
        </w:rPr>
        <w:t xml:space="preserve"> </w:t>
      </w:r>
      <w:r w:rsidRPr="00EE19BC">
        <w:rPr>
          <w:rFonts w:cs="Times New Roman"/>
        </w:rPr>
        <w:lastRenderedPageBreak/>
        <w:t xml:space="preserve">apod.) a také podnikatelé a většinou je to 75 až 80 % obyvatelstva. V Rusku je to pouze </w:t>
      </w:r>
      <w:r w:rsidR="00E73DEC">
        <w:rPr>
          <w:rFonts w:cs="Times New Roman"/>
        </w:rPr>
        <w:br/>
      </w:r>
      <w:r w:rsidRPr="00EE19BC">
        <w:rPr>
          <w:rFonts w:cs="Times New Roman"/>
        </w:rPr>
        <w:t>20 a 25 %. Rozdíly mezi nižší</w:t>
      </w:r>
      <w:r w:rsidR="000415A1">
        <w:rPr>
          <w:rFonts w:cs="Times New Roman"/>
        </w:rPr>
        <w:t xml:space="preserve"> a vyšší vrstvou obyvatelstva</w:t>
      </w:r>
      <w:r w:rsidRPr="00EE19BC">
        <w:rPr>
          <w:rFonts w:cs="Times New Roman"/>
        </w:rPr>
        <w:t xml:space="preserve"> mají za poslední dobu tendenci</w:t>
      </w:r>
      <w:r w:rsidR="000415A1">
        <w:rPr>
          <w:rFonts w:cs="Times New Roman"/>
        </w:rPr>
        <w:t xml:space="preserve"> se </w:t>
      </w:r>
      <w:r w:rsidRPr="00EE19BC">
        <w:rPr>
          <w:rFonts w:cs="Times New Roman"/>
        </w:rPr>
        <w:t xml:space="preserve">spíše zvyšovat. Takový rozdíl je jedním z příznaků chudých zemí. </w:t>
      </w:r>
    </w:p>
    <w:p w:rsidR="00552AB1" w:rsidRPr="00786D6E" w:rsidRDefault="00786D6E" w:rsidP="00786D6E">
      <w:r w:rsidRPr="00786D6E">
        <w:t>Míra rozvoje malého a středního podnikání je v Rusku na nízké úrovni. Na </w:t>
      </w:r>
      <w:r w:rsidR="00F25155">
        <w:br/>
      </w:r>
      <w:r w:rsidR="00475970">
        <w:t xml:space="preserve">1000 obyvatel Ruské federace připadá </w:t>
      </w:r>
      <w:r w:rsidRPr="00786D6E">
        <w:t>př</w:t>
      </w:r>
      <w:r w:rsidR="00475970">
        <w:t>ibližně 6 malých podniků. Pro srovnání</w:t>
      </w:r>
      <w:r w:rsidRPr="00786D6E">
        <w:t xml:space="preserve"> ve státech EU</w:t>
      </w:r>
      <w:r w:rsidR="00475970">
        <w:t xml:space="preserve"> je to na 1000 obyvatel</w:t>
      </w:r>
      <w:r w:rsidRPr="00786D6E">
        <w:t xml:space="preserve"> 30 podniků.</w:t>
      </w:r>
    </w:p>
    <w:p w:rsidR="00552AB1" w:rsidRPr="00EE19BC" w:rsidRDefault="00552AB1" w:rsidP="00552AB1">
      <w:pPr>
        <w:rPr>
          <w:rFonts w:cs="Times New Roman"/>
        </w:rPr>
      </w:pPr>
      <w:r w:rsidRPr="00EE19BC">
        <w:rPr>
          <w:rFonts w:cs="Times New Roman"/>
        </w:rPr>
        <w:t>Do současnosti se zachovala také určitá nerovn</w:t>
      </w:r>
      <w:r w:rsidR="00475970">
        <w:rPr>
          <w:rFonts w:cs="Times New Roman"/>
        </w:rPr>
        <w:t>oměrnost rozmístění na území</w:t>
      </w:r>
      <w:r w:rsidRPr="00EE19BC">
        <w:rPr>
          <w:rFonts w:cs="Times New Roman"/>
        </w:rPr>
        <w:t xml:space="preserve"> státu. Větší koncentraci můžeme pozorovat kolem měst: Moskva – 20 % </w:t>
      </w:r>
      <w:r w:rsidR="009322AE">
        <w:rPr>
          <w:rFonts w:cs="Times New Roman"/>
        </w:rPr>
        <w:br/>
      </w:r>
      <w:r w:rsidRPr="00EE19BC">
        <w:rPr>
          <w:rFonts w:cs="Times New Roman"/>
        </w:rPr>
        <w:t>a </w:t>
      </w:r>
      <w:proofErr w:type="gramStart"/>
      <w:r w:rsidRPr="00EE19BC">
        <w:rPr>
          <w:rFonts w:cs="Times New Roman"/>
        </w:rPr>
        <w:t>Sankt-Petěrburg</w:t>
      </w:r>
      <w:r w:rsidR="00765FB9">
        <w:rPr>
          <w:rFonts w:cs="Times New Roman"/>
        </w:rPr>
        <w:t xml:space="preserve"> </w:t>
      </w:r>
      <w:r w:rsidR="00475970">
        <w:rPr>
          <w:rFonts w:cs="Times New Roman"/>
        </w:rPr>
        <w:t xml:space="preserve"> 12</w:t>
      </w:r>
      <w:proofErr w:type="gramEnd"/>
      <w:r w:rsidR="00475970">
        <w:rPr>
          <w:rFonts w:cs="Times New Roman"/>
        </w:rPr>
        <w:t xml:space="preserve"> % z celkového počtu </w:t>
      </w:r>
      <w:r w:rsidRPr="00EE19BC">
        <w:rPr>
          <w:rFonts w:cs="Times New Roman"/>
        </w:rPr>
        <w:t>malých podniků. Ve struktuře sféry malého podnikání vede obchod a sféra veřejného stravování, těmito činnostmi se zabývá více než polovina podniků. Jedna pětina dodává na trh různé služby. 13 % firem se věnuje stavebnictví a 12 % – průmyslu. Jen 2 % z celkového množství jsou zemědělské podniky. V</w:t>
      </w:r>
      <w:r w:rsidR="00475970">
        <w:rPr>
          <w:rFonts w:cs="Times New Roman"/>
        </w:rPr>
        <w:t> </w:t>
      </w:r>
      <w:r w:rsidRPr="00EE19BC">
        <w:rPr>
          <w:rFonts w:cs="Times New Roman"/>
        </w:rPr>
        <w:t>Rusku</w:t>
      </w:r>
      <w:r w:rsidR="00475970">
        <w:rPr>
          <w:rFonts w:cs="Times New Roman"/>
        </w:rPr>
        <w:t xml:space="preserve"> činí</w:t>
      </w:r>
      <w:r w:rsidRPr="00EE19BC">
        <w:rPr>
          <w:rFonts w:cs="Times New Roman"/>
        </w:rPr>
        <w:t xml:space="preserve"> podíl malých fir</w:t>
      </w:r>
      <w:r w:rsidR="00475970">
        <w:rPr>
          <w:rFonts w:cs="Times New Roman"/>
        </w:rPr>
        <w:t>em na celkovém množství podniků</w:t>
      </w:r>
      <w:r w:rsidRPr="00EE19BC">
        <w:rPr>
          <w:rFonts w:cs="Times New Roman"/>
        </w:rPr>
        <w:t xml:space="preserve"> přibližně 2</w:t>
      </w:r>
      <w:r w:rsidR="00B500E7">
        <w:rPr>
          <w:rFonts w:cs="Times New Roman"/>
        </w:rPr>
        <w:t>9 %. (Ve státech EU je to 90 %</w:t>
      </w:r>
      <w:r w:rsidR="006B492E">
        <w:rPr>
          <w:rFonts w:cs="Times New Roman"/>
        </w:rPr>
        <w:t>.</w:t>
      </w:r>
      <w:r w:rsidR="00B500E7">
        <w:rPr>
          <w:rFonts w:cs="Times New Roman"/>
        </w:rPr>
        <w:t>)</w:t>
      </w:r>
    </w:p>
    <w:p w:rsidR="00552AB1" w:rsidRPr="007863D7" w:rsidRDefault="007863D7" w:rsidP="007863D7">
      <w:r w:rsidRPr="007863D7">
        <w:t>80% exportu připadá v </w:t>
      </w:r>
      <w:r w:rsidR="00475970">
        <w:t>Rusku na přírodní zdroje. Příliv</w:t>
      </w:r>
      <w:r w:rsidRPr="007863D7">
        <w:t xml:space="preserve"> příjmu z prodeje těchto zdrojů vyvolal</w:t>
      </w:r>
      <w:r w:rsidR="00475970">
        <w:t xml:space="preserve"> spotřebitelský boom, který</w:t>
      </w:r>
      <w:r w:rsidRPr="007863D7">
        <w:t> z</w:t>
      </w:r>
      <w:r w:rsidR="00475970">
        <w:t> </w:t>
      </w:r>
      <w:r w:rsidRPr="007863D7">
        <w:t>Ruska</w:t>
      </w:r>
      <w:r w:rsidR="00475970">
        <w:t xml:space="preserve"> činí</w:t>
      </w:r>
      <w:r w:rsidRPr="007863D7">
        <w:t xml:space="preserve"> šestý největší trh v Evropě. Bohužel Rusko nevyužívá výnosu z černého zlata k investicím do tuzemské výroby a rozvoje vlastního průmyslu. Import roste rychleji a také na úkor domácí produkce. Stagnující </w:t>
      </w:r>
      <w:r w:rsidR="00134A67">
        <w:t>a </w:t>
      </w:r>
      <w:r w:rsidRPr="007863D7">
        <w:t>zaostávající výrobní sektor nestačí vysokým požadavkům spotřebitele (hlavně požadavkům spotřebitelů z velkých měst – Moskvy, Sankt-Petěrburgu).</w:t>
      </w:r>
    </w:p>
    <w:p w:rsidR="00552AB1" w:rsidRPr="00EE19BC" w:rsidRDefault="00475970" w:rsidP="00552AB1">
      <w:pPr>
        <w:rPr>
          <w:rFonts w:cs="Times New Roman"/>
        </w:rPr>
      </w:pPr>
      <w:r>
        <w:rPr>
          <w:rFonts w:cs="Times New Roman"/>
        </w:rPr>
        <w:t>Rusko již dávno není</w:t>
      </w:r>
      <w:r w:rsidR="00552AB1" w:rsidRPr="00EE19BC">
        <w:rPr>
          <w:rFonts w:cs="Times New Roman"/>
        </w:rPr>
        <w:t xml:space="preserve"> potravino</w:t>
      </w:r>
      <w:r w:rsidR="006B492E">
        <w:rPr>
          <w:rFonts w:cs="Times New Roman"/>
        </w:rPr>
        <w:t>vé so</w:t>
      </w:r>
      <w:r>
        <w:rPr>
          <w:rFonts w:cs="Times New Roman"/>
        </w:rPr>
        <w:t>běstačně</w:t>
      </w:r>
      <w:r w:rsidR="00552AB1" w:rsidRPr="00EE19BC">
        <w:rPr>
          <w:rFonts w:cs="Times New Roman"/>
        </w:rPr>
        <w:t>. Import potravin a potravinových výrobků každoročně roste. Například fyzický objem potravin dovezených do Rus</w:t>
      </w:r>
      <w:r>
        <w:rPr>
          <w:rFonts w:cs="Times New Roman"/>
        </w:rPr>
        <w:t>ka od ledna do června</w:t>
      </w:r>
      <w:r w:rsidR="00552AB1" w:rsidRPr="00EE19BC">
        <w:rPr>
          <w:rFonts w:cs="Times New Roman"/>
        </w:rPr>
        <w:t xml:space="preserve"> 2010 vzrostl o dalších 19,9 %. V tomto směru můžeme pozorovat určitý stabilní růst. Přitom Ruská federace má veškeré podmínky pro zajištění své potravinové nezávislosti, ale 40 milionů </w:t>
      </w:r>
      <w:r>
        <w:rPr>
          <w:rFonts w:cs="Times New Roman"/>
        </w:rPr>
        <w:t>hektarů bývalé zemědělské půdy ji</w:t>
      </w:r>
      <w:r w:rsidR="00552AB1" w:rsidRPr="00EE19BC">
        <w:rPr>
          <w:rFonts w:cs="Times New Roman"/>
        </w:rPr>
        <w:t>ž 20 let zarůstá pl</w:t>
      </w:r>
      <w:r w:rsidR="00552AB1" w:rsidRPr="00EE19BC">
        <w:rPr>
          <w:rFonts w:cs="Times New Roman"/>
        </w:rPr>
        <w:t>e</w:t>
      </w:r>
      <w:r w:rsidR="00552AB1" w:rsidRPr="00EE19BC">
        <w:rPr>
          <w:rFonts w:cs="Times New Roman"/>
        </w:rPr>
        <w:t>velem a břízkami.</w:t>
      </w:r>
    </w:p>
    <w:p w:rsidR="00552AB1" w:rsidRPr="00EE19BC" w:rsidRDefault="00552AB1" w:rsidP="00552AB1">
      <w:pPr>
        <w:rPr>
          <w:rFonts w:cs="Times New Roman"/>
        </w:rPr>
      </w:pPr>
      <w:r w:rsidRPr="00EE19BC">
        <w:rPr>
          <w:rFonts w:cs="Times New Roman"/>
        </w:rPr>
        <w:t>Zánik zemědělské výroby na venkově zapříčinil zánik mnoha mal</w:t>
      </w:r>
      <w:r w:rsidR="008227BF">
        <w:rPr>
          <w:rFonts w:cs="Times New Roman"/>
        </w:rPr>
        <w:t>ých obcí v Rusku. Tím vzniká</w:t>
      </w:r>
      <w:r w:rsidRPr="00EE19BC">
        <w:rPr>
          <w:rFonts w:cs="Times New Roman"/>
        </w:rPr>
        <w:t xml:space="preserve"> viditelný kontrast, kdy velká města ohromují svým bohatstvím </w:t>
      </w:r>
      <w:r w:rsidR="00852F37">
        <w:rPr>
          <w:rFonts w:cs="Times New Roman"/>
        </w:rPr>
        <w:t>a </w:t>
      </w:r>
      <w:r w:rsidR="00475970">
        <w:rPr>
          <w:rFonts w:cs="Times New Roman"/>
        </w:rPr>
        <w:t xml:space="preserve">prosperitou, zatím co </w:t>
      </w:r>
      <w:r w:rsidRPr="00EE19BC">
        <w:rPr>
          <w:rFonts w:cs="Times New Roman"/>
        </w:rPr>
        <w:t>malé vesnice nemají ani základní infrastrukturu (telefonní spojení, kanalizační systém, vodovod apod.).</w:t>
      </w:r>
    </w:p>
    <w:p w:rsidR="00552AB1" w:rsidRPr="00EE19BC" w:rsidRDefault="00552AB1" w:rsidP="00552AB1">
      <w:pPr>
        <w:rPr>
          <w:rFonts w:cs="Times New Roman"/>
        </w:rPr>
      </w:pPr>
      <w:r w:rsidRPr="00EE19BC">
        <w:rPr>
          <w:rFonts w:cs="Times New Roman"/>
        </w:rPr>
        <w:t>V Rusku existují konkurenceschopná odvětví, která m</w:t>
      </w:r>
      <w:r w:rsidR="008227BF">
        <w:rPr>
          <w:rFonts w:cs="Times New Roman"/>
        </w:rPr>
        <w:t>ohou iniciovat poptávku po nové technologické výrobé</w:t>
      </w:r>
      <w:r w:rsidRPr="00EE19BC">
        <w:rPr>
          <w:rFonts w:cs="Times New Roman"/>
        </w:rPr>
        <w:t xml:space="preserve"> – např. atomový, letecký, loďařský a kosmický průmysl. Chybí ale aktivní vědeckotechnická politika státu, která je</w:t>
      </w:r>
      <w:r w:rsidR="008227BF">
        <w:rPr>
          <w:rFonts w:cs="Times New Roman"/>
        </w:rPr>
        <w:t xml:space="preserve"> nyní obzvláště nutná</w:t>
      </w:r>
      <w:r w:rsidRPr="00EE19BC">
        <w:rPr>
          <w:rFonts w:cs="Times New Roman"/>
        </w:rPr>
        <w:t xml:space="preserve">. Při </w:t>
      </w:r>
      <w:r w:rsidRPr="00EE19BC">
        <w:rPr>
          <w:rFonts w:cs="Times New Roman"/>
        </w:rPr>
        <w:lastRenderedPageBreak/>
        <w:t>správné ekonomické politice vlády Ruska bude možné využít</w:t>
      </w:r>
      <w:r w:rsidR="008227BF">
        <w:rPr>
          <w:rFonts w:cs="Times New Roman"/>
        </w:rPr>
        <w:t xml:space="preserve"> veliký potenciál této země a nikolí</w:t>
      </w:r>
      <w:r w:rsidRPr="00EE19BC">
        <w:rPr>
          <w:rFonts w:cs="Times New Roman"/>
        </w:rPr>
        <w:t xml:space="preserve"> jen její nerostné bohatství, jako je tomu doposud.</w:t>
      </w:r>
    </w:p>
    <w:p w:rsidR="00552AB1" w:rsidRDefault="00552AB1" w:rsidP="00552AB1">
      <w:pPr>
        <w:rPr>
          <w:rFonts w:cs="Times New Roman"/>
        </w:rPr>
      </w:pPr>
      <w:r w:rsidRPr="00EE19BC">
        <w:rPr>
          <w:rFonts w:cs="Times New Roman"/>
        </w:rPr>
        <w:t>Silný a konkurenceschopný průmysl je jednou ze známek ekonomicky vyspělého státu s vysokou mírou produktivity a vysokou životní úrovní. Právě průmysl je ne</w:t>
      </w:r>
      <w:r w:rsidRPr="00EE19BC">
        <w:rPr>
          <w:rFonts w:cs="Times New Roman"/>
        </w:rPr>
        <w:t>j</w:t>
      </w:r>
      <w:r w:rsidRPr="00EE19BC">
        <w:rPr>
          <w:rFonts w:cs="Times New Roman"/>
        </w:rPr>
        <w:t>významnější</w:t>
      </w:r>
      <w:r w:rsidR="008227BF">
        <w:rPr>
          <w:rFonts w:cs="Times New Roman"/>
        </w:rPr>
        <w:t>m</w:t>
      </w:r>
      <w:r w:rsidRPr="00EE19BC">
        <w:rPr>
          <w:rFonts w:cs="Times New Roman"/>
        </w:rPr>
        <w:t xml:space="preserve"> zdroj</w:t>
      </w:r>
      <w:r w:rsidR="008227BF">
        <w:rPr>
          <w:rFonts w:cs="Times New Roman"/>
        </w:rPr>
        <w:t>em</w:t>
      </w:r>
      <w:r w:rsidRPr="00EE19BC">
        <w:rPr>
          <w:rFonts w:cs="Times New Roman"/>
        </w:rPr>
        <w:t xml:space="preserve"> pracovních míst.</w:t>
      </w:r>
    </w:p>
    <w:p w:rsidR="0034548B" w:rsidRPr="00AA31B4" w:rsidRDefault="0034548B" w:rsidP="00AA31B4">
      <w:r w:rsidRPr="00AA31B4">
        <w:t>V současnosti v Rusku není shodný názor na budoucnost průmyslové výroby. Jedna část odborníků se přiklání k myšlence velkého skoku do postindustriální budoucnosti a zapomíná přitom, že v současném Rusku má průmysl stagnující tendence. Druhá část odborníků je přesvědčena o tom, že Rusko nemá vyhovující podmínky pro rozvoj konkurenceschopného průmyslu. Poukazují na velmi drahou prac</w:t>
      </w:r>
      <w:r w:rsidR="008227BF">
        <w:t>ovní sílu, chladné podnebí (kvuli</w:t>
      </w:r>
      <w:r w:rsidRPr="00AA31B4">
        <w:t xml:space="preserve"> kterému jsou velké výdaje na energii) a velké výdaje na logistiku (velká rozloha). Pak existuje třet</w:t>
      </w:r>
      <w:r w:rsidR="008227BF">
        <w:t>í skupina, která ví, že vyspelý</w:t>
      </w:r>
      <w:r w:rsidRPr="00AA31B4">
        <w:t xml:space="preserve"> průmysl je</w:t>
      </w:r>
      <w:r w:rsidR="008227BF">
        <w:t xml:space="preserve"> v Rusku</w:t>
      </w:r>
      <w:r w:rsidRPr="00AA31B4">
        <w:t xml:space="preserve"> jednou z podmínek pro </w:t>
      </w:r>
      <w:r w:rsidR="008227BF">
        <w:t>stabilní ekonomický růst</w:t>
      </w:r>
      <w:r w:rsidRPr="00AA31B4">
        <w:t>. Tuto poslední skupinu tvoří přede</w:t>
      </w:r>
      <w:r w:rsidR="008227BF">
        <w:t>vším</w:t>
      </w:r>
      <w:r w:rsidRPr="00AA31B4">
        <w:t xml:space="preserve"> malé množství výrobců, kte</w:t>
      </w:r>
      <w:r w:rsidR="00F63708">
        <w:t>ří</w:t>
      </w:r>
      <w:r w:rsidRPr="00AA31B4">
        <w:t xml:space="preserve"> stále pokračuj</w:t>
      </w:r>
      <w:r w:rsidR="00D334E4">
        <w:t>í</w:t>
      </w:r>
      <w:r w:rsidRPr="00AA31B4">
        <w:t xml:space="preserve"> v nové produkci.</w:t>
      </w:r>
    </w:p>
    <w:p w:rsidR="00552AB1" w:rsidRPr="00EE19BC" w:rsidRDefault="00552AB1" w:rsidP="00552AB1">
      <w:pPr>
        <w:rPr>
          <w:rFonts w:cs="Times New Roman"/>
        </w:rPr>
      </w:pPr>
      <w:r w:rsidRPr="00EE19BC">
        <w:rPr>
          <w:rFonts w:cs="Times New Roman"/>
        </w:rPr>
        <w:t>Může tedy mít Rusko silný a konkurenceschopný průmysl?</w:t>
      </w:r>
    </w:p>
    <w:p w:rsidR="00552AB1" w:rsidRPr="00EE19BC" w:rsidRDefault="00552AB1" w:rsidP="00552AB1">
      <w:pPr>
        <w:rPr>
          <w:rFonts w:cs="Times New Roman"/>
        </w:rPr>
      </w:pPr>
      <w:r w:rsidRPr="00EE19BC">
        <w:rPr>
          <w:rFonts w:cs="Times New Roman"/>
        </w:rPr>
        <w:t>V současnosti jsou kvalifikovaní a vzdělaní zaměstnanci v Ruské federaci „nedostatkovým“ zbožím. Vzdělávací systém, kterému reformy posledních 20 let vůbec nepřidaly na hodnotě, není schopen uspokojit potřebu pracovního trhu ohledně kvalifikovaných pracovních sil.</w:t>
      </w:r>
    </w:p>
    <w:p w:rsidR="00074964" w:rsidRPr="00074964" w:rsidRDefault="008227BF" w:rsidP="00074964">
      <w:r>
        <w:t>Vliv monopolů</w:t>
      </w:r>
      <w:r w:rsidR="00074964" w:rsidRPr="00074964">
        <w:t xml:space="preserve"> má za následek stabilně rostoucí ceny energií a dopravy. Úřední překážky a hlavně rostoucí korupce připravují ru</w:t>
      </w:r>
      <w:r>
        <w:t>ské výrobce o možnost uskutečnovat</w:t>
      </w:r>
      <w:r w:rsidR="00074964" w:rsidRPr="00074964">
        <w:t xml:space="preserve"> svůj obchod v podmínkách spravedlivé konkurence a</w:t>
      </w:r>
      <w:r>
        <w:t xml:space="preserve"> snižují</w:t>
      </w:r>
      <w:r w:rsidR="00074964" w:rsidRPr="00074964">
        <w:t xml:space="preserve"> důvěru ve správnost politiky státu. Korupce, úřed</w:t>
      </w:r>
      <w:r>
        <w:t>ní překážky, růst cen za energií - to jsou známky</w:t>
      </w:r>
      <w:r w:rsidR="00074964" w:rsidRPr="00074964">
        <w:t xml:space="preserve"> efektivity</w:t>
      </w:r>
      <w:r>
        <w:t xml:space="preserve"> politiky</w:t>
      </w:r>
      <w:r w:rsidR="00074964" w:rsidRPr="00074964">
        <w:t xml:space="preserve"> </w:t>
      </w:r>
      <w:r>
        <w:t xml:space="preserve">současně </w:t>
      </w:r>
      <w:r w:rsidR="00074964" w:rsidRPr="00074964">
        <w:t>vlá</w:t>
      </w:r>
      <w:r>
        <w:t>dy</w:t>
      </w:r>
      <w:r w:rsidR="00074964" w:rsidRPr="00074964">
        <w:t xml:space="preserve"> a</w:t>
      </w:r>
      <w:r>
        <w:t>,</w:t>
      </w:r>
      <w:r w:rsidR="00074964" w:rsidRPr="00074964">
        <w:t xml:space="preserve"> pokud nebude</w:t>
      </w:r>
      <w:r>
        <w:t xml:space="preserve"> tento problem</w:t>
      </w:r>
      <w:r w:rsidR="00E66AB8">
        <w:t xml:space="preserve"> vyřešen</w:t>
      </w:r>
      <w:r>
        <w:t>, nedá se</w:t>
      </w:r>
      <w:r w:rsidR="00074964" w:rsidRPr="00074964">
        <w:t xml:space="preserve"> zlepšení situace</w:t>
      </w:r>
      <w:r>
        <w:t xml:space="preserve"> očekávat</w:t>
      </w:r>
      <w:r w:rsidR="00074964" w:rsidRPr="00074964">
        <w:t>.</w:t>
      </w:r>
    </w:p>
    <w:p w:rsidR="00552AB1" w:rsidRPr="00074964" w:rsidRDefault="00074964" w:rsidP="00074964">
      <w:r w:rsidRPr="00074964">
        <w:t xml:space="preserve">Podle všech příznaků se v Rusku vytvořil systém státního </w:t>
      </w:r>
      <w:r w:rsidR="00E66AB8">
        <w:t xml:space="preserve">zřízení pod </w:t>
      </w:r>
      <w:proofErr w:type="gramStart"/>
      <w:r w:rsidR="00E66AB8">
        <w:t xml:space="preserve">názvem </w:t>
      </w:r>
      <w:r w:rsidRPr="00074964">
        <w:t xml:space="preserve"> „Řízená</w:t>
      </w:r>
      <w:proofErr w:type="gramEnd"/>
      <w:r w:rsidRPr="00074964">
        <w:t xml:space="preserve"> demokracie“. Řízená demokracie je jednou z variant systému státního </w:t>
      </w:r>
      <w:r w:rsidR="00E66AB8">
        <w:t>z</w:t>
      </w:r>
      <w:r w:rsidRPr="00074964">
        <w:t>řízení, která spojuje demokratické, autoritářské, byrokratické a oligarchické prvky. Jinak řečeno, řízená demokracie je autoritářský oligarchický režim ve státech třetího světa, které používají demokracii jako zástěrku. Nedávno Putin mluvil o tom, že demokracie musí být přizpůsobena ruským podmínkám. Takže variantu ruské demokracie by možná bylo lepší nazývat „přizpůsobenou demokracií“. V podstatě takováto demokracie není oprav</w:t>
      </w:r>
      <w:r w:rsidR="00E66AB8">
        <w:t>dovou demokrací</w:t>
      </w:r>
      <w:r w:rsidRPr="00074964">
        <w:t>, ale režim</w:t>
      </w:r>
      <w:r w:rsidR="00E66AB8">
        <w:t>em</w:t>
      </w:r>
      <w:r w:rsidRPr="00074964">
        <w:t>, kde jsou určité svobody,</w:t>
      </w:r>
      <w:r w:rsidR="00E66AB8">
        <w:t xml:space="preserve"> které existují jen </w:t>
      </w:r>
      <w:r w:rsidR="00E66AB8">
        <w:lastRenderedPageBreak/>
        <w:t>navenek</w:t>
      </w:r>
      <w:r w:rsidRPr="00074964">
        <w:t xml:space="preserve">. V tomto režimu jsou </w:t>
      </w:r>
      <w:r w:rsidR="00E66AB8">
        <w:t xml:space="preserve">formálně </w:t>
      </w:r>
      <w:r w:rsidRPr="00074964">
        <w:t>zachovány volby, jakási opozice, konkurence, svoboda slova, svoboda podnikání apod. V Rusku existují všechny atributy demokratického st</w:t>
      </w:r>
      <w:r w:rsidRPr="00074964">
        <w:t>á</w:t>
      </w:r>
      <w:r w:rsidR="00E66AB8">
        <w:t>tu, jenže</w:t>
      </w:r>
      <w:r w:rsidRPr="00074964">
        <w:t xml:space="preserve"> při připomínání těch</w:t>
      </w:r>
      <w:r w:rsidR="00E66AB8">
        <w:t>to</w:t>
      </w:r>
      <w:r w:rsidRPr="00074964">
        <w:t xml:space="preserve"> příznaků na konci věty chce člověk</w:t>
      </w:r>
      <w:r w:rsidR="00E66AB8">
        <w:t xml:space="preserve"> vždy</w:t>
      </w:r>
      <w:r w:rsidRPr="00074964">
        <w:t xml:space="preserve"> použít slovo „ale“.</w:t>
      </w:r>
    </w:p>
    <w:p w:rsidR="00072D34" w:rsidRDefault="00B129CE" w:rsidP="00072D34">
      <w:pPr>
        <w:pStyle w:val="Nadpis2"/>
        <w:rPr>
          <w:rFonts w:cs="Times New Roman"/>
        </w:rPr>
      </w:pPr>
      <w:r>
        <w:rPr>
          <w:rFonts w:cs="Times New Roman"/>
        </w:rPr>
        <w:t xml:space="preserve"> </w:t>
      </w:r>
      <w:bookmarkStart w:id="14" w:name="_Toc300130353"/>
      <w:r w:rsidR="00072D34" w:rsidRPr="00EE19BC">
        <w:rPr>
          <w:rFonts w:cs="Times New Roman"/>
        </w:rPr>
        <w:t>Dotazník a jeho výsledky</w:t>
      </w:r>
      <w:bookmarkEnd w:id="14"/>
    </w:p>
    <w:p w:rsidR="004A2BB5" w:rsidRDefault="004A2BB5" w:rsidP="00054DDF">
      <w:r>
        <w:t xml:space="preserve">Pro podporu mého názoru na politický vývoj v Rusku jsem oslovila přibližně </w:t>
      </w:r>
      <w:r w:rsidR="00C675AE">
        <w:br/>
      </w:r>
      <w:r>
        <w:t>30 respondentů – občanů Ruské federace trvale žijí</w:t>
      </w:r>
      <w:r w:rsidR="0062103A">
        <w:t>cí</w:t>
      </w:r>
      <w:r>
        <w:t>ch</w:t>
      </w:r>
      <w:r w:rsidR="0062103A">
        <w:t xml:space="preserve"> v</w:t>
      </w:r>
      <w:r w:rsidR="00FA2F7A">
        <w:t> </w:t>
      </w:r>
      <w:r w:rsidR="0062103A">
        <w:t>Rusku</w:t>
      </w:r>
      <w:r w:rsidR="00FA2F7A">
        <w:t>, kteří nepochybně mají adekvátní politický názor</w:t>
      </w:r>
      <w:r>
        <w:t>.</w:t>
      </w:r>
      <w:r w:rsidR="00EE6A95">
        <w:t xml:space="preserve"> Většina dotázaných pochází z hlavního </w:t>
      </w:r>
      <w:r w:rsidR="009B4FC7">
        <w:t>města Moskvy a blízkého okolí, ale jsou mezi nimi i takoví, kteří prožili část svého života</w:t>
      </w:r>
      <w:r w:rsidR="00CC38D7">
        <w:t xml:space="preserve"> v jiných částech Ruska.</w:t>
      </w:r>
      <w:r w:rsidR="00C675AE">
        <w:t xml:space="preserve"> Věkové rozmezí dotázaných je od 24 do 68 let.</w:t>
      </w:r>
    </w:p>
    <w:p w:rsidR="00054DDF" w:rsidRDefault="00054DDF" w:rsidP="00054DDF">
      <w:r>
        <w:t>Na první otázku o svém vztahu k politické činnosti, všichni respondenti odpověděli, že se nezúčastňují žádných politických akcí. Avšak 20 % dotázaných odpovědělo, že by chtělo.</w:t>
      </w:r>
    </w:p>
    <w:p w:rsidR="00054DDF" w:rsidRDefault="00054DDF" w:rsidP="00054DDF">
      <w:r>
        <w:t>Na otázku – jakého politika by podpořili, 50 % respondentů odpovědělo, že toho, který se bude starat o rozkvět ruského národa. Dalších 50 % již nebylo tak jednotných. 25 % lidí si přejí politika, který nebude porušovat práva občanů</w:t>
      </w:r>
      <w:r w:rsidR="000A6188">
        <w:t xml:space="preserve"> </w:t>
      </w:r>
      <w:r>
        <w:t>a zabezpečí dod</w:t>
      </w:r>
      <w:r>
        <w:t>r</w:t>
      </w:r>
      <w:r>
        <w:t>žov</w:t>
      </w:r>
      <w:r w:rsidR="000A6188">
        <w:t>á</w:t>
      </w:r>
      <w:r>
        <w:t>ní jejich práv, 20 % občanů podpoří člověka, který zabezpečí pořádek ve státě za jakoukoli cenu a 5 % je pro snížení velkých rozdílů v příjmech.</w:t>
      </w:r>
    </w:p>
    <w:p w:rsidR="00054DDF" w:rsidRDefault="00054DDF" w:rsidP="00054DDF">
      <w:r>
        <w:t>Na třetí dotaz o způsobech</w:t>
      </w:r>
      <w:r w:rsidR="00E66AB8">
        <w:t>,</w:t>
      </w:r>
      <w:r>
        <w:t xml:space="preserve"> pomocí kterých </w:t>
      </w:r>
      <w:proofErr w:type="gramStart"/>
      <w:r>
        <w:t>může</w:t>
      </w:r>
      <w:proofErr w:type="gramEnd"/>
      <w:r>
        <w:t xml:space="preserve"> občan ovlivnit politické změny</w:t>
      </w:r>
      <w:r w:rsidR="0092349C">
        <w:t xml:space="preserve"> </w:t>
      </w:r>
      <w:r>
        <w:t xml:space="preserve">60 % </w:t>
      </w:r>
      <w:proofErr w:type="gramStart"/>
      <w:r>
        <w:t>odpovědělo</w:t>
      </w:r>
      <w:proofErr w:type="gramEnd"/>
      <w:r>
        <w:t>, že neexistuje žádný způsob, 35 % věří, že se změn</w:t>
      </w:r>
      <w:r w:rsidRPr="00CE4E9C">
        <w:t xml:space="preserve"> </w:t>
      </w:r>
      <w:r>
        <w:t xml:space="preserve">dosáhne účastí ve volbách a 5 %, že se něco změní </w:t>
      </w:r>
      <w:r w:rsidR="00E66AB8">
        <w:t>pouze jejich vlastní angažovaností</w:t>
      </w:r>
      <w:r>
        <w:t xml:space="preserve"> v politických stranách.</w:t>
      </w:r>
    </w:p>
    <w:p w:rsidR="00054DDF" w:rsidRDefault="00054DDF" w:rsidP="00054DDF">
      <w:r>
        <w:t xml:space="preserve">U čtvrté otázky se názory rozdělily takto: 50 % respondentů hodnotí současnou situaci v Rusku jako napjatou a další polovina </w:t>
      </w:r>
      <w:r w:rsidR="00E66AB8">
        <w:t>ji hodnotí jako složitou, ale nikoli</w:t>
      </w:r>
      <w:r>
        <w:t xml:space="preserve"> nebezpečnou. Vyskytly se i specifické názory, např. národ nic neřeší, protože vše je již dávno prodáno nebo politická situace je beznadějná. </w:t>
      </w:r>
    </w:p>
    <w:p w:rsidR="00054DDF" w:rsidRDefault="00054DDF" w:rsidP="00054DDF">
      <w:r>
        <w:t>Dle páté otázky o hodnocení současných sociálně-politick</w:t>
      </w:r>
      <w:r w:rsidR="00E66AB8">
        <w:t>ých změn ve státě obyvatelstvem</w:t>
      </w:r>
      <w:r>
        <w:t xml:space="preserve"> se 40 % dotázaných domnívá, že na ně</w:t>
      </w:r>
      <w:r w:rsidRPr="008645E0">
        <w:t xml:space="preserve"> </w:t>
      </w:r>
      <w:r>
        <w:t xml:space="preserve">obyvatelstvo hledí s neklidem. </w:t>
      </w:r>
      <w:r>
        <w:br/>
        <w:t xml:space="preserve">30 % zvolilo odpověď „vykašlali se na všechno, každý musí pomoci sám sobě“. Dle </w:t>
      </w:r>
      <w:r>
        <w:br/>
        <w:t xml:space="preserve">15 % respondentů obyvatelstvo nevěří v úspěch reforem a dalších 15 % respondentů vidí postoj obyvatelstva jako lhostejný až apatický. </w:t>
      </w:r>
    </w:p>
    <w:p w:rsidR="00054DDF" w:rsidRDefault="00E66AB8" w:rsidP="00054DDF">
      <w:r>
        <w:lastRenderedPageBreak/>
        <w:t>Na otázku „Kdo má v Rusku</w:t>
      </w:r>
      <w:r w:rsidR="00054DDF">
        <w:t xml:space="preserve"> reálnou moc?“ zvolilo 50 % občanů odpověď nevím, 40 % soukromý kapitál, 5 % volilo prezidenta a dalších 5 % odpovědělo, že oliga</w:t>
      </w:r>
      <w:r w:rsidR="00054DDF">
        <w:t>r</w:t>
      </w:r>
      <w:r w:rsidR="00054DDF">
        <w:t>chové.</w:t>
      </w:r>
    </w:p>
    <w:p w:rsidR="00054DDF" w:rsidRDefault="00054DDF" w:rsidP="00054DDF">
      <w:r>
        <w:t>Na sedmý dotaz, komu v současnosti více dův</w:t>
      </w:r>
      <w:r w:rsidR="00313117">
        <w:t>ě</w:t>
      </w:r>
      <w:r>
        <w:t>řuje obyvatelstvo, 80 % lidí sdělilo, že nikomu</w:t>
      </w:r>
      <w:r w:rsidR="00E66AB8">
        <w:t>,</w:t>
      </w:r>
      <w:r>
        <w:t xml:space="preserve"> a 20 % zvolilo odpověď </w:t>
      </w:r>
      <w:r w:rsidR="00E66AB8">
        <w:t>„</w:t>
      </w:r>
      <w:r>
        <w:t>nevím</w:t>
      </w:r>
      <w:r w:rsidR="00E66AB8">
        <w:t>¨</w:t>
      </w:r>
      <w:r>
        <w:t>.</w:t>
      </w:r>
    </w:p>
    <w:p w:rsidR="00054DDF" w:rsidRDefault="00054DDF" w:rsidP="00054DDF">
      <w:r>
        <w:t>Na otázku o událostech v Čečensku, 70 % lidí napsalo, že skutečným pozadím těcht</w:t>
      </w:r>
      <w:r w:rsidR="00E66AB8">
        <w:t>o událostí je</w:t>
      </w:r>
      <w:r>
        <w:t xml:space="preserve"> usilování o ropu a 30 % věří, že jde o bitky místních banditů.</w:t>
      </w:r>
    </w:p>
    <w:p w:rsidR="00054DDF" w:rsidRDefault="00E66AB8" w:rsidP="00054DDF">
      <w:r>
        <w:t>V otázce číslo devět</w:t>
      </w:r>
      <w:r w:rsidR="00054DDF">
        <w:t xml:space="preserve"> 80 % ruských občanů nesouhlasí s tím, že Rusko potřebuje monarchii místo demokracie. 20 % odpovědělo, že neví a pouze ojediněle se vyskytl názor, že Rusko potřebuje monarchu (neboli cara).</w:t>
      </w:r>
    </w:p>
    <w:p w:rsidR="00054DDF" w:rsidRDefault="00054DDF" w:rsidP="00054DDF">
      <w:r>
        <w:t>Na desátou otázku, která v podstatě zjištovala volební účast občanů v Rusku, respondenti odpověděli takto: 40 % - ano, vždycky, 20 % - občas, 10 % - dříve jse</w:t>
      </w:r>
      <w:r w:rsidR="00E66AB8">
        <w:t xml:space="preserve">m se </w:t>
      </w:r>
      <w:proofErr w:type="gramStart"/>
      <w:r w:rsidR="00E66AB8">
        <w:t>účastnil(a) a 30</w:t>
      </w:r>
      <w:proofErr w:type="gramEnd"/>
      <w:r w:rsidR="00E66AB8">
        <w:t xml:space="preserve"> % - ne,</w:t>
      </w:r>
      <w:r>
        <w:t xml:space="preserve"> nemá</w:t>
      </w:r>
      <w:r w:rsidR="00E66AB8">
        <w:t xml:space="preserve"> to</w:t>
      </w:r>
      <w:r>
        <w:t xml:space="preserve"> smysl.</w:t>
      </w:r>
    </w:p>
    <w:p w:rsidR="00D020E2" w:rsidRDefault="00054DDF" w:rsidP="00054DDF">
      <w:r>
        <w:t xml:space="preserve">V otázce číslo dvanáct dopadly preference </w:t>
      </w:r>
      <w:r w:rsidR="00E66AB8">
        <w:t>občanů takto: u 60 % občanů byl</w:t>
      </w:r>
      <w:r>
        <w:t xml:space="preserve"> nejfrekventovanějším problémem, který je potřeba vyřešit co nejrychleji, změna role státu ve vztahu k probl</w:t>
      </w:r>
      <w:r w:rsidR="00313117">
        <w:t>é</w:t>
      </w:r>
      <w:r>
        <w:t>mům občanů, obdobně vážným problémem byl i problém nezaměs</w:t>
      </w:r>
      <w:r>
        <w:t>t</w:t>
      </w:r>
      <w:r>
        <w:t>nanosti.</w:t>
      </w:r>
      <w:r w:rsidR="0092349C">
        <w:t xml:space="preserve"> </w:t>
      </w:r>
    </w:p>
    <w:p w:rsidR="00D020E2" w:rsidRDefault="00D020E2">
      <w:pPr>
        <w:spacing w:after="200" w:line="276" w:lineRule="auto"/>
        <w:ind w:firstLine="0"/>
        <w:jc w:val="left"/>
      </w:pPr>
      <w:r>
        <w:br w:type="page"/>
      </w:r>
    </w:p>
    <w:p w:rsidR="006172BD" w:rsidRDefault="006172BD" w:rsidP="00FA3290">
      <w:pPr>
        <w:pStyle w:val="NADPISNESLOVAN"/>
      </w:pPr>
      <w:bookmarkStart w:id="15" w:name="_Toc300130354"/>
      <w:r w:rsidRPr="00EE19BC">
        <w:lastRenderedPageBreak/>
        <w:t>Z</w:t>
      </w:r>
      <w:r w:rsidR="00FA3290">
        <w:t>ávěr</w:t>
      </w:r>
      <w:bookmarkEnd w:id="15"/>
    </w:p>
    <w:p w:rsidR="00111960" w:rsidRDefault="00111960" w:rsidP="005A71EA">
      <w:r>
        <w:t xml:space="preserve">V 90. letech na sklonku </w:t>
      </w:r>
      <w:r w:rsidR="00355334">
        <w:t>20</w:t>
      </w:r>
      <w:r>
        <w:t xml:space="preserve">. století začíná v Rusku nová epocha. Sovětský svaz se rozpadl a Rusko jako největší ze všech </w:t>
      </w:r>
      <w:r w:rsidR="00032213">
        <w:t>Státní</w:t>
      </w:r>
      <w:r>
        <w:t>ch republik převzalo jeho dědictví. Pro Ruskou federaci začala na konci století neklidná doba, která přetrvává dodnes. Přes očekávání a skálopevné přesvědčení, že samostatné Rusko bude silný, vyspělý a demokratický stát, se tak zatím nestalo. Budoucnost Ruska je v současnosti stejně nejasná, jak tomu bylo před dvaceti lety. Navíc existuje mnoho faktorů, které mohou způsobit politickou a ekonomickou krizi. V Rusku vládne stabilní nestabilita. Pro řešení této s</w:t>
      </w:r>
      <w:r>
        <w:t>i</w:t>
      </w:r>
      <w:r>
        <w:t>tuace jsou nutné reformy v politické a ekonomick</w:t>
      </w:r>
      <w:r w:rsidR="00355334">
        <w:t>é</w:t>
      </w:r>
      <w:r>
        <w:t xml:space="preserve"> sféře. Je jasné, že ve státě, kde obyvatelstvo nemá politické alternativy, kde se lidé málokdy dočkají spravedlnosti, v důsledku čehož se cítí sociálně ohroženi, ve státě, kde největší automobilka prod</w:t>
      </w:r>
      <w:r w:rsidR="00355334">
        <w:t>á</w:t>
      </w:r>
      <w:r>
        <w:t>vá model auta s designem a technickým vybavením 70</w:t>
      </w:r>
      <w:r w:rsidR="00355334">
        <w:t>.</w:t>
      </w:r>
      <w:r>
        <w:t xml:space="preserve"> let minulého století a kde korupce je úplně všude, jsou nutné změny. Dokáže se Rusko přetvořit ve svobodný, spravedlivý a politicky stabilní stát? </w:t>
      </w:r>
    </w:p>
    <w:p w:rsidR="00111960" w:rsidRDefault="00111960" w:rsidP="00111960">
      <w:r>
        <w:t>V důsledku vývoje ud</w:t>
      </w:r>
      <w:r w:rsidR="00355334">
        <w:t>á</w:t>
      </w:r>
      <w:r>
        <w:t>lostí posledních dvaceti let vzrostla nedůvěra obyvatelstva Ruska k jakékoliv státní moci, jejím projevům a představitelům. Reformy započaté na konci 90</w:t>
      </w:r>
      <w:r w:rsidR="00355334">
        <w:t>.</w:t>
      </w:r>
      <w:r>
        <w:t xml:space="preserve"> let minulého století nepřinesly větší části národa nic pozitivního. Občané začínají být lhostejní</w:t>
      </w:r>
      <w:r w:rsidR="00584F7D">
        <w:t xml:space="preserve"> k mocenským strukturám. A to nikoli</w:t>
      </w:r>
      <w:r>
        <w:t xml:space="preserve"> proto, že všechno funguje</w:t>
      </w:r>
      <w:r w:rsidR="00584F7D">
        <w:t>,</w:t>
      </w:r>
      <w:r>
        <w:t xml:space="preserve"> jak má, ale protože opravdu nemá cenu</w:t>
      </w:r>
      <w:r w:rsidR="00584F7D">
        <w:t xml:space="preserve"> cokoliv dělat. Ti z mála, co</w:t>
      </w:r>
      <w:r>
        <w:t xml:space="preserve"> jsou politicky akti</w:t>
      </w:r>
      <w:r>
        <w:t>v</w:t>
      </w:r>
      <w:r>
        <w:t>ní a snaží se něco d</w:t>
      </w:r>
      <w:r w:rsidR="00355334">
        <w:t>ě</w:t>
      </w:r>
      <w:r>
        <w:t>lat, se stále</w:t>
      </w:r>
      <w:r w:rsidR="00584F7D">
        <w:t xml:space="preserve"> znovu</w:t>
      </w:r>
      <w:r>
        <w:t xml:space="preserve"> dost</w:t>
      </w:r>
      <w:r w:rsidR="00355334">
        <w:t>á</w:t>
      </w:r>
      <w:r>
        <w:t xml:space="preserve">vají do slepé uličky. </w:t>
      </w:r>
    </w:p>
    <w:p w:rsidR="00111960" w:rsidRDefault="00111960" w:rsidP="00111960">
      <w:r>
        <w:t>Většinu současného obyvatelstva Ruska tvoří chudí lidé. Chudé obyvatelstvo nemůže vytvořit občanskou společnost, protože je zaneprázdněno řešením svých naléhavých životn</w:t>
      </w:r>
      <w:r w:rsidR="00E5731B">
        <w:t>í</w:t>
      </w:r>
      <w:r>
        <w:t>ch problémů fyziologického rázu a má starosti o svou bezpečnost. Jen po vyřešení těchto probl</w:t>
      </w:r>
      <w:r w:rsidR="00E5731B">
        <w:t>é</w:t>
      </w:r>
      <w:r>
        <w:t>mů přechází jednotlivec na další úrove</w:t>
      </w:r>
      <w:r w:rsidR="00E5731B">
        <w:t>ň</w:t>
      </w:r>
      <w:r>
        <w:t xml:space="preserve"> rozvoje, který souvis</w:t>
      </w:r>
      <w:r w:rsidR="00E5731B">
        <w:t>í</w:t>
      </w:r>
      <w:r w:rsidR="00584F7D">
        <w:t xml:space="preserve"> se zvýšením občanské aktivity a s</w:t>
      </w:r>
      <w:r>
        <w:t xml:space="preserve"> vytvoření</w:t>
      </w:r>
      <w:r w:rsidR="00584F7D">
        <w:t>m</w:t>
      </w:r>
      <w:r>
        <w:t xml:space="preserve"> společenských organizací, které mají za cíl realizaci zájmů občanů. Bez zabezpečeného obyvatelstva se nemůže vytvořit silná moc – moc, kterou legitimně podporují občané státu a která efektivně řeší problémy spole</w:t>
      </w:r>
      <w:r>
        <w:t>č</w:t>
      </w:r>
      <w:r>
        <w:t>nosti. Ale za dobu provádění reforem se v Rusku zvýšil počet chudých lidí. Nebyla v</w:t>
      </w:r>
      <w:r>
        <w:t>y</w:t>
      </w:r>
      <w:r>
        <w:t>tvořena střední vrstva - základ stability společnosti. Slíbený kapitalismus nesplnil oč</w:t>
      </w:r>
      <w:r>
        <w:t>e</w:t>
      </w:r>
      <w:r>
        <w:t>k</w:t>
      </w:r>
      <w:r w:rsidR="00E5731B">
        <w:t>á</w:t>
      </w:r>
      <w:r>
        <w:t>vání většiny obyvatel Ruska. Na druhou</w:t>
      </w:r>
      <w:r w:rsidR="00584F7D">
        <w:t xml:space="preserve"> stranu</w:t>
      </w:r>
      <w:r>
        <w:t xml:space="preserve"> je</w:t>
      </w:r>
      <w:r w:rsidR="00584F7D">
        <w:t xml:space="preserve"> všem jasné, že není možný návrat k</w:t>
      </w:r>
      <w:r>
        <w:t xml:space="preserve"> socialismu. Ačkoli je v Rusku momentálně mezi společností a byznysem konfliktní si</w:t>
      </w:r>
      <w:r w:rsidR="00584F7D">
        <w:t>tuace, nevyvstává otázka</w:t>
      </w:r>
      <w:r>
        <w:t xml:space="preserve"> účelnosti tržního sy</w:t>
      </w:r>
      <w:r w:rsidR="00584F7D">
        <w:t>stému a demokracie. Otázkou je,</w:t>
      </w:r>
      <w:r>
        <w:t xml:space="preserve"> jaký trh má být v Rusku, jak se uskuteč</w:t>
      </w:r>
      <w:r w:rsidR="00E5731B">
        <w:t>ň</w:t>
      </w:r>
      <w:r>
        <w:t xml:space="preserve">ují demokratické principy a co z toho má společnost. V současnosti je již nutností sociální orientace </w:t>
      </w:r>
      <w:r>
        <w:lastRenderedPageBreak/>
        <w:t>politiky státu a v souvislosti s tím vzniká potřeba přezkoumat vztah mezi státem, velkým byznysem a společností. Ve státě prob</w:t>
      </w:r>
      <w:r>
        <w:t>í</w:t>
      </w:r>
      <w:r>
        <w:t>h</w:t>
      </w:r>
      <w:r w:rsidR="00C23977">
        <w:t>á</w:t>
      </w:r>
      <w:r>
        <w:t xml:space="preserve"> proces polarizace společnosti, </w:t>
      </w:r>
      <w:r w:rsidR="00584F7D">
        <w:t>kde je na jedné straně přebytek peněz a na</w:t>
      </w:r>
      <w:r>
        <w:t> </w:t>
      </w:r>
      <w:proofErr w:type="gramStart"/>
      <w:r>
        <w:t>druhé</w:t>
      </w:r>
      <w:proofErr w:type="gramEnd"/>
      <w:r>
        <w:t xml:space="preserve"> chudoba. Navíc je jedna strana malá a ta druhá početná</w:t>
      </w:r>
      <w:r w:rsidR="00584F7D">
        <w:t>. Takové rozdíly jsou</w:t>
      </w:r>
      <w:r>
        <w:t xml:space="preserve"> pro stabilitu společnosti</w:t>
      </w:r>
      <w:r w:rsidR="00584F7D">
        <w:t xml:space="preserve"> nebezpečné</w:t>
      </w:r>
      <w:r>
        <w:t>, protože vyvol</w:t>
      </w:r>
      <w:r w:rsidR="00C23977">
        <w:t>á</w:t>
      </w:r>
      <w:r>
        <w:t>vají nespokojenost lidí a podezření, že reformy jsou prosp</w:t>
      </w:r>
      <w:r w:rsidR="00C23977">
        <w:t>ě</w:t>
      </w:r>
      <w:r>
        <w:t>šné jen pro některé soci</w:t>
      </w:r>
      <w:r w:rsidR="00C23977">
        <w:t>á</w:t>
      </w:r>
      <w:r>
        <w:t>ln</w:t>
      </w:r>
      <w:r w:rsidR="00C23977">
        <w:t>í</w:t>
      </w:r>
      <w:r w:rsidR="00584F7D">
        <w:t xml:space="preserve"> skupiny a slouží</w:t>
      </w:r>
      <w:r>
        <w:t xml:space="preserve"> jejich obohacení. </w:t>
      </w:r>
    </w:p>
    <w:p w:rsidR="00111960" w:rsidRDefault="00111960" w:rsidP="00111960">
      <w:r>
        <w:t xml:space="preserve">Právní stát nemůže být bez občanské společnosti, bez rozdělení moci, bez početné střední vrstvy, pro kterou je důležitý faktor legitimity a stability. Současný rozvoj není možný bez svobodného občana, který bude schopen se účastnit politického </w:t>
      </w:r>
      <w:r w:rsidR="005F7F6C">
        <w:br/>
      </w:r>
      <w:r>
        <w:t xml:space="preserve">procesu. </w:t>
      </w:r>
    </w:p>
    <w:p w:rsidR="00111960" w:rsidRDefault="00584F7D" w:rsidP="00111960">
      <w:r>
        <w:t>Aktuální</w:t>
      </w:r>
      <w:r w:rsidR="00111960">
        <w:t xml:space="preserve"> pasivita a trpělivost národa nejsou nekonečné. V Rusku mohou nakonec vzniknout </w:t>
      </w:r>
      <w:r>
        <w:t>různé formy sociálních nepokojů</w:t>
      </w:r>
      <w:r w:rsidR="00111960">
        <w:t xml:space="preserve"> jako reakce na nesplněná oček</w:t>
      </w:r>
      <w:r w:rsidR="00C23977">
        <w:t>á</w:t>
      </w:r>
      <w:r w:rsidR="00111960">
        <w:t>v</w:t>
      </w:r>
      <w:r w:rsidR="00C23977">
        <w:t>á</w:t>
      </w:r>
      <w:r w:rsidR="00111960">
        <w:t xml:space="preserve">ní občanů. Na </w:t>
      </w:r>
      <w:r w:rsidR="006B492E">
        <w:t>(</w:t>
      </w:r>
      <w:r w:rsidR="00111960">
        <w:t>ne</w:t>
      </w:r>
      <w:r w:rsidR="006B492E">
        <w:t>)</w:t>
      </w:r>
      <w:r w:rsidR="00111960">
        <w:t>schopnosti mocenských struktur provádět potřebnou politiku závisí b</w:t>
      </w:r>
      <w:r w:rsidR="00111960">
        <w:t>u</w:t>
      </w:r>
      <w:r w:rsidR="00111960">
        <w:t>d</w:t>
      </w:r>
      <w:r w:rsidR="00C23977">
        <w:t>ou</w:t>
      </w:r>
      <w:r w:rsidR="00111960">
        <w:t>cnost Ruska.</w:t>
      </w:r>
    </w:p>
    <w:p w:rsidR="00245AC9" w:rsidRDefault="00245AC9">
      <w:pPr>
        <w:spacing w:after="200" w:line="276" w:lineRule="auto"/>
        <w:ind w:firstLine="0"/>
        <w:jc w:val="left"/>
      </w:pPr>
      <w:r>
        <w:br w:type="page"/>
      </w:r>
    </w:p>
    <w:p w:rsidR="00245AC9" w:rsidRDefault="00245AC9" w:rsidP="00245AC9">
      <w:pPr>
        <w:pStyle w:val="NADPISNESLOVAN"/>
      </w:pPr>
      <w:bookmarkStart w:id="16" w:name="_Toc300130355"/>
      <w:r>
        <w:lastRenderedPageBreak/>
        <w:t>Seznam použitých zdrojů</w:t>
      </w:r>
      <w:bookmarkEnd w:id="16"/>
    </w:p>
    <w:p w:rsidR="003B1C5A" w:rsidRDefault="003B1C5A" w:rsidP="003B1C5A">
      <w:pPr>
        <w:pStyle w:val="Nadpisyseznamuzdroj"/>
      </w:pPr>
      <w:r>
        <w:t>Literární zdroj</w:t>
      </w:r>
      <w:r w:rsidR="009920A0">
        <w:t>e</w:t>
      </w:r>
    </w:p>
    <w:p w:rsidR="003E355A" w:rsidRPr="001B0EDC" w:rsidRDefault="003E355A" w:rsidP="003E355A">
      <w:pPr>
        <w:pStyle w:val="seznamzdroj"/>
        <w:rPr>
          <w:lang w:val="ru-RU"/>
        </w:rPr>
      </w:pPr>
      <w:r w:rsidRPr="00F65AA0">
        <w:rPr>
          <w:rStyle w:val="VECHNAVELK"/>
        </w:rPr>
        <w:t>Беляков, А. Б.</w:t>
      </w:r>
      <w:r w:rsidRPr="00EA116B">
        <w:rPr>
          <w:lang w:val="ru-RU"/>
        </w:rPr>
        <w:t xml:space="preserve"> </w:t>
      </w:r>
      <w:r w:rsidRPr="00F65AA0">
        <w:rPr>
          <w:rStyle w:val="VECHNAVELK"/>
        </w:rPr>
        <w:t>и кол</w:t>
      </w:r>
      <w:r w:rsidRPr="00EA116B">
        <w:rPr>
          <w:lang w:val="ru-RU"/>
        </w:rPr>
        <w:t xml:space="preserve">. </w:t>
      </w:r>
      <w:r w:rsidRPr="00EA116B">
        <w:rPr>
          <w:rStyle w:val="KURZIVA"/>
        </w:rPr>
        <w:t>Большая актуальная политическая энциклопедия.</w:t>
      </w:r>
      <w:r w:rsidRPr="00EA116B">
        <w:rPr>
          <w:lang w:val="ru-RU"/>
        </w:rPr>
        <w:t xml:space="preserve"> Москва : Эскимо, 2009. 424 с. </w:t>
      </w:r>
      <w:r>
        <w:t>ISBN 978-5-699-36787-0.</w:t>
      </w:r>
    </w:p>
    <w:p w:rsidR="003E355A" w:rsidRPr="00F1537C" w:rsidRDefault="003E355A" w:rsidP="003E355A">
      <w:pPr>
        <w:pStyle w:val="seznamzdroj"/>
        <w:rPr>
          <w:lang w:val="ru-RU"/>
        </w:rPr>
      </w:pPr>
      <w:r w:rsidRPr="00786750">
        <w:rPr>
          <w:rStyle w:val="VECHNAVELK"/>
        </w:rPr>
        <w:t>Делягин, М. Г., Бобраков, О. А.</w:t>
      </w:r>
      <w:r w:rsidRPr="00786750">
        <w:rPr>
          <w:lang w:val="ru-RU"/>
        </w:rPr>
        <w:t xml:space="preserve"> </w:t>
      </w:r>
      <w:r w:rsidRPr="00786750">
        <w:rPr>
          <w:rStyle w:val="KURZIVA"/>
        </w:rPr>
        <w:t xml:space="preserve">Что скрывают послания президента. </w:t>
      </w:r>
      <w:r w:rsidRPr="00786750">
        <w:rPr>
          <w:lang w:val="ru-RU"/>
        </w:rPr>
        <w:t>Москва :</w:t>
      </w:r>
      <w:r>
        <w:rPr>
          <w:lang w:val="ru-RU"/>
        </w:rPr>
        <w:t xml:space="preserve"> </w:t>
      </w:r>
      <w:r w:rsidRPr="00786750">
        <w:rPr>
          <w:lang w:val="ru-RU"/>
        </w:rPr>
        <w:t>Алгоритм : Эскимо, 2010. 240 с.</w:t>
      </w:r>
      <w:r>
        <w:t xml:space="preserve"> (</w:t>
      </w:r>
      <w:r w:rsidRPr="00786750">
        <w:rPr>
          <w:lang w:val="ru-RU"/>
        </w:rPr>
        <w:t>Политические расследования</w:t>
      </w:r>
      <w:r>
        <w:t>)</w:t>
      </w:r>
      <w:r>
        <w:br/>
        <w:t>ISBN 978-5-699-44928-6.</w:t>
      </w:r>
    </w:p>
    <w:p w:rsidR="003E355A" w:rsidRDefault="003E355A" w:rsidP="003E355A">
      <w:pPr>
        <w:pStyle w:val="seznamzdroj"/>
      </w:pPr>
      <w:r w:rsidRPr="003B1C5A">
        <w:rPr>
          <w:rStyle w:val="VECHNAVELK"/>
        </w:rPr>
        <w:t>Geroklajnová, N., Kolesnikov, A., Timakovova, N.</w:t>
      </w:r>
      <w:r>
        <w:t xml:space="preserve"> </w:t>
      </w:r>
      <w:r w:rsidRPr="003B1C5A">
        <w:rPr>
          <w:rStyle w:val="KURZIVA"/>
        </w:rPr>
        <w:t>Putin. Z první ruky.</w:t>
      </w:r>
      <w:r>
        <w:t xml:space="preserve"> </w:t>
      </w:r>
      <w:proofErr w:type="gramStart"/>
      <w:r>
        <w:t>Praha : 2000</w:t>
      </w:r>
      <w:proofErr w:type="gramEnd"/>
      <w:r>
        <w:t>. ISBN 80-7252-024-5.</w:t>
      </w:r>
    </w:p>
    <w:p w:rsidR="00AB3B1F" w:rsidRPr="001B0EDC" w:rsidRDefault="00AB3B1F" w:rsidP="00AB3B1F">
      <w:pPr>
        <w:pStyle w:val="seznamzdroj"/>
        <w:rPr>
          <w:lang w:val="ru-RU"/>
        </w:rPr>
      </w:pPr>
      <w:r w:rsidRPr="008C2AC5">
        <w:rPr>
          <w:rStyle w:val="VECHNAVELK"/>
        </w:rPr>
        <w:t>Зевелев, А. И., Свириденко, Ю. П., Шелохаев, В. В.</w:t>
      </w:r>
      <w:r w:rsidRPr="008C2AC5">
        <w:rPr>
          <w:lang w:val="ru-RU"/>
        </w:rPr>
        <w:t xml:space="preserve"> </w:t>
      </w:r>
      <w:r w:rsidRPr="008C2AC5">
        <w:rPr>
          <w:rStyle w:val="KURZIVA"/>
        </w:rPr>
        <w:t xml:space="preserve">Политические партии России : </w:t>
      </w:r>
      <w:r w:rsidRPr="008C2AC5">
        <w:rPr>
          <w:rStyle w:val="KURZIVA"/>
          <w:lang w:val="ru-RU"/>
        </w:rPr>
        <w:t>История и современность.</w:t>
      </w:r>
      <w:r w:rsidRPr="008C2AC5">
        <w:rPr>
          <w:lang w:val="ru-RU"/>
        </w:rPr>
        <w:t xml:space="preserve"> Москва : Российская политическая энциклопедия </w:t>
      </w:r>
      <w:r>
        <w:t>(</w:t>
      </w:r>
      <w:r w:rsidRPr="008C2AC5">
        <w:rPr>
          <w:lang w:val="ru-RU"/>
        </w:rPr>
        <w:t>РОССПЕН</w:t>
      </w:r>
      <w:r>
        <w:t>)</w:t>
      </w:r>
      <w:r w:rsidRPr="008C2AC5">
        <w:rPr>
          <w:lang w:val="ru-RU"/>
        </w:rPr>
        <w:t xml:space="preserve">, 2000. 631 с. </w:t>
      </w:r>
      <w:r>
        <w:br/>
        <w:t>ISBN 5-8243-0068-2.</w:t>
      </w:r>
    </w:p>
    <w:p w:rsidR="003E355A" w:rsidRPr="00996605" w:rsidRDefault="003E355A" w:rsidP="003E355A">
      <w:pPr>
        <w:pStyle w:val="seznamzdroj"/>
        <w:rPr>
          <w:lang w:val="ru-RU"/>
        </w:rPr>
      </w:pPr>
      <w:r w:rsidRPr="00996605">
        <w:rPr>
          <w:rStyle w:val="VECHNAVELK"/>
        </w:rPr>
        <w:t>Иноземцев, В. Л.</w:t>
      </w:r>
      <w:r w:rsidRPr="00996605">
        <w:rPr>
          <w:lang w:val="ru-RU"/>
        </w:rPr>
        <w:t xml:space="preserve"> </w:t>
      </w:r>
      <w:r w:rsidRPr="00996605">
        <w:rPr>
          <w:rStyle w:val="KURZIVA"/>
        </w:rPr>
        <w:t>Демократия и модернизация : к дискуссии о вызовах ХХI века</w:t>
      </w:r>
      <w:r>
        <w:t xml:space="preserve"> </w:t>
      </w:r>
      <w:r w:rsidRPr="00996605">
        <w:rPr>
          <w:rStyle w:val="KURZIVA"/>
          <w:lang w:val="ru-RU"/>
        </w:rPr>
        <w:t>Центр исследований постиндустриального общества</w:t>
      </w:r>
      <w:r w:rsidRPr="00996605">
        <w:rPr>
          <w:lang w:val="ru-RU"/>
        </w:rPr>
        <w:t>. Москва : Издательство</w:t>
      </w:r>
      <w:r>
        <w:t xml:space="preserve"> </w:t>
      </w:r>
      <w:r w:rsidRPr="00996605">
        <w:rPr>
          <w:lang w:val="ru-RU"/>
        </w:rPr>
        <w:t xml:space="preserve">Европа, 2010. 318 с. </w:t>
      </w:r>
      <w:r>
        <w:t>ISBN 978-5-904663-09-4.</w:t>
      </w:r>
    </w:p>
    <w:p w:rsidR="003E355A" w:rsidRPr="0038049A" w:rsidRDefault="003E355A" w:rsidP="003E355A">
      <w:pPr>
        <w:pStyle w:val="seznamzdroj"/>
        <w:rPr>
          <w:lang w:val="ru-RU"/>
        </w:rPr>
      </w:pPr>
      <w:r w:rsidRPr="0038049A">
        <w:rPr>
          <w:rStyle w:val="VECHNAVELK"/>
        </w:rPr>
        <w:t>Медведев, Р.</w:t>
      </w:r>
      <w:r w:rsidRPr="0038049A">
        <w:rPr>
          <w:lang w:val="ru-RU"/>
        </w:rPr>
        <w:t xml:space="preserve"> </w:t>
      </w:r>
      <w:r w:rsidRPr="0038049A">
        <w:rPr>
          <w:rStyle w:val="KURZIVA"/>
        </w:rPr>
        <w:t>Владимир Путин : продолжение следует.</w:t>
      </w:r>
      <w:r w:rsidRPr="0038049A">
        <w:rPr>
          <w:lang w:val="ru-RU"/>
        </w:rPr>
        <w:t xml:space="preserve"> Москва : Время, 2009. 288 с.</w:t>
      </w:r>
      <w:r>
        <w:t xml:space="preserve"> ISBN 978-5-9691-0264-4.</w:t>
      </w:r>
    </w:p>
    <w:p w:rsidR="003E355A" w:rsidRPr="002A2629" w:rsidRDefault="003E355A" w:rsidP="003E355A">
      <w:pPr>
        <w:pStyle w:val="seznamzdroj"/>
      </w:pPr>
      <w:r w:rsidRPr="002A2629">
        <w:rPr>
          <w:rStyle w:val="VECHNAVELK"/>
        </w:rPr>
        <w:t>Млечин, Л. М.</w:t>
      </w:r>
      <w:r>
        <w:rPr>
          <w:lang w:val="ru-RU"/>
        </w:rPr>
        <w:t xml:space="preserve"> </w:t>
      </w:r>
      <w:r w:rsidRPr="002A2629">
        <w:rPr>
          <w:rStyle w:val="KURZIVA"/>
        </w:rPr>
        <w:t>Формула власти. От Ельцина к Путину.</w:t>
      </w:r>
      <w:r>
        <w:rPr>
          <w:lang w:val="ru-RU"/>
        </w:rPr>
        <w:t xml:space="preserve"> Москва :</w:t>
      </w:r>
      <w:r>
        <w:t xml:space="preserve"> </w:t>
      </w:r>
      <w:r w:rsidRPr="002A2629">
        <w:rPr>
          <w:lang w:val="ru-RU"/>
        </w:rPr>
        <w:t xml:space="preserve">ЗАО Изд-во Центрполиграф, 2000. 570 с. </w:t>
      </w:r>
      <w:r>
        <w:t>ISBN 5-227-00715-2.</w:t>
      </w:r>
    </w:p>
    <w:p w:rsidR="003E355A" w:rsidRDefault="003E355A" w:rsidP="003E355A">
      <w:pPr>
        <w:pStyle w:val="seznamzdroj"/>
      </w:pPr>
      <w:r w:rsidRPr="003B1C5A">
        <w:rPr>
          <w:rStyle w:val="VECHNAVELK"/>
        </w:rPr>
        <w:t>Morrison</w:t>
      </w:r>
      <w:r>
        <w:rPr>
          <w:rStyle w:val="VECHNAVELK"/>
        </w:rPr>
        <w:t xml:space="preserve">, </w:t>
      </w:r>
      <w:r w:rsidRPr="003B1C5A">
        <w:rPr>
          <w:rStyle w:val="VECHNAVELK"/>
        </w:rPr>
        <w:t>J.</w:t>
      </w:r>
      <w:r>
        <w:rPr>
          <w:rStyle w:val="VECHNAVELK"/>
        </w:rPr>
        <w:t>,</w:t>
      </w:r>
      <w:r w:rsidRPr="003B1C5A">
        <w:rPr>
          <w:rStyle w:val="VECHNAVELK"/>
        </w:rPr>
        <w:t xml:space="preserve"> </w:t>
      </w:r>
      <w:r w:rsidR="00F51EAB">
        <w:rPr>
          <w:rStyle w:val="KURZIVA"/>
        </w:rPr>
        <w:t xml:space="preserve">Jelcin, B. Z </w:t>
      </w:r>
      <w:r w:rsidRPr="003B1C5A">
        <w:rPr>
          <w:rStyle w:val="KURZIVA"/>
        </w:rPr>
        <w:t>bolševika demokratem</w:t>
      </w:r>
      <w:r>
        <w:t xml:space="preserve">. </w:t>
      </w:r>
      <w:proofErr w:type="gramStart"/>
      <w:r>
        <w:t>Praha : Regent</w:t>
      </w:r>
      <w:proofErr w:type="gramEnd"/>
      <w:r>
        <w:t xml:space="preserve"> art press, 1991. ISBN 80-900312-8-</w:t>
      </w:r>
      <w:r w:rsidRPr="003B1C5A">
        <w:t>5</w:t>
      </w:r>
      <w:r>
        <w:t>.</w:t>
      </w:r>
    </w:p>
    <w:p w:rsidR="003E355A" w:rsidRPr="00F51EAB" w:rsidRDefault="003E355A" w:rsidP="003E355A">
      <w:pPr>
        <w:pStyle w:val="seznamzdroj"/>
      </w:pP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w:t>
      </w:r>
    </w:p>
    <w:p w:rsidR="003E355A" w:rsidRPr="001B0EDC" w:rsidRDefault="003E355A" w:rsidP="003E355A">
      <w:pPr>
        <w:pStyle w:val="seznamzdroj"/>
        <w:rPr>
          <w:lang w:val="ru-RU"/>
        </w:rPr>
      </w:pPr>
      <w:r w:rsidRPr="002A2629">
        <w:rPr>
          <w:rStyle w:val="VECHNAVELK"/>
        </w:rPr>
        <w:t>Немцов, Б.</w:t>
      </w:r>
      <w:r>
        <w:t xml:space="preserve"> </w:t>
      </w:r>
      <w:r w:rsidRPr="002A2629">
        <w:rPr>
          <w:rStyle w:val="KURZIVA"/>
        </w:rPr>
        <w:t>Исповедь бунтаря.</w:t>
      </w:r>
      <w:r w:rsidRPr="00F51EAB">
        <w:t xml:space="preserve"> Мо</w:t>
      </w:r>
      <w:r w:rsidRPr="001B0EDC">
        <w:rPr>
          <w:lang w:val="ru-RU"/>
        </w:rPr>
        <w:t>сква : Партизан, 2007</w:t>
      </w:r>
      <w:r>
        <w:t>.</w:t>
      </w:r>
    </w:p>
    <w:p w:rsidR="003E355A" w:rsidRDefault="003E355A" w:rsidP="003E355A">
      <w:pPr>
        <w:pStyle w:val="seznamzdroj"/>
      </w:pPr>
      <w:r w:rsidRPr="000E3554">
        <w:rPr>
          <w:rStyle w:val="VECHNAVELK"/>
        </w:rPr>
        <w:t xml:space="preserve">Politkovská, A. </w:t>
      </w:r>
      <w:r w:rsidRPr="000E3554">
        <w:rPr>
          <w:rStyle w:val="KURZIVA"/>
        </w:rPr>
        <w:t>Ruský deník.</w:t>
      </w:r>
      <w:r>
        <w:t xml:space="preserve"> </w:t>
      </w:r>
      <w:proofErr w:type="gramStart"/>
      <w:r>
        <w:t>Brno : Jota</w:t>
      </w:r>
      <w:proofErr w:type="gramEnd"/>
      <w:r>
        <w:t xml:space="preserve"> s. r. o. 2007. </w:t>
      </w:r>
      <w:r>
        <w:br/>
        <w:t>ISBN 978-80-7217-471-3.</w:t>
      </w:r>
    </w:p>
    <w:p w:rsidR="00F51EAB" w:rsidRDefault="00F51EAB" w:rsidP="003E355A">
      <w:pPr>
        <w:pStyle w:val="seznamzdroj"/>
      </w:pPr>
      <w:r>
        <w:t xml:space="preserve">PROROK, V., LISA A. </w:t>
      </w:r>
      <w:r>
        <w:rPr>
          <w:i/>
        </w:rPr>
        <w:t xml:space="preserve">Úvod do politologie. </w:t>
      </w:r>
      <w:proofErr w:type="gramStart"/>
      <w:r>
        <w:t>Pardubice : Univerzita</w:t>
      </w:r>
      <w:proofErr w:type="gramEnd"/>
      <w:r>
        <w:t xml:space="preserve"> Pardubice 2003. 99 s. ISBN 80-7194-568-4. </w:t>
      </w:r>
    </w:p>
    <w:p w:rsidR="003E355A" w:rsidRPr="00F51EAB" w:rsidRDefault="003E355A" w:rsidP="003E355A">
      <w:pPr>
        <w:pStyle w:val="seznamzdroj"/>
      </w:pPr>
      <w:r w:rsidRPr="008C2AC5">
        <w:rPr>
          <w:rStyle w:val="VECHNAVELK"/>
        </w:rPr>
        <w:t>Cоловьев, В. Р.,</w:t>
      </w:r>
      <w:r w:rsidRPr="00F51EAB">
        <w:t xml:space="preserve"> </w:t>
      </w:r>
      <w:r w:rsidRPr="008C2AC5">
        <w:rPr>
          <w:rStyle w:val="VECHNAVELK"/>
        </w:rPr>
        <w:t>Злобин, Н. В.</w:t>
      </w:r>
      <w:r w:rsidRPr="00F51EAB">
        <w:t xml:space="preserve"> </w:t>
      </w:r>
      <w:r w:rsidRPr="008C2AC5">
        <w:rPr>
          <w:rStyle w:val="KURZIVA"/>
        </w:rPr>
        <w:t xml:space="preserve">Путин – Медведев. Что дальше? </w:t>
      </w:r>
      <w:r>
        <w:rPr>
          <w:rStyle w:val="KURZIVA"/>
        </w:rPr>
        <w:br/>
      </w:r>
      <w:r w:rsidRPr="00F51EAB">
        <w:t xml:space="preserve">Москва : Эскимо, 2010. 384 с. </w:t>
      </w:r>
    </w:p>
    <w:p w:rsidR="003E355A" w:rsidRPr="00E93EAD" w:rsidRDefault="003E355A" w:rsidP="003E355A">
      <w:pPr>
        <w:pStyle w:val="seznamzdroj"/>
        <w:rPr>
          <w:lang w:val="ru-RU"/>
        </w:rPr>
      </w:pPr>
      <w:r w:rsidRPr="00E93EAD">
        <w:rPr>
          <w:rStyle w:val="VECHNAVELK"/>
        </w:rPr>
        <w:lastRenderedPageBreak/>
        <w:t>Травин, Д. Я.</w:t>
      </w:r>
      <w:r w:rsidRPr="00F51EAB">
        <w:t xml:space="preserve"> </w:t>
      </w:r>
      <w:r w:rsidRPr="00E93EAD">
        <w:rPr>
          <w:rStyle w:val="KURZIVA"/>
        </w:rPr>
        <w:t>Путинская Россия : от зассвета до отката.</w:t>
      </w:r>
      <w:r w:rsidRPr="00E93EAD">
        <w:rPr>
          <w:lang w:val="ru-RU"/>
        </w:rPr>
        <w:t xml:space="preserve"> </w:t>
      </w:r>
      <w:r>
        <w:br/>
      </w:r>
      <w:proofErr w:type="gramStart"/>
      <w:r w:rsidRPr="00E93EAD">
        <w:rPr>
          <w:lang w:val="ru-RU"/>
        </w:rPr>
        <w:t>Санкт-Петербург : Дело</w:t>
      </w:r>
      <w:proofErr w:type="gramEnd"/>
      <w:r w:rsidRPr="00E93EAD">
        <w:rPr>
          <w:lang w:val="ru-RU"/>
        </w:rPr>
        <w:t>, 2009. 480 с.</w:t>
      </w:r>
      <w:r>
        <w:t xml:space="preserve"> ISBN 978-5-9900079-3-2.</w:t>
      </w:r>
    </w:p>
    <w:p w:rsidR="003E355A" w:rsidRPr="001B0EDC" w:rsidRDefault="003E355A" w:rsidP="003E355A">
      <w:pPr>
        <w:pStyle w:val="seznamzdroj"/>
        <w:rPr>
          <w:lang w:val="en-US"/>
        </w:rPr>
      </w:pPr>
      <w:r w:rsidRPr="00BD5B67">
        <w:rPr>
          <w:rStyle w:val="VECHNAVELK"/>
        </w:rPr>
        <w:t>Usolcev, V.</w:t>
      </w:r>
      <w:r>
        <w:t xml:space="preserve"> </w:t>
      </w:r>
      <w:r>
        <w:rPr>
          <w:rStyle w:val="KURZIVA"/>
        </w:rPr>
        <w:t xml:space="preserve">Sloužil jsem </w:t>
      </w:r>
      <w:r w:rsidRPr="00BD5B67">
        <w:rPr>
          <w:rStyle w:val="KURZIVA"/>
        </w:rPr>
        <w:t>s Putinem u KGB</w:t>
      </w:r>
      <w:r>
        <w:t xml:space="preserve">. Akademia, 2004. </w:t>
      </w:r>
      <w:r>
        <w:br/>
        <w:t>ISBN 80-200-1265-6.</w:t>
      </w:r>
    </w:p>
    <w:p w:rsidR="003E355A" w:rsidRDefault="003E355A" w:rsidP="003E355A">
      <w:pPr>
        <w:pStyle w:val="seznamzdroj"/>
        <w:rPr>
          <w:lang w:val="ru-RU"/>
        </w:rPr>
      </w:pPr>
      <w:r w:rsidRPr="008C2AC5">
        <w:rPr>
          <w:rStyle w:val="VECHNAVELK"/>
        </w:rPr>
        <w:t xml:space="preserve">Хинштайн, А. </w:t>
      </w:r>
      <w:r w:rsidRPr="008C2AC5">
        <w:rPr>
          <w:rStyle w:val="KURZIVA"/>
        </w:rPr>
        <w:t>Е. Ельцин. Кремль. История болезни</w:t>
      </w:r>
    </w:p>
    <w:p w:rsidR="003E355A" w:rsidRDefault="003E355A" w:rsidP="003E355A">
      <w:pPr>
        <w:ind w:left="708" w:firstLine="1"/>
      </w:pPr>
      <w:r w:rsidRPr="008C2AC5">
        <w:rPr>
          <w:rStyle w:val="VECHNAVELK"/>
        </w:rPr>
        <w:t>Колесник, А.</w:t>
      </w:r>
      <w:r w:rsidRPr="008C2AC5">
        <w:rPr>
          <w:lang w:val="ru-RU"/>
        </w:rPr>
        <w:t xml:space="preserve"> </w:t>
      </w:r>
      <w:r w:rsidRPr="008C2AC5">
        <w:rPr>
          <w:rStyle w:val="KURZIVA"/>
        </w:rPr>
        <w:t>Анатолий Чубайс : биография.</w:t>
      </w:r>
      <w:r w:rsidRPr="008C2AC5">
        <w:rPr>
          <w:lang w:val="ru-RU"/>
        </w:rPr>
        <w:t xml:space="preserve"> Москва : АСТ Москва, </w:t>
      </w:r>
      <w:r>
        <w:br/>
      </w:r>
      <w:r w:rsidRPr="008C2AC5">
        <w:rPr>
          <w:lang w:val="ru-RU"/>
        </w:rPr>
        <w:t>2008. 350 с.</w:t>
      </w:r>
      <w:r>
        <w:t xml:space="preserve"> ISBN 978-5-9713-8748-0.</w:t>
      </w:r>
    </w:p>
    <w:p w:rsidR="003E355A" w:rsidRPr="00C00948" w:rsidRDefault="003E355A" w:rsidP="003E355A">
      <w:pPr>
        <w:pStyle w:val="seznamzdroj"/>
        <w:rPr>
          <w:lang w:val="ru-RU"/>
        </w:rPr>
      </w:pPr>
      <w:r w:rsidRPr="00C00948">
        <w:rPr>
          <w:rStyle w:val="VECHNAVELK"/>
        </w:rPr>
        <w:t>Явлинский, Г. А.</w:t>
      </w:r>
      <w:r>
        <w:rPr>
          <w:lang w:val="ru-RU"/>
        </w:rPr>
        <w:t xml:space="preserve"> </w:t>
      </w:r>
      <w:r w:rsidRPr="00C00948">
        <w:rPr>
          <w:rStyle w:val="KURZIVA"/>
        </w:rPr>
        <w:t>Перспективы России.</w:t>
      </w:r>
      <w:r>
        <w:rPr>
          <w:lang w:val="ru-RU"/>
        </w:rPr>
        <w:t xml:space="preserve"> Москва : Галлея- принт, 2006. 143 с.</w:t>
      </w:r>
      <w:r>
        <w:t xml:space="preserve"> ISBN 5-85691-069-5.</w:t>
      </w:r>
    </w:p>
    <w:p w:rsidR="003B1C5A" w:rsidRDefault="003B1C5A" w:rsidP="008C2AC5">
      <w:pPr>
        <w:pStyle w:val="Nadpisyseznamuzdroj"/>
        <w:rPr>
          <w:lang w:val="ru-RU"/>
        </w:rPr>
      </w:pPr>
      <w:r>
        <w:t>E</w:t>
      </w:r>
      <w:r w:rsidR="009920A0">
        <w:t>lektronické zdroje</w:t>
      </w:r>
    </w:p>
    <w:p w:rsidR="003E355A" w:rsidRDefault="003E355A" w:rsidP="003E355A">
      <w:pPr>
        <w:pStyle w:val="seznamzdroj"/>
        <w:numPr>
          <w:ilvl w:val="0"/>
          <w:numId w:val="0"/>
        </w:numPr>
        <w:ind w:left="709" w:hanging="425"/>
        <w:jc w:val="left"/>
      </w:pPr>
      <w:r>
        <w:t>1</w:t>
      </w:r>
      <w:r w:rsidRPr="008C2AC5">
        <w:t>.</w:t>
      </w:r>
      <w:r w:rsidRPr="008C2AC5">
        <w:rPr>
          <w:rStyle w:val="VECHNAVELK"/>
        </w:rPr>
        <w:t xml:space="preserve"> Aнтикомпромат. Ру.</w:t>
      </w:r>
      <w:r w:rsidRPr="008C2AC5">
        <w:t xml:space="preserve"> </w:t>
      </w:r>
      <w:r w:rsidRPr="008C2AC5">
        <w:rPr>
          <w:rStyle w:val="KURZIVA"/>
        </w:rPr>
        <w:t>Ельцин Борис.</w:t>
      </w:r>
      <w:r w:rsidRPr="008C2AC5">
        <w:t xml:space="preserve"> </w:t>
      </w:r>
      <w:r>
        <w:br/>
      </w:r>
      <w:r w:rsidRPr="008C2AC5">
        <w:t>Dostupn</w:t>
      </w:r>
      <w:r>
        <w:t>ý</w:t>
      </w:r>
      <w:r w:rsidRPr="008C2AC5">
        <w:t xml:space="preserve"> z </w:t>
      </w:r>
      <w:hyperlink r:id="rId13" w:history="1">
        <w:r w:rsidRPr="003F6EFE">
          <w:rPr>
            <w:rStyle w:val="Hypertextovodkaz"/>
          </w:rPr>
          <w:t>http://www.antikompromat.org/eltsin/eltsinbio.html</w:t>
        </w:r>
      </w:hyperlink>
      <w:r w:rsidRPr="008C2AC5">
        <w:t xml:space="preserve"> </w:t>
      </w:r>
    </w:p>
    <w:p w:rsidR="003E355A" w:rsidRDefault="003E355A" w:rsidP="003E355A">
      <w:pPr>
        <w:pStyle w:val="seznamzdroj"/>
        <w:numPr>
          <w:ilvl w:val="0"/>
          <w:numId w:val="0"/>
        </w:numPr>
        <w:ind w:left="709" w:hanging="425"/>
        <w:jc w:val="left"/>
      </w:pPr>
      <w:r>
        <w:t>2</w:t>
      </w:r>
      <w:r w:rsidRPr="008C2AC5">
        <w:t>.</w:t>
      </w:r>
      <w:r>
        <w:t xml:space="preserve"> </w:t>
      </w:r>
      <w:r w:rsidRPr="00071B14">
        <w:rPr>
          <w:rStyle w:val="VECHNAVELK"/>
        </w:rPr>
        <w:t>Немцов, В.</w:t>
      </w:r>
      <w:r w:rsidRPr="00071B14">
        <w:t xml:space="preserve"> </w:t>
      </w:r>
      <w:r w:rsidRPr="00071B14">
        <w:rPr>
          <w:rStyle w:val="KURZIVA"/>
        </w:rPr>
        <w:t>Путин. Итоги.</w:t>
      </w:r>
      <w:r w:rsidRPr="008C2AC5">
        <w:t xml:space="preserve"> </w:t>
      </w:r>
      <w:r>
        <w:br/>
      </w:r>
      <w:r w:rsidRPr="008C2AC5">
        <w:t>Dostupn</w:t>
      </w:r>
      <w:r>
        <w:t>ý</w:t>
      </w:r>
      <w:r w:rsidRPr="008C2AC5">
        <w:t xml:space="preserve"> </w:t>
      </w:r>
      <w:r>
        <w:t xml:space="preserve">z </w:t>
      </w:r>
      <w:hyperlink r:id="rId14" w:history="1">
        <w:r w:rsidRPr="004B7058">
          <w:rPr>
            <w:rStyle w:val="Hypertextovodkaz"/>
          </w:rPr>
          <w:t>http://www.putin-itogi.ru/</w:t>
        </w:r>
      </w:hyperlink>
    </w:p>
    <w:p w:rsidR="003E355A" w:rsidRDefault="003E355A" w:rsidP="003E355A">
      <w:pPr>
        <w:pStyle w:val="seznamzdroj"/>
        <w:numPr>
          <w:ilvl w:val="0"/>
          <w:numId w:val="0"/>
        </w:numPr>
        <w:ind w:left="709" w:hanging="425"/>
        <w:jc w:val="left"/>
      </w:pPr>
      <w:r>
        <w:t>3</w:t>
      </w:r>
      <w:r w:rsidRPr="008C2AC5">
        <w:t>.</w:t>
      </w:r>
      <w:r>
        <w:t xml:space="preserve"> </w:t>
      </w:r>
      <w:r w:rsidRPr="00C81302">
        <w:rPr>
          <w:rStyle w:val="VECHNAVELK"/>
        </w:rPr>
        <w:t>Политковская, А.</w:t>
      </w:r>
      <w:r w:rsidRPr="008C2AC5">
        <w:t xml:space="preserve"> </w:t>
      </w:r>
      <w:r w:rsidRPr="00C81302">
        <w:rPr>
          <w:rStyle w:val="KURZIVA"/>
        </w:rPr>
        <w:t>Путинская Россия.</w:t>
      </w:r>
      <w:r w:rsidRPr="008C2AC5">
        <w:t xml:space="preserve"> </w:t>
      </w:r>
      <w:r>
        <w:br/>
      </w:r>
      <w:r w:rsidRPr="008C2AC5">
        <w:t>Dostupn</w:t>
      </w:r>
      <w:r>
        <w:t>ý</w:t>
      </w:r>
      <w:r w:rsidRPr="008C2AC5">
        <w:t xml:space="preserve"> </w:t>
      </w:r>
      <w:r>
        <w:t xml:space="preserve">z </w:t>
      </w:r>
      <w:hyperlink r:id="rId15" w:history="1">
        <w:r w:rsidRPr="003F6EFE">
          <w:rPr>
            <w:rStyle w:val="Hypertextovodkaz"/>
          </w:rPr>
          <w:t>http://lib.aldebaran.ru/autor/politkovskaya_anna/politkovskaya_anna_putinskaya_rossi</w:t>
        </w:r>
      </w:hyperlink>
      <w:r w:rsidRPr="008C2AC5">
        <w:t xml:space="preserve"> </w:t>
      </w:r>
    </w:p>
    <w:p w:rsidR="003B1C5A" w:rsidRPr="008C2AC5" w:rsidRDefault="003B1C5A" w:rsidP="008C2AC5">
      <w:pPr>
        <w:pStyle w:val="seznamzdroj"/>
        <w:numPr>
          <w:ilvl w:val="0"/>
          <w:numId w:val="0"/>
        </w:numPr>
        <w:ind w:left="709" w:hanging="425"/>
        <w:jc w:val="left"/>
      </w:pPr>
      <w:r>
        <w:t xml:space="preserve"> </w:t>
      </w:r>
      <w:r w:rsidR="003E355A">
        <w:t>4</w:t>
      </w:r>
      <w:r w:rsidRPr="008C2AC5">
        <w:rPr>
          <w:rStyle w:val="VECHNAVELK"/>
        </w:rPr>
        <w:t xml:space="preserve">. Прибыловский, В., Фелштинский, Ю. </w:t>
      </w:r>
      <w:r w:rsidRPr="008C2AC5">
        <w:rPr>
          <w:rStyle w:val="KURZIVA"/>
        </w:rPr>
        <w:t>Корпорация. Россия и КГБ во времена</w:t>
      </w:r>
      <w:r w:rsidR="008C2AC5">
        <w:rPr>
          <w:rStyle w:val="KURZIVA"/>
        </w:rPr>
        <w:t xml:space="preserve"> </w:t>
      </w:r>
      <w:r w:rsidRPr="008C2AC5">
        <w:rPr>
          <w:rStyle w:val="KURZIVA"/>
        </w:rPr>
        <w:t>Президента Путина.</w:t>
      </w:r>
      <w:r w:rsidRPr="008C2AC5">
        <w:t xml:space="preserve"> </w:t>
      </w:r>
      <w:r w:rsidR="008C2AC5">
        <w:br/>
      </w:r>
      <w:r w:rsidRPr="008C2AC5">
        <w:t>Dostupn</w:t>
      </w:r>
      <w:r w:rsidR="008C2AC5">
        <w:t>ý</w:t>
      </w:r>
      <w:r w:rsidRPr="008C2AC5">
        <w:t xml:space="preserve"> z </w:t>
      </w:r>
      <w:hyperlink r:id="rId16" w:history="1">
        <w:r w:rsidRPr="008C2AC5">
          <w:rPr>
            <w:rStyle w:val="Hypertextovodkaz"/>
            <w:color w:val="auto"/>
            <w:u w:val="none"/>
          </w:rPr>
          <w:t>http://www.corporation-kgb./org/page=0</w:t>
        </w:r>
      </w:hyperlink>
      <w:r w:rsidRPr="008C2AC5">
        <w:t xml:space="preserve"> </w:t>
      </w:r>
    </w:p>
    <w:p w:rsidR="003B1C5A" w:rsidRPr="008C2AC5" w:rsidRDefault="003E355A" w:rsidP="008C2AC5">
      <w:pPr>
        <w:pStyle w:val="seznamzdroj"/>
        <w:numPr>
          <w:ilvl w:val="0"/>
          <w:numId w:val="0"/>
        </w:numPr>
        <w:ind w:left="709" w:hanging="425"/>
        <w:jc w:val="left"/>
      </w:pPr>
      <w:r>
        <w:t>5</w:t>
      </w:r>
      <w:r w:rsidR="003B1C5A" w:rsidRPr="008C2AC5">
        <w:t>.</w:t>
      </w:r>
      <w:r w:rsidR="0092349C">
        <w:t xml:space="preserve"> </w:t>
      </w:r>
      <w:r w:rsidR="005D7E21">
        <w:t xml:space="preserve"> </w:t>
      </w:r>
      <w:r w:rsidR="003B1C5A" w:rsidRPr="00C81302">
        <w:rPr>
          <w:rStyle w:val="KURZIVA"/>
        </w:rPr>
        <w:t>Rusko dnes.cz.</w:t>
      </w:r>
      <w:r w:rsidR="003B1C5A" w:rsidRPr="008C2AC5">
        <w:t xml:space="preserve"> </w:t>
      </w:r>
      <w:r w:rsidR="00C81302">
        <w:br/>
      </w:r>
      <w:r w:rsidR="003B1C5A" w:rsidRPr="008C2AC5">
        <w:t>Dostupn</w:t>
      </w:r>
      <w:r w:rsidR="00C81302">
        <w:t>ý</w:t>
      </w:r>
      <w:r w:rsidR="003B1C5A" w:rsidRPr="008C2AC5">
        <w:t xml:space="preserve"> z </w:t>
      </w:r>
      <w:hyperlink r:id="rId17" w:history="1">
        <w:r w:rsidR="003B1C5A" w:rsidRPr="008C2AC5">
          <w:rPr>
            <w:rStyle w:val="Hypertextovodkaz"/>
            <w:color w:val="auto"/>
            <w:u w:val="none"/>
          </w:rPr>
          <w:t>http://www.ruskodnes.cz/index.php?page=clanek&amp;id=547</w:t>
        </w:r>
      </w:hyperlink>
      <w:r w:rsidR="003B1C5A" w:rsidRPr="008C2AC5">
        <w:t xml:space="preserve"> </w:t>
      </w:r>
    </w:p>
    <w:p w:rsidR="00357588" w:rsidRDefault="00C47130" w:rsidP="00357588">
      <w:pPr>
        <w:pStyle w:val="seznamzdroj"/>
        <w:numPr>
          <w:ilvl w:val="0"/>
          <w:numId w:val="0"/>
        </w:numPr>
        <w:ind w:left="567" w:hanging="284"/>
        <w:jc w:val="left"/>
      </w:pPr>
      <w:r>
        <w:t>6.</w:t>
      </w:r>
      <w:r w:rsidR="00357588">
        <w:t xml:space="preserve">  </w:t>
      </w:r>
      <w:r>
        <w:rPr>
          <w:lang w:val="ru-RU"/>
        </w:rPr>
        <w:t xml:space="preserve">ЛАТЫНИНА, Ю. </w:t>
      </w:r>
      <w:r w:rsidRPr="00357588">
        <w:rPr>
          <w:i/>
          <w:lang w:val="ru-RU"/>
        </w:rPr>
        <w:t>О вертикали власти</w:t>
      </w:r>
      <w:r>
        <w:rPr>
          <w:lang w:val="ru-RU"/>
        </w:rPr>
        <w:t xml:space="preserve">. </w:t>
      </w:r>
      <w:r w:rsidR="00357588">
        <w:br/>
        <w:t xml:space="preserve">Dostupný </w:t>
      </w:r>
      <w:r>
        <w:t>z </w:t>
      </w:r>
      <w:hyperlink r:id="rId18" w:history="1">
        <w:r w:rsidR="00357588" w:rsidRPr="00520942">
          <w:rPr>
            <w:rStyle w:val="Hypertextovodkaz"/>
          </w:rPr>
          <w:t>http://</w:t>
        </w:r>
        <w:proofErr w:type="gramStart"/>
        <w:r w:rsidR="00357588" w:rsidRPr="00520942">
          <w:rPr>
            <w:rStyle w:val="Hypertextovodkaz"/>
          </w:rPr>
          <w:t>www</w:t>
        </w:r>
        <w:proofErr w:type="gramEnd"/>
        <w:r w:rsidR="00357588" w:rsidRPr="00520942">
          <w:rPr>
            <w:rStyle w:val="Hypertextovodkaz"/>
          </w:rPr>
          <w:t>.</w:t>
        </w:r>
        <w:proofErr w:type="gramStart"/>
        <w:r w:rsidR="00357588" w:rsidRPr="00520942">
          <w:rPr>
            <w:rStyle w:val="Hypertextovodkaz"/>
          </w:rPr>
          <w:t>ej</w:t>
        </w:r>
        <w:proofErr w:type="gramEnd"/>
        <w:r w:rsidR="00357588" w:rsidRPr="00520942">
          <w:rPr>
            <w:rStyle w:val="Hypertextovodkaz"/>
          </w:rPr>
          <w:t>.ru/?a=note&amp;id=9134</w:t>
        </w:r>
      </w:hyperlink>
    </w:p>
    <w:p w:rsidR="00357588" w:rsidRDefault="00357588" w:rsidP="00357588">
      <w:pPr>
        <w:spacing w:after="200" w:line="276" w:lineRule="auto"/>
        <w:ind w:firstLine="0"/>
        <w:jc w:val="left"/>
      </w:pPr>
    </w:p>
    <w:p w:rsidR="00F83CAC" w:rsidRDefault="00F83CAC" w:rsidP="00357588">
      <w:pPr>
        <w:spacing w:after="200" w:line="276" w:lineRule="auto"/>
        <w:ind w:firstLine="0"/>
        <w:jc w:val="left"/>
      </w:pPr>
    </w:p>
    <w:p w:rsidR="00F83CAC" w:rsidRDefault="00F83CAC" w:rsidP="00357588">
      <w:pPr>
        <w:spacing w:after="200" w:line="276" w:lineRule="auto"/>
        <w:ind w:firstLine="0"/>
        <w:jc w:val="left"/>
      </w:pPr>
    </w:p>
    <w:p w:rsidR="00F83CAC" w:rsidRDefault="00F83CAC" w:rsidP="00357588">
      <w:pPr>
        <w:spacing w:after="200" w:line="276" w:lineRule="auto"/>
        <w:ind w:firstLine="0"/>
        <w:jc w:val="left"/>
      </w:pPr>
    </w:p>
    <w:p w:rsidR="00F83CAC" w:rsidRPr="00357588" w:rsidRDefault="00F83CAC" w:rsidP="00357588">
      <w:pPr>
        <w:spacing w:after="200" w:line="276" w:lineRule="auto"/>
        <w:ind w:firstLine="0"/>
        <w:jc w:val="left"/>
      </w:pPr>
    </w:p>
    <w:p w:rsidR="00245AC9" w:rsidRDefault="00245AC9" w:rsidP="00E91425">
      <w:pPr>
        <w:pStyle w:val="NADPISNESLOVAN"/>
      </w:pPr>
      <w:bookmarkStart w:id="17" w:name="_Toc300130356"/>
      <w:r>
        <w:lastRenderedPageBreak/>
        <w:t>Seznam zkratek</w:t>
      </w:r>
      <w:r w:rsidR="00E91425">
        <w:t xml:space="preserve"> a méně známých výrazů</w:t>
      </w:r>
      <w:bookmarkEnd w:id="17"/>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3544"/>
      </w:tblGrid>
      <w:tr w:rsidR="00796723" w:rsidRPr="00796723" w:rsidTr="00B201F9">
        <w:tc>
          <w:tcPr>
            <w:tcW w:w="4786" w:type="dxa"/>
          </w:tcPr>
          <w:p w:rsidR="00796723" w:rsidRPr="00796723" w:rsidRDefault="00796723" w:rsidP="00B201F9">
            <w:pPr>
              <w:pStyle w:val="Normlnbezodsazen"/>
              <w:jc w:val="left"/>
            </w:pPr>
            <w:r w:rsidRPr="00796723">
              <w:t>KSRF - Komunistická strana Ruské federace</w:t>
            </w:r>
          </w:p>
        </w:tc>
        <w:tc>
          <w:tcPr>
            <w:tcW w:w="3544" w:type="dxa"/>
          </w:tcPr>
          <w:p w:rsidR="00796723" w:rsidRPr="00796723" w:rsidRDefault="001552BA" w:rsidP="00B201F9">
            <w:pPr>
              <w:pStyle w:val="Normlnbezodsazen"/>
              <w:jc w:val="left"/>
            </w:pPr>
            <w:r w:rsidRPr="001552BA">
              <w:rPr>
                <w:noProof/>
              </w:rPr>
              <w:t>29, 37, 39, 40, 59</w:t>
            </w:r>
          </w:p>
        </w:tc>
      </w:tr>
      <w:tr w:rsidR="00796723" w:rsidRPr="00796723" w:rsidTr="00B201F9">
        <w:tc>
          <w:tcPr>
            <w:tcW w:w="4786" w:type="dxa"/>
          </w:tcPr>
          <w:p w:rsidR="00796723" w:rsidRPr="00796723" w:rsidRDefault="00796723" w:rsidP="00B201F9">
            <w:pPr>
              <w:pStyle w:val="Normlnbezodsazen"/>
              <w:jc w:val="left"/>
            </w:pPr>
            <w:r w:rsidRPr="00796723">
              <w:t xml:space="preserve">KSSS- </w:t>
            </w:r>
            <w:r w:rsidR="00E35F3B">
              <w:t>Komunistická strana Sovětského s</w:t>
            </w:r>
            <w:r w:rsidRPr="00796723">
              <w:t>vazu</w:t>
            </w:r>
          </w:p>
        </w:tc>
        <w:tc>
          <w:tcPr>
            <w:tcW w:w="3544" w:type="dxa"/>
          </w:tcPr>
          <w:p w:rsidR="00796723" w:rsidRPr="00796723" w:rsidRDefault="001552BA" w:rsidP="00B201F9">
            <w:pPr>
              <w:pStyle w:val="Normlnbezodsazen"/>
              <w:jc w:val="left"/>
            </w:pPr>
            <w:r w:rsidRPr="001552BA">
              <w:rPr>
                <w:noProof/>
              </w:rPr>
              <w:t>21, 22, 23, 24, 25, 27, 28, 30, 35, 37, 38, 41, 42, 43, 54, 55</w:t>
            </w:r>
          </w:p>
        </w:tc>
      </w:tr>
      <w:tr w:rsidR="00796723" w:rsidRPr="00796723" w:rsidTr="00B201F9">
        <w:tc>
          <w:tcPr>
            <w:tcW w:w="4786" w:type="dxa"/>
          </w:tcPr>
          <w:p w:rsidR="00796723" w:rsidRPr="00796723" w:rsidRDefault="00796723" w:rsidP="00B201F9">
            <w:pPr>
              <w:pStyle w:val="Normlnbezodsazen"/>
              <w:jc w:val="left"/>
            </w:pPr>
          </w:p>
        </w:tc>
        <w:tc>
          <w:tcPr>
            <w:tcW w:w="3544" w:type="dxa"/>
          </w:tcPr>
          <w:p w:rsidR="00796723" w:rsidRPr="00796723" w:rsidRDefault="00796723" w:rsidP="00B201F9">
            <w:pPr>
              <w:pStyle w:val="Normlnbezodsazen"/>
              <w:jc w:val="left"/>
            </w:pPr>
          </w:p>
        </w:tc>
      </w:tr>
      <w:tr w:rsidR="00796723" w:rsidRPr="00796723" w:rsidTr="00B201F9">
        <w:tc>
          <w:tcPr>
            <w:tcW w:w="4786" w:type="dxa"/>
          </w:tcPr>
          <w:p w:rsidR="00796723" w:rsidRPr="00796723" w:rsidRDefault="00E35F3B" w:rsidP="00B201F9">
            <w:pPr>
              <w:pStyle w:val="Normlnbezodsazen"/>
              <w:jc w:val="left"/>
            </w:pPr>
            <w:r>
              <w:t>LDS</w:t>
            </w:r>
            <w:r w:rsidR="00796723" w:rsidRPr="00796723">
              <w:t>SS</w:t>
            </w:r>
            <w:r>
              <w:t xml:space="preserve"> – Lidová demokratická strana Sovětského svazu </w:t>
            </w:r>
          </w:p>
        </w:tc>
        <w:tc>
          <w:tcPr>
            <w:tcW w:w="3544" w:type="dxa"/>
          </w:tcPr>
          <w:p w:rsidR="00796723" w:rsidRPr="00796723" w:rsidRDefault="00796723" w:rsidP="00B201F9">
            <w:pPr>
              <w:pStyle w:val="Normlnbezodsazen"/>
              <w:jc w:val="left"/>
            </w:pPr>
            <w:r w:rsidRPr="00796723">
              <w:t>38</w:t>
            </w:r>
          </w:p>
        </w:tc>
      </w:tr>
      <w:tr w:rsidR="00796723" w:rsidRPr="00796723" w:rsidTr="00B201F9">
        <w:tc>
          <w:tcPr>
            <w:tcW w:w="4786" w:type="dxa"/>
          </w:tcPr>
          <w:p w:rsidR="00796723" w:rsidRPr="00796723" w:rsidRDefault="00E35F3B" w:rsidP="00B201F9">
            <w:pPr>
              <w:pStyle w:val="Normlnbezodsazen"/>
              <w:jc w:val="left"/>
            </w:pPr>
            <w:r>
              <w:t>LDSR - L</w:t>
            </w:r>
            <w:r w:rsidR="00796723" w:rsidRPr="00796723">
              <w:t>iberálně demokratická strana Ruska</w:t>
            </w:r>
          </w:p>
        </w:tc>
        <w:tc>
          <w:tcPr>
            <w:tcW w:w="3544" w:type="dxa"/>
          </w:tcPr>
          <w:p w:rsidR="00796723" w:rsidRPr="00796723" w:rsidRDefault="001552BA" w:rsidP="00B201F9">
            <w:pPr>
              <w:pStyle w:val="Normlnbezodsazen"/>
              <w:jc w:val="left"/>
            </w:pPr>
            <w:r w:rsidRPr="001552BA">
              <w:t>23, 32, 40, 48</w:t>
            </w:r>
          </w:p>
        </w:tc>
      </w:tr>
      <w:tr w:rsidR="00796723" w:rsidRPr="00796723" w:rsidTr="00B201F9">
        <w:tc>
          <w:tcPr>
            <w:tcW w:w="4786" w:type="dxa"/>
          </w:tcPr>
          <w:p w:rsidR="00796723" w:rsidRPr="00796723" w:rsidRDefault="00796723" w:rsidP="00B201F9">
            <w:pPr>
              <w:pStyle w:val="Normlnbezodsazen"/>
              <w:jc w:val="left"/>
            </w:pPr>
            <w:r w:rsidRPr="00796723">
              <w:t>RF- Ruská federace</w:t>
            </w:r>
          </w:p>
        </w:tc>
        <w:tc>
          <w:tcPr>
            <w:tcW w:w="3544" w:type="dxa"/>
          </w:tcPr>
          <w:p w:rsidR="00796723" w:rsidRPr="00796723" w:rsidRDefault="00237557" w:rsidP="00B201F9">
            <w:pPr>
              <w:pStyle w:val="Normlnbezodsazen"/>
              <w:jc w:val="left"/>
            </w:pPr>
            <w:r w:rsidRPr="00237557">
              <w:t>48, 49, 51, 55, 56, 57, 58, 62, 63, 65, 87</w:t>
            </w:r>
          </w:p>
        </w:tc>
      </w:tr>
      <w:tr w:rsidR="00796723" w:rsidRPr="00796723" w:rsidTr="00B201F9">
        <w:tc>
          <w:tcPr>
            <w:tcW w:w="4786" w:type="dxa"/>
          </w:tcPr>
          <w:p w:rsidR="00796723" w:rsidRPr="00796723" w:rsidRDefault="00796723" w:rsidP="00B201F9">
            <w:pPr>
              <w:pStyle w:val="Normlnbezodsazen"/>
              <w:jc w:val="left"/>
            </w:pPr>
            <w:r w:rsidRPr="00796723">
              <w:t>RSFSR- Ruská sovětská federativní socialistická republika</w:t>
            </w:r>
          </w:p>
        </w:tc>
        <w:tc>
          <w:tcPr>
            <w:tcW w:w="3544" w:type="dxa"/>
          </w:tcPr>
          <w:p w:rsidR="00796723" w:rsidRPr="00796723" w:rsidRDefault="00237557" w:rsidP="00B201F9">
            <w:pPr>
              <w:pStyle w:val="Normlnbezodsazen"/>
              <w:jc w:val="left"/>
            </w:pPr>
            <w:r w:rsidRPr="00237557">
              <w:t>21, 27, 31, 41, 44, 45, 46</w:t>
            </w:r>
          </w:p>
        </w:tc>
      </w:tr>
      <w:tr w:rsidR="00796723" w:rsidRPr="00796723" w:rsidTr="00B201F9">
        <w:tc>
          <w:tcPr>
            <w:tcW w:w="4786" w:type="dxa"/>
          </w:tcPr>
          <w:p w:rsidR="00796723" w:rsidRPr="00796723" w:rsidRDefault="00796723" w:rsidP="00B201F9">
            <w:pPr>
              <w:pStyle w:val="Normlnbezodsazen"/>
              <w:jc w:val="left"/>
            </w:pPr>
            <w:r w:rsidRPr="00796723">
              <w:t>RSRF</w:t>
            </w:r>
          </w:p>
        </w:tc>
        <w:tc>
          <w:tcPr>
            <w:tcW w:w="3544" w:type="dxa"/>
          </w:tcPr>
          <w:p w:rsidR="00796723" w:rsidRPr="00796723" w:rsidRDefault="00796723" w:rsidP="00237557">
            <w:pPr>
              <w:pStyle w:val="Normlnbezodsazen"/>
              <w:jc w:val="left"/>
            </w:pPr>
            <w:r w:rsidRPr="00796723">
              <w:t>2</w:t>
            </w:r>
            <w:r w:rsidR="00237557">
              <w:t>4</w:t>
            </w:r>
          </w:p>
        </w:tc>
      </w:tr>
      <w:tr w:rsidR="00796723" w:rsidRPr="00796723" w:rsidTr="00B201F9">
        <w:tc>
          <w:tcPr>
            <w:tcW w:w="4786" w:type="dxa"/>
          </w:tcPr>
          <w:p w:rsidR="00796723" w:rsidRPr="00796723" w:rsidRDefault="00796723" w:rsidP="00B201F9">
            <w:pPr>
              <w:pStyle w:val="Normlnbezodsazen"/>
              <w:jc w:val="left"/>
            </w:pPr>
            <w:r w:rsidRPr="00796723">
              <w:t>RSDLP - Ruská sociálně demokratická strana</w:t>
            </w:r>
          </w:p>
        </w:tc>
        <w:tc>
          <w:tcPr>
            <w:tcW w:w="3544" w:type="dxa"/>
          </w:tcPr>
          <w:p w:rsidR="00796723" w:rsidRPr="00796723" w:rsidRDefault="00796723" w:rsidP="00B201F9">
            <w:pPr>
              <w:pStyle w:val="Normlnbezodsazen"/>
              <w:jc w:val="left"/>
            </w:pPr>
            <w:r w:rsidRPr="00796723">
              <w:t>37</w:t>
            </w:r>
          </w:p>
        </w:tc>
      </w:tr>
      <w:tr w:rsidR="00796723" w:rsidRPr="00796723" w:rsidTr="00B201F9">
        <w:tc>
          <w:tcPr>
            <w:tcW w:w="4786" w:type="dxa"/>
          </w:tcPr>
          <w:p w:rsidR="00796723" w:rsidRPr="00796723" w:rsidRDefault="00796723" w:rsidP="00B201F9">
            <w:pPr>
              <w:pStyle w:val="Normlnbezodsazen"/>
              <w:jc w:val="left"/>
            </w:pPr>
            <w:r w:rsidRPr="00796723">
              <w:t>VKS(b) - Všesvazová komunistická strana (bolševiků)</w:t>
            </w:r>
          </w:p>
        </w:tc>
        <w:tc>
          <w:tcPr>
            <w:tcW w:w="3544" w:type="dxa"/>
          </w:tcPr>
          <w:p w:rsidR="00796723" w:rsidRPr="00796723" w:rsidRDefault="00796723" w:rsidP="00B201F9">
            <w:pPr>
              <w:pStyle w:val="Normlnbezodsazen"/>
              <w:jc w:val="left"/>
            </w:pPr>
            <w:r w:rsidRPr="00796723">
              <w:t>27</w:t>
            </w:r>
          </w:p>
        </w:tc>
      </w:tr>
      <w:tr w:rsidR="00796723" w:rsidRPr="00796723" w:rsidTr="00B201F9">
        <w:tc>
          <w:tcPr>
            <w:tcW w:w="4786" w:type="dxa"/>
          </w:tcPr>
          <w:p w:rsidR="00796723" w:rsidRPr="00796723" w:rsidRDefault="00796723" w:rsidP="00B201F9">
            <w:pPr>
              <w:pStyle w:val="Normlnbezodsazen"/>
              <w:jc w:val="left"/>
            </w:pPr>
            <w:r w:rsidRPr="00796723">
              <w:t>elektorát – voliči</w:t>
            </w:r>
          </w:p>
        </w:tc>
        <w:tc>
          <w:tcPr>
            <w:tcW w:w="3544" w:type="dxa"/>
          </w:tcPr>
          <w:p w:rsidR="00796723" w:rsidRPr="00796723" w:rsidRDefault="00796723" w:rsidP="00B201F9">
            <w:pPr>
              <w:pStyle w:val="Normlnbezodsazen"/>
              <w:jc w:val="left"/>
            </w:pPr>
            <w:r w:rsidRPr="00796723">
              <w:t>15, 19, 26</w:t>
            </w:r>
          </w:p>
        </w:tc>
      </w:tr>
      <w:tr w:rsidR="00796723" w:rsidRPr="00796723" w:rsidTr="00B201F9">
        <w:tc>
          <w:tcPr>
            <w:tcW w:w="4786" w:type="dxa"/>
          </w:tcPr>
          <w:p w:rsidR="00796723" w:rsidRPr="00796723" w:rsidRDefault="00796723" w:rsidP="00B201F9">
            <w:pPr>
              <w:pStyle w:val="Normlnbezodsazen"/>
              <w:jc w:val="left"/>
            </w:pPr>
            <w:r w:rsidRPr="00796723">
              <w:t>marginalizovaný elektorát - okrajová část voličstva s extrémními názory</w:t>
            </w:r>
          </w:p>
        </w:tc>
        <w:tc>
          <w:tcPr>
            <w:tcW w:w="3544" w:type="dxa"/>
          </w:tcPr>
          <w:p w:rsidR="00796723" w:rsidRPr="00796723" w:rsidRDefault="007E4B29" w:rsidP="00B201F9">
            <w:pPr>
              <w:pStyle w:val="Normlnbezodsazen"/>
              <w:jc w:val="left"/>
            </w:pPr>
            <w:r>
              <w:t>22</w:t>
            </w:r>
          </w:p>
        </w:tc>
      </w:tr>
      <w:tr w:rsidR="00796723" w:rsidRPr="00796723" w:rsidTr="00B201F9">
        <w:tc>
          <w:tcPr>
            <w:tcW w:w="4786" w:type="dxa"/>
          </w:tcPr>
          <w:p w:rsidR="00796723" w:rsidRPr="00796723" w:rsidRDefault="00796723" w:rsidP="00B201F9">
            <w:pPr>
              <w:pStyle w:val="Normlnbezodsazen"/>
              <w:jc w:val="left"/>
            </w:pPr>
            <w:r w:rsidRPr="00796723">
              <w:t>inguši - menší kavkazský národ</w:t>
            </w:r>
          </w:p>
        </w:tc>
        <w:tc>
          <w:tcPr>
            <w:tcW w:w="3544" w:type="dxa"/>
          </w:tcPr>
          <w:p w:rsidR="00796723" w:rsidRPr="00796723" w:rsidRDefault="00796723" w:rsidP="00B201F9">
            <w:pPr>
              <w:pStyle w:val="Normlnbezodsazen"/>
              <w:jc w:val="left"/>
            </w:pPr>
            <w:r w:rsidRPr="00796723">
              <w:t>57</w:t>
            </w:r>
          </w:p>
        </w:tc>
      </w:tr>
      <w:tr w:rsidR="00796723" w:rsidRPr="00796723" w:rsidTr="00B201F9">
        <w:tc>
          <w:tcPr>
            <w:tcW w:w="4786" w:type="dxa"/>
          </w:tcPr>
          <w:p w:rsidR="00796723" w:rsidRPr="00796723" w:rsidRDefault="00796723" w:rsidP="00B201F9">
            <w:pPr>
              <w:pStyle w:val="Normlnbezodsazen"/>
              <w:jc w:val="left"/>
            </w:pPr>
            <w:r w:rsidRPr="00796723">
              <w:t>lídr – vedoucí osobnost</w:t>
            </w:r>
          </w:p>
        </w:tc>
        <w:tc>
          <w:tcPr>
            <w:tcW w:w="3544" w:type="dxa"/>
          </w:tcPr>
          <w:p w:rsidR="00796723" w:rsidRPr="00796723" w:rsidRDefault="001552BA" w:rsidP="00B201F9">
            <w:pPr>
              <w:pStyle w:val="Normlnbezodsazen"/>
              <w:jc w:val="left"/>
            </w:pPr>
            <w:r w:rsidRPr="001552BA">
              <w:t>4, 10, 23, 24, 29, 38, 40, 43</w:t>
            </w:r>
          </w:p>
        </w:tc>
      </w:tr>
      <w:tr w:rsidR="00796723" w:rsidTr="00B201F9">
        <w:tc>
          <w:tcPr>
            <w:tcW w:w="4786" w:type="dxa"/>
          </w:tcPr>
          <w:p w:rsidR="00796723" w:rsidRPr="00796723" w:rsidRDefault="00796723" w:rsidP="00B201F9">
            <w:pPr>
              <w:pStyle w:val="Normlnbezodsazen"/>
              <w:jc w:val="left"/>
            </w:pPr>
            <w:r w:rsidRPr="00796723">
              <w:t>oligarchie - forma vlády, ve které má politickou moc v rukou pouze hrstka prominentních osob</w:t>
            </w:r>
          </w:p>
        </w:tc>
        <w:tc>
          <w:tcPr>
            <w:tcW w:w="3544" w:type="dxa"/>
          </w:tcPr>
          <w:p w:rsidR="00796723" w:rsidRDefault="00237557" w:rsidP="00237557">
            <w:pPr>
              <w:pStyle w:val="Normlnbezodsazen"/>
              <w:jc w:val="left"/>
            </w:pPr>
            <w:r>
              <w:t>13</w:t>
            </w:r>
            <w:r w:rsidR="00796723" w:rsidRPr="00796723">
              <w:t xml:space="preserve">, </w:t>
            </w:r>
            <w:r>
              <w:t>50</w:t>
            </w:r>
          </w:p>
        </w:tc>
      </w:tr>
      <w:tr w:rsidR="00244F1B" w:rsidTr="00B201F9">
        <w:tc>
          <w:tcPr>
            <w:tcW w:w="4786" w:type="dxa"/>
          </w:tcPr>
          <w:p w:rsidR="00244F1B" w:rsidRPr="00796723" w:rsidRDefault="00244F1B" w:rsidP="00B201F9">
            <w:pPr>
              <w:pStyle w:val="Normlnbezodsazen"/>
              <w:jc w:val="left"/>
            </w:pPr>
            <w:r w:rsidRPr="00796723">
              <w:t>semibarkischina - skupina oligarchů, kteří přivedli v druhém období Jelcina k moci</w:t>
            </w:r>
          </w:p>
        </w:tc>
        <w:tc>
          <w:tcPr>
            <w:tcW w:w="3544" w:type="dxa"/>
          </w:tcPr>
          <w:p w:rsidR="00244F1B" w:rsidRPr="00796723" w:rsidRDefault="00244F1B" w:rsidP="001552BA">
            <w:pPr>
              <w:pStyle w:val="Normlnbezodsazen"/>
              <w:jc w:val="left"/>
            </w:pPr>
            <w:r w:rsidRPr="00796723">
              <w:t>4</w:t>
            </w:r>
            <w:r w:rsidR="001552BA">
              <w:t>9</w:t>
            </w:r>
          </w:p>
        </w:tc>
      </w:tr>
    </w:tbl>
    <w:p w:rsidR="004814B1" w:rsidRDefault="004814B1">
      <w:pPr>
        <w:spacing w:after="200" w:line="276" w:lineRule="auto"/>
        <w:ind w:firstLine="0"/>
        <w:jc w:val="left"/>
        <w:rPr>
          <w:rFonts w:eastAsiaTheme="majorEastAsia" w:cstheme="majorBidi"/>
          <w:b/>
          <w:bCs/>
          <w:caps/>
          <w:sz w:val="32"/>
          <w:szCs w:val="28"/>
        </w:rPr>
      </w:pPr>
      <w:r>
        <w:br w:type="page"/>
      </w:r>
    </w:p>
    <w:p w:rsidR="00245AC9" w:rsidRDefault="00245AC9" w:rsidP="00245AC9">
      <w:pPr>
        <w:pStyle w:val="NADPISNESLOVAN"/>
      </w:pPr>
      <w:bookmarkStart w:id="18" w:name="_Toc300130357"/>
      <w:r>
        <w:lastRenderedPageBreak/>
        <w:t>Přílohy</w:t>
      </w:r>
      <w:bookmarkEnd w:id="18"/>
    </w:p>
    <w:p w:rsidR="00CA7C6F" w:rsidRDefault="00CA7C6F" w:rsidP="00C146FB">
      <w:pPr>
        <w:pStyle w:val="Seznamplohvtextu"/>
      </w:pPr>
      <w:r>
        <w:t>Vzor dotazníku</w:t>
      </w:r>
      <w:r w:rsidR="00D255FF">
        <w:t xml:space="preserve"> v češtině</w:t>
      </w:r>
    </w:p>
    <w:p w:rsidR="00C300A5" w:rsidRDefault="00D255FF" w:rsidP="00C146FB">
      <w:pPr>
        <w:pStyle w:val="Seznamplohvtextu"/>
      </w:pPr>
      <w:r>
        <w:t>Vzor dotazníku</w:t>
      </w:r>
      <w:r w:rsidR="00C300A5">
        <w:t xml:space="preserve"> v ruštině</w:t>
      </w:r>
    </w:p>
    <w:p w:rsidR="00C300A5" w:rsidRDefault="00C300A5" w:rsidP="00C146FB">
      <w:pPr>
        <w:pStyle w:val="Seznamplohvtextu"/>
      </w:pPr>
      <w:r>
        <w:t>Posudek vedoucího bakalářské práce</w:t>
      </w:r>
    </w:p>
    <w:p w:rsidR="00C300A5" w:rsidRDefault="00C300A5" w:rsidP="00C146FB">
      <w:pPr>
        <w:pStyle w:val="Seznamplohvtextu"/>
      </w:pPr>
      <w:r>
        <w:t>Posudek oponenta bakalářské práce</w:t>
      </w:r>
    </w:p>
    <w:p w:rsidR="00111960" w:rsidRPr="00EE19BC" w:rsidRDefault="00111960" w:rsidP="00DA5D70">
      <w:pPr>
        <w:pStyle w:val="NADPISNESLOVAN"/>
      </w:pPr>
    </w:p>
    <w:p w:rsidR="003114ED" w:rsidRDefault="002F3E0D" w:rsidP="00E000A5">
      <w:pPr>
        <w:rPr>
          <w:rFonts w:cs="Times New Roman"/>
        </w:rPr>
      </w:pPr>
      <w:r>
        <w:rPr>
          <w:rFonts w:cs="Times New Roman"/>
        </w:rPr>
        <w:t xml:space="preserve"> </w:t>
      </w:r>
    </w:p>
    <w:p w:rsidR="00BC68A7" w:rsidRDefault="00BC68A7">
      <w:pPr>
        <w:spacing w:after="200" w:line="276" w:lineRule="auto"/>
        <w:ind w:firstLine="0"/>
        <w:jc w:val="left"/>
        <w:rPr>
          <w:rFonts w:cs="Times New Roman"/>
        </w:rPr>
        <w:sectPr w:rsidR="00BC68A7" w:rsidSect="00237557">
          <w:headerReference w:type="default" r:id="rId19"/>
          <w:footerReference w:type="default" r:id="rId20"/>
          <w:type w:val="continuous"/>
          <w:pgSz w:w="11906" w:h="16838"/>
          <w:pgMar w:top="1418" w:right="1134" w:bottom="851" w:left="2268" w:header="709" w:footer="709" w:gutter="0"/>
          <w:cols w:space="708"/>
          <w:docGrid w:linePitch="360"/>
        </w:sectPr>
      </w:pPr>
    </w:p>
    <w:tbl>
      <w:tblPr>
        <w:tblStyle w:val="Mkatabulky"/>
        <w:tblW w:w="0" w:type="auto"/>
        <w:tblLook w:val="04A0"/>
      </w:tblPr>
      <w:tblGrid>
        <w:gridCol w:w="8720"/>
      </w:tblGrid>
      <w:tr w:rsidR="00C45ECF" w:rsidRPr="00707B93" w:rsidTr="00C45ECF">
        <w:tc>
          <w:tcPr>
            <w:tcW w:w="8755" w:type="dxa"/>
          </w:tcPr>
          <w:p w:rsidR="00C45ECF" w:rsidRPr="00F53543" w:rsidRDefault="00C45ECF" w:rsidP="00C45ECF">
            <w:pPr>
              <w:ind w:firstLine="0"/>
              <w:rPr>
                <w:rStyle w:val="Tun"/>
              </w:rPr>
            </w:pPr>
            <w:r w:rsidRPr="00F53543">
              <w:rPr>
                <w:rStyle w:val="Tun"/>
              </w:rPr>
              <w:lastRenderedPageBreak/>
              <w:t>VZOR DOTAZNÍKU</w:t>
            </w:r>
            <w:r>
              <w:rPr>
                <w:rStyle w:val="Tun"/>
              </w:rPr>
              <w:t xml:space="preserve"> - ČESKY</w:t>
            </w:r>
          </w:p>
        </w:tc>
      </w:tr>
      <w:tr w:rsidR="00C45ECF" w:rsidRPr="00707B93" w:rsidTr="00C45ECF">
        <w:tc>
          <w:tcPr>
            <w:tcW w:w="8755" w:type="dxa"/>
          </w:tcPr>
          <w:p w:rsidR="00C45ECF" w:rsidRPr="00707B93" w:rsidRDefault="00C45ECF" w:rsidP="009B2A7F">
            <w:pPr>
              <w:pStyle w:val="nadpisvtabulce"/>
            </w:pPr>
            <w:r w:rsidRPr="00707B93">
              <w:t>Definujte prosím váš vztah k politické činnosti.</w:t>
            </w:r>
          </w:p>
        </w:tc>
      </w:tr>
      <w:tr w:rsidR="00C45ECF" w:rsidRPr="00707B93" w:rsidTr="00C45ECF">
        <w:tc>
          <w:tcPr>
            <w:tcW w:w="8755" w:type="dxa"/>
          </w:tcPr>
          <w:p w:rsidR="00C45ECF" w:rsidRPr="00707B93" w:rsidRDefault="0092349C" w:rsidP="009B2A7F">
            <w:pPr>
              <w:pStyle w:val="tabulka"/>
            </w:pPr>
            <w:r>
              <w:t xml:space="preserve">  </w:t>
            </w:r>
            <w:r w:rsidR="00C45ECF" w:rsidRPr="00707B93">
              <w:t>1 – aktivn</w:t>
            </w:r>
            <w:r w:rsidR="00C45ECF">
              <w:t>ě</w:t>
            </w:r>
            <w:r w:rsidR="00C45ECF" w:rsidRPr="00707B93">
              <w:t xml:space="preserve"> se zúčast</w:t>
            </w:r>
            <w:r w:rsidR="00C45ECF">
              <w:t>ň</w:t>
            </w:r>
            <w:r w:rsidR="00C45ECF" w:rsidRPr="00707B93">
              <w:t>uji</w:t>
            </w:r>
          </w:p>
        </w:tc>
      </w:tr>
      <w:tr w:rsidR="00C45ECF" w:rsidRPr="00707B93" w:rsidTr="00C45ECF">
        <w:tc>
          <w:tcPr>
            <w:tcW w:w="8755" w:type="dxa"/>
          </w:tcPr>
          <w:p w:rsidR="00C45ECF" w:rsidRPr="00707B93" w:rsidRDefault="0092349C" w:rsidP="009B2A7F">
            <w:pPr>
              <w:pStyle w:val="tabulka"/>
            </w:pPr>
            <w:r>
              <w:t xml:space="preserve">  </w:t>
            </w:r>
            <w:r w:rsidR="00C45ECF" w:rsidRPr="00707B93">
              <w:t>2 – nez</w:t>
            </w:r>
            <w:r w:rsidR="00C45ECF">
              <w:t>ú</w:t>
            </w:r>
            <w:r w:rsidR="00C45ECF" w:rsidRPr="00707B93">
              <w:t>čast</w:t>
            </w:r>
            <w:r w:rsidR="00C45ECF">
              <w:t>ň</w:t>
            </w:r>
            <w:r w:rsidR="00C45ECF" w:rsidRPr="00707B93">
              <w:t xml:space="preserve">uji, ale </w:t>
            </w:r>
            <w:proofErr w:type="gramStart"/>
            <w:r w:rsidR="00C45ECF" w:rsidRPr="00707B93">
              <w:t>chtěl(a)</w:t>
            </w:r>
            <w:r w:rsidR="00C45ECF">
              <w:t xml:space="preserve"> </w:t>
            </w:r>
            <w:r w:rsidR="00C45ECF" w:rsidRPr="00707B93">
              <w:t>by</w:t>
            </w:r>
            <w:r w:rsidR="00C45ECF">
              <w:t>ch</w:t>
            </w:r>
            <w:proofErr w:type="gramEnd"/>
          </w:p>
        </w:tc>
      </w:tr>
      <w:tr w:rsidR="00C45ECF" w:rsidRPr="00707B93" w:rsidTr="00C45ECF">
        <w:tc>
          <w:tcPr>
            <w:tcW w:w="8755" w:type="dxa"/>
          </w:tcPr>
          <w:p w:rsidR="00C45ECF" w:rsidRPr="00707B93" w:rsidRDefault="0092349C" w:rsidP="009B2A7F">
            <w:pPr>
              <w:pStyle w:val="tabulka"/>
            </w:pPr>
            <w:r>
              <w:t xml:space="preserve">  </w:t>
            </w:r>
            <w:r w:rsidR="00C45ECF" w:rsidRPr="00707B93">
              <w:t>3 – jsem člen politické strany</w:t>
            </w:r>
          </w:p>
        </w:tc>
      </w:tr>
      <w:tr w:rsidR="00C45ECF" w:rsidRPr="00707B93" w:rsidTr="00C45ECF">
        <w:tc>
          <w:tcPr>
            <w:tcW w:w="8755" w:type="dxa"/>
          </w:tcPr>
          <w:p w:rsidR="00C45ECF" w:rsidRPr="00707B93" w:rsidRDefault="0092349C" w:rsidP="009B2A7F">
            <w:pPr>
              <w:pStyle w:val="tabulka"/>
            </w:pPr>
            <w:r>
              <w:t xml:space="preserve">  </w:t>
            </w:r>
            <w:r w:rsidR="00C45ECF" w:rsidRPr="00707B93">
              <w:t xml:space="preserve">4 – </w:t>
            </w:r>
            <w:proofErr w:type="gramStart"/>
            <w:r w:rsidR="00C45ECF" w:rsidRPr="00707B93">
              <w:t>chtěl(a) by</w:t>
            </w:r>
            <w:r w:rsidR="00C45ECF">
              <w:t>ch</w:t>
            </w:r>
            <w:proofErr w:type="gramEnd"/>
            <w:r w:rsidR="00C45ECF">
              <w:t xml:space="preserve"> se</w:t>
            </w:r>
            <w:r w:rsidR="00C45ECF" w:rsidRPr="00707B93">
              <w:t xml:space="preserve"> věnovat politice profesion</w:t>
            </w:r>
            <w:r w:rsidR="00C45ECF">
              <w:t>á</w:t>
            </w:r>
            <w:r w:rsidR="00C45ECF" w:rsidRPr="00707B93">
              <w:t>ln</w:t>
            </w:r>
            <w:r w:rsidR="00C45ECF">
              <w:t>ě</w:t>
            </w:r>
          </w:p>
        </w:tc>
      </w:tr>
      <w:tr w:rsidR="00C45ECF" w:rsidRPr="00707B93" w:rsidTr="00C45ECF">
        <w:tc>
          <w:tcPr>
            <w:tcW w:w="8755" w:type="dxa"/>
          </w:tcPr>
          <w:p w:rsidR="00C45ECF" w:rsidRPr="00707B93" w:rsidRDefault="0092349C" w:rsidP="009B2A7F">
            <w:pPr>
              <w:pStyle w:val="tabulka"/>
            </w:pPr>
            <w:r>
              <w:t xml:space="preserve">  </w:t>
            </w:r>
            <w:r w:rsidR="00C45ECF" w:rsidRPr="00707B93">
              <w:t>5 – nez</w:t>
            </w:r>
            <w:r w:rsidR="00C45ECF">
              <w:t>ú</w:t>
            </w:r>
            <w:r w:rsidR="00C45ECF" w:rsidRPr="00707B93">
              <w:t>čast</w:t>
            </w:r>
            <w:r w:rsidR="00C45ECF">
              <w:t>ň</w:t>
            </w:r>
            <w:r w:rsidR="00C45ECF" w:rsidRPr="00707B93">
              <w:t xml:space="preserve">uji </w:t>
            </w:r>
            <w:r w:rsidR="00C45ECF">
              <w:t xml:space="preserve">se </w:t>
            </w:r>
            <w:r w:rsidR="00C45ECF" w:rsidRPr="00707B93">
              <w:t>žádných politických akc</w:t>
            </w:r>
            <w:r w:rsidR="00C45ECF">
              <w:t>í</w:t>
            </w:r>
          </w:p>
        </w:tc>
      </w:tr>
      <w:tr w:rsidR="00C45ECF" w:rsidRPr="00707B93" w:rsidTr="00C45ECF">
        <w:tc>
          <w:tcPr>
            <w:tcW w:w="8755" w:type="dxa"/>
          </w:tcPr>
          <w:p w:rsidR="00C45ECF" w:rsidRPr="00707B93" w:rsidRDefault="0092349C" w:rsidP="009B2A7F">
            <w:pPr>
              <w:pStyle w:val="tabulka"/>
            </w:pPr>
            <w:r>
              <w:t xml:space="preserve">  </w:t>
            </w:r>
            <w:r w:rsidR="00C45ECF" w:rsidRPr="00707B93">
              <w:t>6 – činnost v politice je v rozporu s m</w:t>
            </w:r>
            <w:r w:rsidR="00C45ECF">
              <w:t>ý</w:t>
            </w:r>
            <w:r w:rsidR="00C45ECF" w:rsidRPr="00707B93">
              <w:t xml:space="preserve">mi </w:t>
            </w:r>
            <w:r w:rsidR="00C45ECF">
              <w:t>zásadami</w:t>
            </w:r>
          </w:p>
        </w:tc>
      </w:tr>
      <w:tr w:rsidR="00C45ECF" w:rsidRPr="00707B93" w:rsidTr="00C45ECF">
        <w:tc>
          <w:tcPr>
            <w:tcW w:w="8755" w:type="dxa"/>
          </w:tcPr>
          <w:p w:rsidR="00C45ECF" w:rsidRPr="00707B93" w:rsidRDefault="00C45ECF" w:rsidP="009B2A7F">
            <w:pPr>
              <w:pStyle w:val="nadpisvtabulce"/>
            </w:pPr>
            <w:r w:rsidRPr="00707B93">
              <w:t>Jak</w:t>
            </w:r>
            <w:r>
              <w:t>é</w:t>
            </w:r>
            <w:r w:rsidRPr="00707B93">
              <w:t>ho politika byste podpořili?</w:t>
            </w:r>
          </w:p>
        </w:tc>
      </w:tr>
      <w:tr w:rsidR="00C45ECF" w:rsidRPr="00707B93" w:rsidTr="00C45ECF">
        <w:tc>
          <w:tcPr>
            <w:tcW w:w="8755" w:type="dxa"/>
          </w:tcPr>
          <w:p w:rsidR="00C45ECF" w:rsidRPr="00707B93" w:rsidRDefault="00C45ECF" w:rsidP="009B2A7F">
            <w:pPr>
              <w:pStyle w:val="tabulka"/>
            </w:pPr>
            <w:r w:rsidRPr="00707B93">
              <w:t>1 – který nakrm</w:t>
            </w:r>
            <w:r>
              <w:t>í</w:t>
            </w:r>
            <w:r w:rsidRPr="00707B93">
              <w:t xml:space="preserve"> n</w:t>
            </w:r>
            <w:r>
              <w:t>á</w:t>
            </w:r>
            <w:r w:rsidRPr="00707B93">
              <w:t>rod</w:t>
            </w:r>
          </w:p>
        </w:tc>
      </w:tr>
      <w:tr w:rsidR="00C45ECF" w:rsidRPr="00707B93" w:rsidTr="00C45ECF">
        <w:tc>
          <w:tcPr>
            <w:tcW w:w="8755" w:type="dxa"/>
          </w:tcPr>
          <w:p w:rsidR="00C45ECF" w:rsidRPr="00707B93" w:rsidRDefault="00C45ECF" w:rsidP="009B2A7F">
            <w:pPr>
              <w:pStyle w:val="tabulka"/>
            </w:pPr>
            <w:r w:rsidRPr="00707B93">
              <w:t xml:space="preserve">2 – který </w:t>
            </w:r>
            <w:r>
              <w:t xml:space="preserve">se </w:t>
            </w:r>
            <w:r w:rsidRPr="00707B93">
              <w:t>bude starat o rozkvět ruského národa</w:t>
            </w:r>
          </w:p>
        </w:tc>
      </w:tr>
      <w:tr w:rsidR="00C45ECF" w:rsidRPr="00707B93" w:rsidTr="00C45ECF">
        <w:tc>
          <w:tcPr>
            <w:tcW w:w="8755" w:type="dxa"/>
          </w:tcPr>
          <w:p w:rsidR="00C45ECF" w:rsidRPr="00707B93" w:rsidRDefault="00C45ECF" w:rsidP="009B2A7F">
            <w:pPr>
              <w:pStyle w:val="tabulka"/>
            </w:pPr>
            <w:r w:rsidRPr="00707B93">
              <w:t>3 – sn</w:t>
            </w:r>
            <w:r>
              <w:t>í</w:t>
            </w:r>
            <w:r w:rsidRPr="00707B93">
              <w:t>ž</w:t>
            </w:r>
            <w:r>
              <w:t>í</w:t>
            </w:r>
            <w:r w:rsidRPr="00707B93">
              <w:t xml:space="preserve"> existuj</w:t>
            </w:r>
            <w:r>
              <w:t>í</w:t>
            </w:r>
            <w:r w:rsidRPr="00707B93">
              <w:t>c</w:t>
            </w:r>
            <w:r>
              <w:t>í</w:t>
            </w:r>
            <w:r w:rsidRPr="00707B93">
              <w:t xml:space="preserve"> velk</w:t>
            </w:r>
            <w:r>
              <w:t>ý</w:t>
            </w:r>
            <w:r w:rsidRPr="00707B93">
              <w:t xml:space="preserve"> rozd</w:t>
            </w:r>
            <w:r>
              <w:t>í</w:t>
            </w:r>
            <w:r w:rsidRPr="00707B93">
              <w:t>l př</w:t>
            </w:r>
            <w:r>
              <w:t>í</w:t>
            </w:r>
            <w:r w:rsidRPr="00707B93">
              <w:t>jm</w:t>
            </w:r>
            <w:r>
              <w:t>ů</w:t>
            </w:r>
          </w:p>
        </w:tc>
      </w:tr>
      <w:tr w:rsidR="00C45ECF" w:rsidRPr="00707B93" w:rsidTr="00C45ECF">
        <w:tc>
          <w:tcPr>
            <w:tcW w:w="8755" w:type="dxa"/>
          </w:tcPr>
          <w:p w:rsidR="00C45ECF" w:rsidRPr="00707B93" w:rsidRDefault="00C45ECF" w:rsidP="009B2A7F">
            <w:pPr>
              <w:pStyle w:val="tabulka"/>
            </w:pPr>
            <w:r w:rsidRPr="00707B93">
              <w:t>4 – který zajist</w:t>
            </w:r>
            <w:r>
              <w:t>í</w:t>
            </w:r>
            <w:r w:rsidRPr="00707B93">
              <w:t xml:space="preserve"> poř</w:t>
            </w:r>
            <w:r>
              <w:t>á</w:t>
            </w:r>
            <w:r w:rsidRPr="00707B93">
              <w:t xml:space="preserve">dek ve státě jakýmkoliv </w:t>
            </w:r>
            <w:r>
              <w:t>způsobem</w:t>
            </w:r>
          </w:p>
        </w:tc>
      </w:tr>
      <w:tr w:rsidR="00C45ECF" w:rsidRPr="00707B93" w:rsidTr="00C45ECF">
        <w:tc>
          <w:tcPr>
            <w:tcW w:w="8755" w:type="dxa"/>
          </w:tcPr>
          <w:p w:rsidR="00C45ECF" w:rsidRPr="00707B93" w:rsidRDefault="00C45ECF" w:rsidP="009B2A7F">
            <w:pPr>
              <w:pStyle w:val="tabulka"/>
            </w:pPr>
            <w:r w:rsidRPr="00707B93">
              <w:t>5 – nebude porušovat a zabezpeč</w:t>
            </w:r>
            <w:r>
              <w:t>í</w:t>
            </w:r>
            <w:r w:rsidRPr="00707B93">
              <w:t xml:space="preserve"> dodržov</w:t>
            </w:r>
            <w:r>
              <w:t>á</w:t>
            </w:r>
            <w:r w:rsidRPr="00707B93">
              <w:t>n</w:t>
            </w:r>
            <w:r>
              <w:t>í</w:t>
            </w:r>
            <w:r w:rsidRPr="00707B93">
              <w:t xml:space="preserve"> lidských pr</w:t>
            </w:r>
            <w:r>
              <w:t>á</w:t>
            </w:r>
            <w:r w:rsidRPr="00707B93">
              <w:t>v</w:t>
            </w:r>
          </w:p>
        </w:tc>
      </w:tr>
      <w:tr w:rsidR="00C45ECF" w:rsidRPr="00707B93" w:rsidTr="00C45ECF">
        <w:tc>
          <w:tcPr>
            <w:tcW w:w="8755" w:type="dxa"/>
          </w:tcPr>
          <w:p w:rsidR="00C45ECF" w:rsidRPr="00707B93" w:rsidRDefault="00C45ECF" w:rsidP="009B2A7F">
            <w:pPr>
              <w:pStyle w:val="tabulka"/>
            </w:pPr>
            <w:r w:rsidRPr="00707B93">
              <w:t>6 – žádného</w:t>
            </w:r>
          </w:p>
        </w:tc>
      </w:tr>
      <w:tr w:rsidR="00C45ECF" w:rsidRPr="00707B93" w:rsidTr="00C45ECF">
        <w:tc>
          <w:tcPr>
            <w:tcW w:w="8755" w:type="dxa"/>
          </w:tcPr>
          <w:p w:rsidR="00C45ECF" w:rsidRPr="00F53543" w:rsidRDefault="00C45ECF" w:rsidP="009B2A7F">
            <w:pPr>
              <w:pStyle w:val="nadpisvtabulce"/>
            </w:pPr>
            <w:r w:rsidRPr="00F53543">
              <w:t>Jakými způsoby</w:t>
            </w:r>
            <w:r>
              <w:t xml:space="preserve"> dle vašeho názoru</w:t>
            </w:r>
            <w:r w:rsidRPr="00F53543">
              <w:t xml:space="preserve"> mohou občané ovlivni</w:t>
            </w:r>
            <w:r>
              <w:t xml:space="preserve">t </w:t>
            </w:r>
            <w:r w:rsidRPr="00F53543">
              <w:t>politiku?</w:t>
            </w:r>
          </w:p>
        </w:tc>
      </w:tr>
      <w:tr w:rsidR="00C45ECF" w:rsidRPr="00707B93" w:rsidTr="00C45ECF">
        <w:tc>
          <w:tcPr>
            <w:tcW w:w="8755" w:type="dxa"/>
          </w:tcPr>
          <w:p w:rsidR="00C45ECF" w:rsidRPr="00707B93" w:rsidRDefault="00C45ECF" w:rsidP="009B2A7F">
            <w:pPr>
              <w:pStyle w:val="tabulka"/>
            </w:pPr>
            <w:r w:rsidRPr="00707B93">
              <w:t>1 – zúčastnit se voleb</w:t>
            </w:r>
          </w:p>
        </w:tc>
      </w:tr>
      <w:tr w:rsidR="00C45ECF" w:rsidRPr="00707B93" w:rsidTr="00C45ECF">
        <w:tc>
          <w:tcPr>
            <w:tcW w:w="8755" w:type="dxa"/>
          </w:tcPr>
          <w:p w:rsidR="00C45ECF" w:rsidRPr="00707B93" w:rsidRDefault="00C45ECF" w:rsidP="009B2A7F">
            <w:pPr>
              <w:pStyle w:val="tabulka"/>
            </w:pPr>
            <w:r w:rsidRPr="00707B93">
              <w:t>2 – zúčastnit se demonstrace</w:t>
            </w:r>
          </w:p>
        </w:tc>
      </w:tr>
      <w:tr w:rsidR="00C45ECF" w:rsidRPr="00707B93" w:rsidTr="00C45ECF">
        <w:tc>
          <w:tcPr>
            <w:tcW w:w="8755" w:type="dxa"/>
          </w:tcPr>
          <w:p w:rsidR="00C45ECF" w:rsidRPr="00707B93" w:rsidRDefault="00C45ECF" w:rsidP="009B2A7F">
            <w:pPr>
              <w:pStyle w:val="tabulka"/>
            </w:pPr>
            <w:r w:rsidRPr="00707B93">
              <w:t>3 – zúčastnit se činnosti politické strany</w:t>
            </w:r>
          </w:p>
        </w:tc>
      </w:tr>
      <w:tr w:rsidR="00C45ECF" w:rsidRPr="00707B93" w:rsidTr="00C45ECF">
        <w:tc>
          <w:tcPr>
            <w:tcW w:w="8755" w:type="dxa"/>
          </w:tcPr>
          <w:p w:rsidR="00C45ECF" w:rsidRPr="00707B93" w:rsidRDefault="00C45ECF" w:rsidP="009B2A7F">
            <w:pPr>
              <w:pStyle w:val="tabulka"/>
            </w:pPr>
            <w:r w:rsidRPr="00707B93">
              <w:t>4 – podporou schopného politika</w:t>
            </w:r>
          </w:p>
        </w:tc>
      </w:tr>
      <w:tr w:rsidR="00C45ECF" w:rsidRPr="00707B93" w:rsidTr="00C45ECF">
        <w:tc>
          <w:tcPr>
            <w:tcW w:w="8755" w:type="dxa"/>
          </w:tcPr>
          <w:p w:rsidR="00C45ECF" w:rsidRPr="00707B93" w:rsidRDefault="00C45ECF" w:rsidP="009B2A7F">
            <w:pPr>
              <w:pStyle w:val="tabulka"/>
            </w:pPr>
            <w:r w:rsidRPr="00707B93">
              <w:t>5 – ž</w:t>
            </w:r>
            <w:r>
              <w:t>á</w:t>
            </w:r>
            <w:r w:rsidRPr="00707B93">
              <w:t>dn</w:t>
            </w:r>
            <w:r>
              <w:t>ý</w:t>
            </w:r>
            <w:r w:rsidRPr="00707B93">
              <w:t>m</w:t>
            </w:r>
          </w:p>
        </w:tc>
      </w:tr>
      <w:tr w:rsidR="00C45ECF" w:rsidRPr="00707B93" w:rsidTr="00C45ECF">
        <w:tc>
          <w:tcPr>
            <w:tcW w:w="8755" w:type="dxa"/>
          </w:tcPr>
          <w:p w:rsidR="00C45ECF" w:rsidRPr="00707B93" w:rsidRDefault="00C45ECF" w:rsidP="009B2A7F">
            <w:pPr>
              <w:pStyle w:val="nadpisvtabulce"/>
            </w:pPr>
            <w:r w:rsidRPr="00707B93">
              <w:t>Jak vy hodnot</w:t>
            </w:r>
            <w:r>
              <w:t>í</w:t>
            </w:r>
            <w:r w:rsidRPr="00707B93">
              <w:t>te politickou situaci v Rusku?</w:t>
            </w:r>
          </w:p>
        </w:tc>
      </w:tr>
      <w:tr w:rsidR="00C45ECF" w:rsidRPr="00707B93" w:rsidTr="00C45ECF">
        <w:tc>
          <w:tcPr>
            <w:tcW w:w="8755" w:type="dxa"/>
          </w:tcPr>
          <w:p w:rsidR="00C45ECF" w:rsidRPr="00707B93" w:rsidRDefault="00C45ECF" w:rsidP="009B2A7F">
            <w:pPr>
              <w:pStyle w:val="tabulka"/>
            </w:pPr>
            <w:r w:rsidRPr="00707B93">
              <w:t>1 – př</w:t>
            </w:r>
            <w:r>
              <w:t>í</w:t>
            </w:r>
            <w:r w:rsidRPr="00707B93">
              <w:t>zniv</w:t>
            </w:r>
            <w:r>
              <w:t>á</w:t>
            </w:r>
          </w:p>
        </w:tc>
      </w:tr>
      <w:tr w:rsidR="00C45ECF" w:rsidRPr="00707B93" w:rsidTr="00C45ECF">
        <w:tc>
          <w:tcPr>
            <w:tcW w:w="8755" w:type="dxa"/>
          </w:tcPr>
          <w:p w:rsidR="00C45ECF" w:rsidRPr="00707B93" w:rsidRDefault="00C45ECF" w:rsidP="009B2A7F">
            <w:pPr>
              <w:pStyle w:val="tabulka"/>
            </w:pPr>
            <w:r w:rsidRPr="00707B93">
              <w:t>2 – stabiln</w:t>
            </w:r>
            <w:r>
              <w:t>í</w:t>
            </w:r>
            <w:r w:rsidRPr="00707B93">
              <w:t xml:space="preserve"> (klidn</w:t>
            </w:r>
            <w:r>
              <w:t>á</w:t>
            </w:r>
            <w:r w:rsidRPr="00707B93">
              <w:t>)</w:t>
            </w:r>
          </w:p>
        </w:tc>
      </w:tr>
      <w:tr w:rsidR="00C45ECF" w:rsidRPr="00707B93" w:rsidTr="00C45ECF">
        <w:tc>
          <w:tcPr>
            <w:tcW w:w="8755" w:type="dxa"/>
          </w:tcPr>
          <w:p w:rsidR="00C45ECF" w:rsidRPr="00707B93" w:rsidRDefault="00C45ECF" w:rsidP="009B2A7F">
            <w:pPr>
              <w:pStyle w:val="tabulka"/>
            </w:pPr>
            <w:r w:rsidRPr="00707B93">
              <w:t>3 – složit</w:t>
            </w:r>
            <w:r>
              <w:t>á</w:t>
            </w:r>
            <w:r w:rsidRPr="00707B93">
              <w:t>, ale bezpečn</w:t>
            </w:r>
            <w:r>
              <w:t>á</w:t>
            </w:r>
          </w:p>
        </w:tc>
      </w:tr>
      <w:tr w:rsidR="00C45ECF" w:rsidRPr="00707B93" w:rsidTr="00C45ECF">
        <w:tc>
          <w:tcPr>
            <w:tcW w:w="8755" w:type="dxa"/>
          </w:tcPr>
          <w:p w:rsidR="00C45ECF" w:rsidRPr="00707B93" w:rsidRDefault="00C45ECF" w:rsidP="009B2A7F">
            <w:pPr>
              <w:pStyle w:val="tabulka"/>
            </w:pPr>
            <w:r w:rsidRPr="00707B93">
              <w:t>4 – napjat</w:t>
            </w:r>
            <w:r>
              <w:t>á</w:t>
            </w:r>
          </w:p>
        </w:tc>
      </w:tr>
      <w:tr w:rsidR="00C45ECF" w:rsidRPr="00707B93" w:rsidTr="00C45ECF">
        <w:tc>
          <w:tcPr>
            <w:tcW w:w="8755" w:type="dxa"/>
          </w:tcPr>
          <w:p w:rsidR="00C45ECF" w:rsidRPr="00707B93" w:rsidRDefault="00C45ECF" w:rsidP="009B2A7F">
            <w:pPr>
              <w:pStyle w:val="tabulka"/>
            </w:pPr>
            <w:r w:rsidRPr="00707B93">
              <w:t>5 – t</w:t>
            </w:r>
            <w:r>
              <w:t>ěsně</w:t>
            </w:r>
            <w:r w:rsidRPr="00707B93">
              <w:t xml:space="preserve"> před kriz</w:t>
            </w:r>
            <w:r>
              <w:t>í</w:t>
            </w:r>
          </w:p>
        </w:tc>
      </w:tr>
      <w:tr w:rsidR="00C45ECF" w:rsidRPr="00707B93" w:rsidTr="00C45ECF">
        <w:tc>
          <w:tcPr>
            <w:tcW w:w="8755" w:type="dxa"/>
          </w:tcPr>
          <w:p w:rsidR="00C45ECF" w:rsidRPr="00707B93" w:rsidRDefault="00C45ECF" w:rsidP="009B2A7F">
            <w:pPr>
              <w:pStyle w:val="tabulka"/>
            </w:pPr>
            <w:r w:rsidRPr="00707B93">
              <w:t>6 – jinak (napište)</w:t>
            </w:r>
          </w:p>
        </w:tc>
      </w:tr>
      <w:tr w:rsidR="00C45ECF" w:rsidRPr="00707B93" w:rsidTr="00C45ECF">
        <w:tc>
          <w:tcPr>
            <w:tcW w:w="8755" w:type="dxa"/>
          </w:tcPr>
          <w:p w:rsidR="00C45ECF" w:rsidRPr="00707B93" w:rsidRDefault="00C45ECF" w:rsidP="009B2A7F">
            <w:pPr>
              <w:pStyle w:val="nadpisvtabulce"/>
            </w:pPr>
            <w:r w:rsidRPr="00707B93">
              <w:t>Jak</w:t>
            </w:r>
            <w:r>
              <w:t xml:space="preserve"> </w:t>
            </w:r>
            <w:r w:rsidRPr="00707B93">
              <w:t>podle v</w:t>
            </w:r>
            <w:r>
              <w:t>á</w:t>
            </w:r>
            <w:r w:rsidRPr="00707B93">
              <w:t>s</w:t>
            </w:r>
            <w:r>
              <w:t xml:space="preserve"> </w:t>
            </w:r>
            <w:r w:rsidRPr="00707B93">
              <w:t>obyvatelstvo státu oce</w:t>
            </w:r>
            <w:r>
              <w:t>ň</w:t>
            </w:r>
            <w:r w:rsidRPr="00707B93">
              <w:t>uje současn</w:t>
            </w:r>
            <w:r>
              <w:t>é</w:t>
            </w:r>
            <w:r w:rsidRPr="00707B93">
              <w:t xml:space="preserve"> soci</w:t>
            </w:r>
            <w:r>
              <w:t>á</w:t>
            </w:r>
            <w:r w:rsidRPr="00707B93">
              <w:t>ln</w:t>
            </w:r>
            <w:r>
              <w:t>ě</w:t>
            </w:r>
            <w:r w:rsidRPr="00707B93">
              <w:t xml:space="preserve"> politické zm</w:t>
            </w:r>
            <w:r>
              <w:t>ě</w:t>
            </w:r>
            <w:r w:rsidRPr="00707B93">
              <w:t>ny?</w:t>
            </w:r>
          </w:p>
        </w:tc>
      </w:tr>
      <w:tr w:rsidR="00C45ECF" w:rsidRPr="00707B93" w:rsidTr="00C45ECF">
        <w:tc>
          <w:tcPr>
            <w:tcW w:w="8755" w:type="dxa"/>
          </w:tcPr>
          <w:p w:rsidR="00C45ECF" w:rsidRPr="00707B93" w:rsidRDefault="00C45ECF" w:rsidP="009B2A7F">
            <w:pPr>
              <w:pStyle w:val="tabulka"/>
            </w:pPr>
            <w:r w:rsidRPr="00707B93">
              <w:t>1 – optimisticky</w:t>
            </w:r>
          </w:p>
        </w:tc>
      </w:tr>
      <w:tr w:rsidR="00C45ECF" w:rsidRPr="00707B93" w:rsidTr="00C45ECF">
        <w:tc>
          <w:tcPr>
            <w:tcW w:w="8755" w:type="dxa"/>
          </w:tcPr>
          <w:p w:rsidR="00C45ECF" w:rsidRPr="00707B93" w:rsidRDefault="00C45ECF" w:rsidP="009B2A7F">
            <w:pPr>
              <w:pStyle w:val="tabulka"/>
            </w:pPr>
            <w:r w:rsidRPr="00707B93">
              <w:t>2 – s neklidem</w:t>
            </w:r>
          </w:p>
        </w:tc>
      </w:tr>
      <w:tr w:rsidR="00C45ECF" w:rsidRPr="00707B93" w:rsidTr="00C45ECF">
        <w:tc>
          <w:tcPr>
            <w:tcW w:w="8755" w:type="dxa"/>
          </w:tcPr>
          <w:p w:rsidR="00C45ECF" w:rsidRPr="00707B93" w:rsidRDefault="00C45ECF" w:rsidP="009B2A7F">
            <w:pPr>
              <w:pStyle w:val="tabulka"/>
            </w:pPr>
            <w:r w:rsidRPr="00707B93">
              <w:t>3 – s pochopen</w:t>
            </w:r>
            <w:r>
              <w:t>í</w:t>
            </w:r>
            <w:r w:rsidRPr="00707B93">
              <w:t>m</w:t>
            </w:r>
          </w:p>
        </w:tc>
      </w:tr>
      <w:tr w:rsidR="00C45ECF" w:rsidRPr="00707B93" w:rsidTr="00C45ECF">
        <w:tc>
          <w:tcPr>
            <w:tcW w:w="8755" w:type="dxa"/>
          </w:tcPr>
          <w:p w:rsidR="00C45ECF" w:rsidRPr="00707B93" w:rsidRDefault="00C45ECF" w:rsidP="009B2A7F">
            <w:pPr>
              <w:pStyle w:val="tabulka"/>
            </w:pPr>
            <w:r w:rsidRPr="00707B93">
              <w:t xml:space="preserve">4 – </w:t>
            </w:r>
            <w:r>
              <w:t>záporně</w:t>
            </w:r>
            <w:r w:rsidRPr="00707B93">
              <w:t xml:space="preserve"> </w:t>
            </w:r>
            <w:r>
              <w:t>(nevěří v úspěch</w:t>
            </w:r>
            <w:r w:rsidRPr="00707B93">
              <w:t>)</w:t>
            </w:r>
          </w:p>
        </w:tc>
      </w:tr>
      <w:tr w:rsidR="00C45ECF" w:rsidRPr="00707B93" w:rsidTr="00C45ECF">
        <w:tc>
          <w:tcPr>
            <w:tcW w:w="8755" w:type="dxa"/>
          </w:tcPr>
          <w:p w:rsidR="00C45ECF" w:rsidRPr="00707B93" w:rsidRDefault="00C45ECF" w:rsidP="009B2A7F">
            <w:pPr>
              <w:pStyle w:val="tabulka"/>
            </w:pPr>
            <w:r w:rsidRPr="00707B93">
              <w:t>5 – lhostejn</w:t>
            </w:r>
            <w:r>
              <w:t>ě</w:t>
            </w:r>
            <w:r w:rsidRPr="00707B93">
              <w:t xml:space="preserve"> (apaticky)</w:t>
            </w:r>
          </w:p>
        </w:tc>
      </w:tr>
      <w:tr w:rsidR="00C45ECF" w:rsidRPr="00707B93" w:rsidTr="00C45ECF">
        <w:tc>
          <w:tcPr>
            <w:tcW w:w="8755" w:type="dxa"/>
          </w:tcPr>
          <w:p w:rsidR="00C45ECF" w:rsidRPr="00707B93" w:rsidRDefault="00C45ECF" w:rsidP="009B2A7F">
            <w:pPr>
              <w:pStyle w:val="tabulka"/>
            </w:pPr>
            <w:r w:rsidRPr="00707B93">
              <w:t xml:space="preserve">6 – vykašlali </w:t>
            </w:r>
            <w:r>
              <w:t xml:space="preserve">se </w:t>
            </w:r>
            <w:r w:rsidRPr="00707B93">
              <w:t>na všechno, každ</w:t>
            </w:r>
            <w:r>
              <w:t>ý</w:t>
            </w:r>
            <w:r w:rsidRPr="00707B93">
              <w:t xml:space="preserve"> musí pomoc</w:t>
            </w:r>
            <w:r>
              <w:t>i</w:t>
            </w:r>
            <w:r w:rsidRPr="00707B93">
              <w:t xml:space="preserve"> </w:t>
            </w:r>
            <w:r>
              <w:t>sám sobě</w:t>
            </w:r>
          </w:p>
        </w:tc>
      </w:tr>
      <w:tr w:rsidR="00C45ECF" w:rsidRPr="00707B93" w:rsidTr="00C45ECF">
        <w:tc>
          <w:tcPr>
            <w:tcW w:w="8755" w:type="dxa"/>
          </w:tcPr>
          <w:p w:rsidR="00C45ECF" w:rsidRPr="00707B93" w:rsidRDefault="00C45ECF" w:rsidP="009B2A7F">
            <w:pPr>
              <w:pStyle w:val="nadpisvtabulce"/>
            </w:pPr>
            <w:r w:rsidRPr="00707B93">
              <w:t>Kdo</w:t>
            </w:r>
            <w:r>
              <w:t xml:space="preserve"> </w:t>
            </w:r>
            <w:r w:rsidRPr="00707B93">
              <w:t>podle</w:t>
            </w:r>
            <w:r>
              <w:t xml:space="preserve"> vás má reálnou</w:t>
            </w:r>
            <w:r w:rsidRPr="00707B93">
              <w:t xml:space="preserve"> moc ve stát</w:t>
            </w:r>
            <w:r>
              <w:t>ě</w:t>
            </w:r>
            <w:r w:rsidRPr="00707B93">
              <w:t>?</w:t>
            </w:r>
          </w:p>
        </w:tc>
      </w:tr>
      <w:tr w:rsidR="00C45ECF" w:rsidRPr="00707B93" w:rsidTr="00C45ECF">
        <w:tc>
          <w:tcPr>
            <w:tcW w:w="8755" w:type="dxa"/>
          </w:tcPr>
          <w:p w:rsidR="00C45ECF" w:rsidRPr="00707B93" w:rsidRDefault="00C45ECF" w:rsidP="009B2A7F">
            <w:pPr>
              <w:pStyle w:val="tabulka"/>
            </w:pPr>
            <w:r>
              <w:t xml:space="preserve"> </w:t>
            </w:r>
            <w:r w:rsidRPr="00707B93">
              <w:t>1 – prezident</w:t>
            </w:r>
          </w:p>
        </w:tc>
      </w:tr>
      <w:tr w:rsidR="00C45ECF" w:rsidRPr="00707B93" w:rsidTr="00C45ECF">
        <w:tc>
          <w:tcPr>
            <w:tcW w:w="8755" w:type="dxa"/>
          </w:tcPr>
          <w:p w:rsidR="00C45ECF" w:rsidRPr="00707B93" w:rsidRDefault="00C45ECF" w:rsidP="009B2A7F">
            <w:pPr>
              <w:pStyle w:val="tabulka"/>
            </w:pPr>
            <w:r>
              <w:t xml:space="preserve"> </w:t>
            </w:r>
            <w:r w:rsidRPr="00707B93">
              <w:t>2 – vláda</w:t>
            </w:r>
          </w:p>
        </w:tc>
      </w:tr>
      <w:tr w:rsidR="00C45ECF" w:rsidRPr="00707B93" w:rsidTr="00C45ECF">
        <w:tc>
          <w:tcPr>
            <w:tcW w:w="8755" w:type="dxa"/>
          </w:tcPr>
          <w:p w:rsidR="00C45ECF" w:rsidRPr="00707B93" w:rsidRDefault="00C45ECF" w:rsidP="009B2A7F">
            <w:pPr>
              <w:pStyle w:val="tabulka"/>
            </w:pPr>
            <w:r>
              <w:t xml:space="preserve"> </w:t>
            </w:r>
            <w:r w:rsidRPr="00707B93">
              <w:t xml:space="preserve">3 – </w:t>
            </w:r>
            <w:r>
              <w:t>ú</w:t>
            </w:r>
            <w:r w:rsidRPr="00707B93">
              <w:t>ředn</w:t>
            </w:r>
            <w:r>
              <w:t>í</w:t>
            </w:r>
            <w:r w:rsidRPr="00707B93">
              <w:t>ci (byrokrat</w:t>
            </w:r>
            <w:r>
              <w:t>i</w:t>
            </w:r>
            <w:r w:rsidRPr="00707B93">
              <w:t>)</w:t>
            </w:r>
            <w:r w:rsidR="0092349C">
              <w:t xml:space="preserve"> </w:t>
            </w:r>
          </w:p>
        </w:tc>
      </w:tr>
      <w:tr w:rsidR="00C45ECF" w:rsidRPr="00707B93" w:rsidTr="00C45ECF">
        <w:tc>
          <w:tcPr>
            <w:tcW w:w="8755" w:type="dxa"/>
          </w:tcPr>
          <w:p w:rsidR="00C45ECF" w:rsidRPr="00707B93" w:rsidRDefault="00C45ECF" w:rsidP="009B2A7F">
            <w:pPr>
              <w:pStyle w:val="tabulka"/>
            </w:pPr>
            <w:r>
              <w:t xml:space="preserve"> </w:t>
            </w:r>
            <w:r w:rsidRPr="00707B93">
              <w:t>4 – soukrom</w:t>
            </w:r>
            <w:r>
              <w:t xml:space="preserve">ý </w:t>
            </w:r>
            <w:r w:rsidRPr="00707B93">
              <w:t>kapit</w:t>
            </w:r>
            <w:r>
              <w:t>á</w:t>
            </w:r>
            <w:r w:rsidRPr="00707B93">
              <w:t>l</w:t>
            </w:r>
          </w:p>
        </w:tc>
      </w:tr>
      <w:tr w:rsidR="00C45ECF" w:rsidRPr="00707B93" w:rsidTr="00C45ECF">
        <w:tc>
          <w:tcPr>
            <w:tcW w:w="8755" w:type="dxa"/>
          </w:tcPr>
          <w:p w:rsidR="00C45ECF" w:rsidRPr="00707B93" w:rsidRDefault="00C45ECF" w:rsidP="009B2A7F">
            <w:pPr>
              <w:pStyle w:val="tabulka"/>
            </w:pPr>
            <w:r>
              <w:t xml:space="preserve"> </w:t>
            </w:r>
            <w:r w:rsidRPr="00707B93">
              <w:t>5 – jiné (napište)</w:t>
            </w:r>
          </w:p>
        </w:tc>
      </w:tr>
      <w:tr w:rsidR="00C45ECF" w:rsidRPr="00707B93" w:rsidTr="00C45ECF">
        <w:tc>
          <w:tcPr>
            <w:tcW w:w="8755" w:type="dxa"/>
          </w:tcPr>
          <w:p w:rsidR="00C45ECF" w:rsidRPr="00707B93" w:rsidRDefault="00C45ECF" w:rsidP="009B2A7F">
            <w:pPr>
              <w:pStyle w:val="nadpisvtabulce"/>
            </w:pPr>
            <w:r>
              <w:t>K</w:t>
            </w:r>
            <w:r w:rsidRPr="00707B93">
              <w:t xml:space="preserve">omu dnes </w:t>
            </w:r>
            <w:r>
              <w:t>důvěřuje</w:t>
            </w:r>
            <w:r w:rsidRPr="00707B93">
              <w:t xml:space="preserve"> obyvatelstvo</w:t>
            </w:r>
            <w:r>
              <w:t xml:space="preserve"> více</w:t>
            </w:r>
            <w:r w:rsidRPr="00707B93">
              <w:t>?</w:t>
            </w:r>
          </w:p>
        </w:tc>
      </w:tr>
      <w:tr w:rsidR="00C45ECF" w:rsidRPr="00707B93" w:rsidTr="00C45ECF">
        <w:tc>
          <w:tcPr>
            <w:tcW w:w="8755" w:type="dxa"/>
          </w:tcPr>
          <w:p w:rsidR="00C45ECF" w:rsidRPr="00707B93" w:rsidRDefault="0092349C" w:rsidP="009B2A7F">
            <w:pPr>
              <w:pStyle w:val="tabulka"/>
            </w:pPr>
            <w:r>
              <w:t xml:space="preserve"> </w:t>
            </w:r>
            <w:r w:rsidR="00C45ECF" w:rsidRPr="00707B93">
              <w:t>1 – národním vlasteneck</w:t>
            </w:r>
            <w:r w:rsidR="00C45ECF">
              <w:t>ý</w:t>
            </w:r>
            <w:r w:rsidR="00C45ECF" w:rsidRPr="00707B93">
              <w:t>m politick</w:t>
            </w:r>
            <w:r w:rsidR="00C45ECF">
              <w:t>ý</w:t>
            </w:r>
            <w:r w:rsidR="00C45ECF" w:rsidRPr="00707B93">
              <w:t>m stran</w:t>
            </w:r>
            <w:r w:rsidR="00C45ECF">
              <w:t>á</w:t>
            </w:r>
            <w:r w:rsidR="00C45ECF" w:rsidRPr="00707B93">
              <w:t>m</w:t>
            </w:r>
          </w:p>
        </w:tc>
      </w:tr>
      <w:tr w:rsidR="00C45ECF" w:rsidRPr="00707B93" w:rsidTr="00C45ECF">
        <w:tc>
          <w:tcPr>
            <w:tcW w:w="8755" w:type="dxa"/>
          </w:tcPr>
          <w:p w:rsidR="00C45ECF" w:rsidRPr="00707B93" w:rsidRDefault="0092349C" w:rsidP="009B2A7F">
            <w:pPr>
              <w:pStyle w:val="tabulka"/>
            </w:pPr>
            <w:r>
              <w:t xml:space="preserve"> </w:t>
            </w:r>
            <w:r w:rsidR="00C45ECF" w:rsidRPr="00707B93">
              <w:t>2 – li</w:t>
            </w:r>
            <w:r w:rsidR="00C45ECF">
              <w:t>b</w:t>
            </w:r>
            <w:r w:rsidR="00C45ECF" w:rsidRPr="00707B93">
              <w:t>er</w:t>
            </w:r>
            <w:r w:rsidR="00C45ECF">
              <w:t>á</w:t>
            </w:r>
            <w:r w:rsidR="00C45ECF" w:rsidRPr="00707B93">
              <w:t>ln</w:t>
            </w:r>
            <w:r w:rsidR="00C45ECF">
              <w:t>í</w:t>
            </w:r>
            <w:r w:rsidR="00C45ECF" w:rsidRPr="00707B93">
              <w:t>m demokratick</w:t>
            </w:r>
            <w:r w:rsidR="00C45ECF">
              <w:t>ý</w:t>
            </w:r>
            <w:r w:rsidR="00C45ECF" w:rsidRPr="00707B93">
              <w:t>m politick</w:t>
            </w:r>
            <w:r w:rsidR="00C45ECF">
              <w:t>ý</w:t>
            </w:r>
            <w:r w:rsidR="00C45ECF" w:rsidRPr="00707B93">
              <w:t>m stran</w:t>
            </w:r>
            <w:r w:rsidR="00C45ECF">
              <w:t>á</w:t>
            </w:r>
            <w:r w:rsidR="00C45ECF" w:rsidRPr="00707B93">
              <w:t>m</w:t>
            </w:r>
          </w:p>
        </w:tc>
      </w:tr>
      <w:tr w:rsidR="00C45ECF" w:rsidRPr="00707B93" w:rsidTr="00C45ECF">
        <w:tc>
          <w:tcPr>
            <w:tcW w:w="8755" w:type="dxa"/>
          </w:tcPr>
          <w:p w:rsidR="00C45ECF" w:rsidRPr="00707B93" w:rsidRDefault="0092349C" w:rsidP="009B2A7F">
            <w:pPr>
              <w:pStyle w:val="tabulka"/>
            </w:pPr>
            <w:r>
              <w:t xml:space="preserve"> </w:t>
            </w:r>
            <w:r w:rsidR="00C45ECF" w:rsidRPr="00707B93">
              <w:t>3 – politick</w:t>
            </w:r>
            <w:r w:rsidR="00C45ECF">
              <w:t>ý</w:t>
            </w:r>
            <w:r w:rsidR="00C45ECF" w:rsidRPr="00707B93">
              <w:t>m stran</w:t>
            </w:r>
            <w:r w:rsidR="00C45ECF">
              <w:t>á</w:t>
            </w:r>
            <w:r w:rsidR="00C45ECF" w:rsidRPr="00707B93">
              <w:t>m s</w:t>
            </w:r>
            <w:r w:rsidR="00C45ECF">
              <w:t>e</w:t>
            </w:r>
            <w:r w:rsidR="00C45ECF" w:rsidRPr="00707B93">
              <w:t xml:space="preserve"> socialistickou </w:t>
            </w:r>
            <w:proofErr w:type="gramStart"/>
            <w:r w:rsidR="00C45ECF" w:rsidRPr="00707B93">
              <w:t>orientaci</w:t>
            </w:r>
            <w:proofErr w:type="gramEnd"/>
          </w:p>
        </w:tc>
      </w:tr>
      <w:tr w:rsidR="00C45ECF" w:rsidRPr="00707B93" w:rsidTr="00C45ECF">
        <w:tc>
          <w:tcPr>
            <w:tcW w:w="8755" w:type="dxa"/>
          </w:tcPr>
          <w:p w:rsidR="00C45ECF" w:rsidRPr="00707B93" w:rsidRDefault="0092349C" w:rsidP="009B2A7F">
            <w:pPr>
              <w:pStyle w:val="tabulka"/>
            </w:pPr>
            <w:r>
              <w:t xml:space="preserve"> </w:t>
            </w:r>
            <w:r w:rsidR="00C45ECF" w:rsidRPr="00707B93">
              <w:t xml:space="preserve">4 – nikomu </w:t>
            </w:r>
            <w:r w:rsidR="00C45ECF">
              <w:t>nedůvěřuje</w:t>
            </w:r>
          </w:p>
        </w:tc>
      </w:tr>
      <w:tr w:rsidR="00C45ECF" w:rsidRPr="00707B93" w:rsidTr="00C45ECF">
        <w:tc>
          <w:tcPr>
            <w:tcW w:w="8755" w:type="dxa"/>
          </w:tcPr>
          <w:p w:rsidR="00C45ECF" w:rsidRPr="00707B93" w:rsidRDefault="0092349C" w:rsidP="009B2A7F">
            <w:pPr>
              <w:pStyle w:val="tabulka"/>
            </w:pPr>
            <w:r>
              <w:t xml:space="preserve"> </w:t>
            </w:r>
            <w:r w:rsidR="00C45ECF" w:rsidRPr="00707B93">
              <w:t>5 – jiné (napište)</w:t>
            </w:r>
          </w:p>
        </w:tc>
      </w:tr>
      <w:tr w:rsidR="00C45ECF" w:rsidRPr="00707B93" w:rsidTr="00C45ECF">
        <w:tc>
          <w:tcPr>
            <w:tcW w:w="8755" w:type="dxa"/>
          </w:tcPr>
          <w:p w:rsidR="00C45ECF" w:rsidRPr="00707B93" w:rsidRDefault="0092349C" w:rsidP="00001578">
            <w:pPr>
              <w:pStyle w:val="tabulka"/>
            </w:pPr>
            <w:r>
              <w:t xml:space="preserve"> </w:t>
            </w:r>
            <w:r w:rsidR="00C45ECF" w:rsidRPr="00707B93">
              <w:t>6 – nev</w:t>
            </w:r>
            <w:r w:rsidR="00001578">
              <w:t>í</w:t>
            </w:r>
            <w:r w:rsidR="00C45ECF" w:rsidRPr="00707B93">
              <w:t>m</w:t>
            </w:r>
          </w:p>
        </w:tc>
      </w:tr>
      <w:tr w:rsidR="00C45ECF" w:rsidRPr="00707B93" w:rsidTr="00C45ECF">
        <w:tc>
          <w:tcPr>
            <w:tcW w:w="8755" w:type="dxa"/>
          </w:tcPr>
          <w:p w:rsidR="00C45ECF" w:rsidRPr="00707B93" w:rsidRDefault="00C45ECF" w:rsidP="009B2A7F">
            <w:pPr>
              <w:pStyle w:val="nadpisvtabulce"/>
            </w:pPr>
            <w:r w:rsidRPr="00707B93">
              <w:t>Jak</w:t>
            </w:r>
            <w:r>
              <w:t>é</w:t>
            </w:r>
            <w:r w:rsidRPr="00707B93">
              <w:t xml:space="preserve"> pozad</w:t>
            </w:r>
            <w:r>
              <w:t xml:space="preserve">í </w:t>
            </w:r>
            <w:r w:rsidRPr="00707B93">
              <w:t>mají</w:t>
            </w:r>
            <w:r>
              <w:t xml:space="preserve"> </w:t>
            </w:r>
            <w:r w:rsidRPr="00707B93">
              <w:t xml:space="preserve">podle </w:t>
            </w:r>
            <w:r>
              <w:t>vás</w:t>
            </w:r>
            <w:r w:rsidRPr="00707B93">
              <w:t xml:space="preserve"> ud</w:t>
            </w:r>
            <w:r>
              <w:t>ál</w:t>
            </w:r>
            <w:r w:rsidRPr="00707B93">
              <w:t>osti v Čečensku?</w:t>
            </w:r>
          </w:p>
        </w:tc>
      </w:tr>
      <w:tr w:rsidR="00C45ECF" w:rsidRPr="00707B93" w:rsidTr="00C45ECF">
        <w:tc>
          <w:tcPr>
            <w:tcW w:w="8755" w:type="dxa"/>
          </w:tcPr>
          <w:p w:rsidR="00C45ECF" w:rsidRPr="00707B93" w:rsidRDefault="0092349C" w:rsidP="009B2A7F">
            <w:pPr>
              <w:pStyle w:val="tabulka"/>
            </w:pPr>
            <w:r>
              <w:t xml:space="preserve"> </w:t>
            </w:r>
            <w:r w:rsidR="00C45ECF" w:rsidRPr="00707B93">
              <w:t>1 – usilov</w:t>
            </w:r>
            <w:r w:rsidR="00C45ECF">
              <w:t>á</w:t>
            </w:r>
            <w:r w:rsidR="00C45ECF" w:rsidRPr="00707B93">
              <w:t>n</w:t>
            </w:r>
            <w:r w:rsidR="00C45ECF">
              <w:t>í</w:t>
            </w:r>
            <w:r w:rsidR="00C45ECF" w:rsidRPr="00707B93">
              <w:t xml:space="preserve"> o ropu</w:t>
            </w:r>
          </w:p>
        </w:tc>
      </w:tr>
      <w:tr w:rsidR="00C45ECF" w:rsidRPr="00707B93" w:rsidTr="00C45ECF">
        <w:tc>
          <w:tcPr>
            <w:tcW w:w="8755" w:type="dxa"/>
          </w:tcPr>
          <w:p w:rsidR="00C45ECF" w:rsidRPr="00707B93" w:rsidRDefault="0092349C" w:rsidP="009B2A7F">
            <w:pPr>
              <w:pStyle w:val="odraenvtabulce"/>
            </w:pPr>
            <w:r>
              <w:t xml:space="preserve"> </w:t>
            </w:r>
            <w:r w:rsidR="00C45ECF" w:rsidRPr="00707B93">
              <w:t>2 – odvrátit pozornost lid</w:t>
            </w:r>
            <w:r w:rsidR="00C45ECF">
              <w:t>í</w:t>
            </w:r>
            <w:r w:rsidR="00C45ECF" w:rsidRPr="00707B93">
              <w:t xml:space="preserve"> od boje za sv</w:t>
            </w:r>
            <w:r w:rsidR="00C45ECF">
              <w:t>á</w:t>
            </w:r>
            <w:r w:rsidR="00C45ECF" w:rsidRPr="00707B93">
              <w:t xml:space="preserve"> ekonomick</w:t>
            </w:r>
            <w:r w:rsidR="00C45ECF">
              <w:t>á</w:t>
            </w:r>
            <w:r w:rsidR="00C45ECF" w:rsidRPr="00707B93">
              <w:t xml:space="preserve"> a politick</w:t>
            </w:r>
            <w:r w:rsidR="00C45ECF">
              <w:t>á</w:t>
            </w:r>
            <w:r w:rsidR="00C45ECF" w:rsidRPr="00707B93">
              <w:t xml:space="preserve"> pr</w:t>
            </w:r>
            <w:r w:rsidR="00C45ECF">
              <w:t>á</w:t>
            </w:r>
            <w:r w:rsidR="00C45ECF" w:rsidRPr="00707B93">
              <w:t>va</w:t>
            </w:r>
          </w:p>
        </w:tc>
      </w:tr>
      <w:tr w:rsidR="00C45ECF" w:rsidRPr="00707B93" w:rsidTr="00C45ECF">
        <w:tc>
          <w:tcPr>
            <w:tcW w:w="8755" w:type="dxa"/>
          </w:tcPr>
          <w:p w:rsidR="00C45ECF" w:rsidRPr="00707B93" w:rsidRDefault="0092349C" w:rsidP="009B2A7F">
            <w:pPr>
              <w:pStyle w:val="odraenvtabulce"/>
            </w:pPr>
            <w:r>
              <w:t xml:space="preserve"> </w:t>
            </w:r>
            <w:r w:rsidR="00C45ECF" w:rsidRPr="00707B93">
              <w:t>3 – organizace mal</w:t>
            </w:r>
            <w:r w:rsidR="00C45ECF">
              <w:t>é</w:t>
            </w:r>
            <w:r w:rsidR="00C45ECF" w:rsidRPr="00707B93">
              <w:t>, v</w:t>
            </w:r>
            <w:r w:rsidR="00C45ECF">
              <w:t>í</w:t>
            </w:r>
            <w:r w:rsidR="00C45ECF" w:rsidRPr="00707B93">
              <w:t>t</w:t>
            </w:r>
            <w:r w:rsidR="00C45ECF">
              <w:t>ě</w:t>
            </w:r>
            <w:r w:rsidR="00C45ECF" w:rsidRPr="00707B93">
              <w:t>zn</w:t>
            </w:r>
            <w:r w:rsidR="00C45ECF">
              <w:t>é</w:t>
            </w:r>
            <w:r w:rsidR="00C45ECF" w:rsidRPr="00707B93">
              <w:t xml:space="preserve"> války pro pos</w:t>
            </w:r>
            <w:r w:rsidR="00C45ECF">
              <w:t>í</w:t>
            </w:r>
            <w:r w:rsidR="00C45ECF" w:rsidRPr="00707B93">
              <w:t>len</w:t>
            </w:r>
            <w:r w:rsidR="00C45ECF">
              <w:t>í</w:t>
            </w:r>
            <w:r w:rsidR="00C45ECF" w:rsidRPr="00707B93">
              <w:t xml:space="preserve"> moci prezidenta</w:t>
            </w:r>
          </w:p>
        </w:tc>
      </w:tr>
      <w:tr w:rsidR="00C45ECF" w:rsidRPr="00707B93" w:rsidTr="00C45ECF">
        <w:tc>
          <w:tcPr>
            <w:tcW w:w="8755" w:type="dxa"/>
          </w:tcPr>
          <w:p w:rsidR="00C45ECF" w:rsidRPr="00707B93" w:rsidRDefault="0092349C" w:rsidP="00F823A0">
            <w:pPr>
              <w:pStyle w:val="tabulka"/>
            </w:pPr>
            <w:r>
              <w:t xml:space="preserve"> </w:t>
            </w:r>
            <w:r w:rsidR="00C45ECF" w:rsidRPr="00707B93">
              <w:t xml:space="preserve">4 – </w:t>
            </w:r>
            <w:r w:rsidR="00C45ECF" w:rsidRPr="00F823A0">
              <w:t>vyřizov</w:t>
            </w:r>
            <w:r w:rsidR="00F823A0" w:rsidRPr="00F823A0">
              <w:t>á</w:t>
            </w:r>
            <w:r w:rsidR="00C45ECF" w:rsidRPr="00F823A0">
              <w:t>ní účtů místních banditů</w:t>
            </w:r>
          </w:p>
        </w:tc>
      </w:tr>
      <w:tr w:rsidR="00C45ECF" w:rsidRPr="00707B93" w:rsidTr="00C45ECF">
        <w:tc>
          <w:tcPr>
            <w:tcW w:w="8755" w:type="dxa"/>
          </w:tcPr>
          <w:p w:rsidR="00C45ECF" w:rsidRPr="00707B93" w:rsidRDefault="0092349C" w:rsidP="009B2A7F">
            <w:pPr>
              <w:pStyle w:val="tabulka"/>
            </w:pPr>
            <w:r>
              <w:t xml:space="preserve"> </w:t>
            </w:r>
            <w:r w:rsidR="00C45ECF" w:rsidRPr="00707B93">
              <w:t>5 – jiné (napište)</w:t>
            </w:r>
          </w:p>
        </w:tc>
      </w:tr>
      <w:tr w:rsidR="00C45ECF" w:rsidRPr="00707B93" w:rsidTr="00C45ECF">
        <w:tc>
          <w:tcPr>
            <w:tcW w:w="8755" w:type="dxa"/>
          </w:tcPr>
          <w:p w:rsidR="00C45ECF" w:rsidRPr="00707B93" w:rsidRDefault="00C45ECF" w:rsidP="009B2A7F">
            <w:pPr>
              <w:pStyle w:val="nadpisvtabulce"/>
            </w:pPr>
            <w:r>
              <w:t>Často je slyšet</w:t>
            </w:r>
            <w:r w:rsidRPr="00707B93">
              <w:t xml:space="preserve">, </w:t>
            </w:r>
            <w:r>
              <w:t>že</w:t>
            </w:r>
            <w:r w:rsidRPr="00707B93">
              <w:t xml:space="preserve"> Rusko nepo</w:t>
            </w:r>
            <w:r w:rsidR="006B492E">
              <w:t>třebuje demokraci, ale monarhii</w:t>
            </w:r>
            <w:r w:rsidRPr="00707B93">
              <w:t>. Souhlas</w:t>
            </w:r>
            <w:r>
              <w:t>í</w:t>
            </w:r>
            <w:r w:rsidRPr="00707B93">
              <w:t>te s t</w:t>
            </w:r>
            <w:r>
              <w:t>í</w:t>
            </w:r>
            <w:r w:rsidRPr="00707B93">
              <w:t>m?</w:t>
            </w:r>
          </w:p>
        </w:tc>
      </w:tr>
      <w:tr w:rsidR="00C45ECF" w:rsidRPr="00707B93" w:rsidTr="00C45ECF">
        <w:tc>
          <w:tcPr>
            <w:tcW w:w="8755" w:type="dxa"/>
          </w:tcPr>
          <w:p w:rsidR="00C45ECF" w:rsidRPr="00707B93" w:rsidRDefault="0092349C" w:rsidP="009B2A7F">
            <w:pPr>
              <w:pStyle w:val="tabulka"/>
            </w:pPr>
            <w:r>
              <w:t xml:space="preserve"> </w:t>
            </w:r>
            <w:r w:rsidR="00C45ECF" w:rsidRPr="00707B93">
              <w:t>1 – ano</w:t>
            </w:r>
          </w:p>
        </w:tc>
      </w:tr>
      <w:tr w:rsidR="00C45ECF" w:rsidRPr="00707B93" w:rsidTr="00C45ECF">
        <w:tc>
          <w:tcPr>
            <w:tcW w:w="8755" w:type="dxa"/>
          </w:tcPr>
          <w:p w:rsidR="00C45ECF" w:rsidRPr="00707B93" w:rsidRDefault="0092349C" w:rsidP="009B2A7F">
            <w:pPr>
              <w:pStyle w:val="tabulka"/>
            </w:pPr>
            <w:r>
              <w:t xml:space="preserve"> </w:t>
            </w:r>
            <w:r w:rsidR="00C45ECF" w:rsidRPr="00707B93">
              <w:t>2 – ne</w:t>
            </w:r>
          </w:p>
        </w:tc>
      </w:tr>
      <w:tr w:rsidR="00C45ECF" w:rsidRPr="00707B93" w:rsidTr="00C45ECF">
        <w:tc>
          <w:tcPr>
            <w:tcW w:w="8755" w:type="dxa"/>
          </w:tcPr>
          <w:p w:rsidR="00C45ECF" w:rsidRPr="00707B93" w:rsidRDefault="0092349C" w:rsidP="009B2A7F">
            <w:pPr>
              <w:pStyle w:val="tabulka"/>
            </w:pPr>
            <w:r>
              <w:t xml:space="preserve"> </w:t>
            </w:r>
            <w:r w:rsidR="00C45ECF" w:rsidRPr="00707B93">
              <w:t>3 – nev</w:t>
            </w:r>
            <w:r w:rsidR="00C45ECF">
              <w:t>í</w:t>
            </w:r>
            <w:r w:rsidR="00C45ECF" w:rsidRPr="00707B93">
              <w:t>m</w:t>
            </w:r>
          </w:p>
        </w:tc>
      </w:tr>
      <w:tr w:rsidR="00C45ECF" w:rsidRPr="00707B93" w:rsidTr="00C45ECF">
        <w:tc>
          <w:tcPr>
            <w:tcW w:w="8755" w:type="dxa"/>
          </w:tcPr>
          <w:p w:rsidR="00C45ECF" w:rsidRPr="00707B93" w:rsidRDefault="00C45ECF" w:rsidP="009B2A7F">
            <w:pPr>
              <w:pStyle w:val="nadpisvtabulce"/>
            </w:pPr>
            <w:r>
              <w:t xml:space="preserve"> </w:t>
            </w:r>
            <w:r w:rsidRPr="00707B93">
              <w:t>Chod</w:t>
            </w:r>
            <w:r>
              <w:t>í</w:t>
            </w:r>
            <w:r w:rsidRPr="00707B93">
              <w:t>te volit?</w:t>
            </w:r>
          </w:p>
        </w:tc>
      </w:tr>
      <w:tr w:rsidR="00C45ECF" w:rsidRPr="00707B93" w:rsidTr="00C45ECF">
        <w:tc>
          <w:tcPr>
            <w:tcW w:w="8755" w:type="dxa"/>
          </w:tcPr>
          <w:p w:rsidR="00C45ECF" w:rsidRPr="00707B93" w:rsidRDefault="0092349C" w:rsidP="009B2A7F">
            <w:pPr>
              <w:pStyle w:val="tabulka"/>
            </w:pPr>
            <w:r>
              <w:lastRenderedPageBreak/>
              <w:t xml:space="preserve"> </w:t>
            </w:r>
            <w:r w:rsidR="00C45ECF" w:rsidRPr="00707B93">
              <w:t>1 – ano, vždycky</w:t>
            </w:r>
          </w:p>
        </w:tc>
      </w:tr>
      <w:tr w:rsidR="00C45ECF" w:rsidRPr="00707B93" w:rsidTr="00C45ECF">
        <w:tc>
          <w:tcPr>
            <w:tcW w:w="8755" w:type="dxa"/>
          </w:tcPr>
          <w:p w:rsidR="00C45ECF" w:rsidRPr="00707B93" w:rsidRDefault="0092349C" w:rsidP="009B2A7F">
            <w:pPr>
              <w:pStyle w:val="tabulka"/>
            </w:pPr>
            <w:r>
              <w:t xml:space="preserve"> </w:t>
            </w:r>
            <w:r w:rsidR="00C45ECF" w:rsidRPr="00707B93">
              <w:t xml:space="preserve">2 – </w:t>
            </w:r>
            <w:r w:rsidR="00C45ECF">
              <w:t xml:space="preserve">dříve jsem se </w:t>
            </w:r>
            <w:proofErr w:type="gramStart"/>
            <w:r w:rsidR="00C45ECF">
              <w:t>účastnil(a</w:t>
            </w:r>
            <w:r w:rsidR="00C45ECF" w:rsidRPr="00707B93">
              <w:t>)</w:t>
            </w:r>
            <w:proofErr w:type="gramEnd"/>
          </w:p>
        </w:tc>
      </w:tr>
      <w:tr w:rsidR="00C45ECF" w:rsidRPr="00707B93" w:rsidTr="00C45ECF">
        <w:tc>
          <w:tcPr>
            <w:tcW w:w="8755" w:type="dxa"/>
          </w:tcPr>
          <w:p w:rsidR="00C45ECF" w:rsidRPr="00707B93" w:rsidRDefault="0092349C" w:rsidP="009B2A7F">
            <w:pPr>
              <w:pStyle w:val="tabulka"/>
            </w:pPr>
            <w:r>
              <w:t xml:space="preserve"> </w:t>
            </w:r>
            <w:r w:rsidR="00C45ECF" w:rsidRPr="00707B93">
              <w:t>3 – ne (</w:t>
            </w:r>
            <w:r w:rsidR="00C45ECF">
              <w:t>nemá to</w:t>
            </w:r>
            <w:r w:rsidR="00C45ECF" w:rsidRPr="00707B93">
              <w:t xml:space="preserve"> smysl)</w:t>
            </w:r>
          </w:p>
        </w:tc>
      </w:tr>
      <w:tr w:rsidR="00C45ECF" w:rsidRPr="00707B93" w:rsidTr="00C45ECF">
        <w:tc>
          <w:tcPr>
            <w:tcW w:w="8755" w:type="dxa"/>
          </w:tcPr>
          <w:p w:rsidR="00C45ECF" w:rsidRPr="00707B93" w:rsidRDefault="0092349C" w:rsidP="009B2A7F">
            <w:pPr>
              <w:pStyle w:val="tabulka"/>
            </w:pPr>
            <w:r>
              <w:t xml:space="preserve"> </w:t>
            </w:r>
            <w:r w:rsidR="00C45ECF" w:rsidRPr="00707B93">
              <w:t>4 – občas</w:t>
            </w:r>
          </w:p>
        </w:tc>
      </w:tr>
      <w:tr w:rsidR="00C45ECF" w:rsidRPr="00707B93" w:rsidTr="00C45ECF">
        <w:tc>
          <w:tcPr>
            <w:tcW w:w="8755" w:type="dxa"/>
          </w:tcPr>
          <w:p w:rsidR="00C45ECF" w:rsidRPr="00707B93" w:rsidRDefault="00C45ECF" w:rsidP="009B2A7F">
            <w:pPr>
              <w:pStyle w:val="nadpisvtabulce"/>
            </w:pPr>
            <w:r w:rsidRPr="00707B93">
              <w:t>V</w:t>
            </w:r>
            <w:r>
              <w:t>á</w:t>
            </w:r>
            <w:r w:rsidRPr="00707B93">
              <w:t>š v</w:t>
            </w:r>
            <w:r>
              <w:t>ě</w:t>
            </w:r>
            <w:r w:rsidR="00E35F3B">
              <w:t>k?</w:t>
            </w:r>
          </w:p>
        </w:tc>
      </w:tr>
      <w:tr w:rsidR="00C45ECF" w:rsidRPr="00707B93" w:rsidTr="00C45ECF">
        <w:tc>
          <w:tcPr>
            <w:tcW w:w="8755" w:type="dxa"/>
          </w:tcPr>
          <w:p w:rsidR="00C45ECF" w:rsidRPr="00707B93" w:rsidRDefault="0092349C" w:rsidP="009B2A7F">
            <w:pPr>
              <w:pStyle w:val="tabulka"/>
            </w:pPr>
            <w:r>
              <w:t xml:space="preserve"> </w:t>
            </w:r>
            <w:r w:rsidR="00C45ECF" w:rsidRPr="00707B93">
              <w:t>1 – do 24 let</w:t>
            </w:r>
          </w:p>
        </w:tc>
      </w:tr>
      <w:tr w:rsidR="00C45ECF" w:rsidRPr="00707B93" w:rsidTr="00C45ECF">
        <w:tc>
          <w:tcPr>
            <w:tcW w:w="8755" w:type="dxa"/>
          </w:tcPr>
          <w:p w:rsidR="00C45ECF" w:rsidRPr="00707B93" w:rsidRDefault="0092349C" w:rsidP="009B2A7F">
            <w:pPr>
              <w:pStyle w:val="tabulka"/>
            </w:pPr>
            <w:r>
              <w:t xml:space="preserve"> </w:t>
            </w:r>
            <w:r w:rsidR="00C45ECF" w:rsidRPr="00707B93">
              <w:t>2 – 25-29 let</w:t>
            </w:r>
          </w:p>
        </w:tc>
      </w:tr>
      <w:tr w:rsidR="00C45ECF" w:rsidRPr="00707B93" w:rsidTr="00C45ECF">
        <w:tc>
          <w:tcPr>
            <w:tcW w:w="8755" w:type="dxa"/>
          </w:tcPr>
          <w:p w:rsidR="00C45ECF" w:rsidRPr="00707B93" w:rsidRDefault="0092349C" w:rsidP="009B2A7F">
            <w:pPr>
              <w:pStyle w:val="tabulka"/>
            </w:pPr>
            <w:r>
              <w:t xml:space="preserve"> </w:t>
            </w:r>
            <w:r w:rsidR="00C45ECF" w:rsidRPr="00707B93">
              <w:t>3 – 30 -39 let</w:t>
            </w:r>
          </w:p>
        </w:tc>
      </w:tr>
      <w:tr w:rsidR="00C45ECF" w:rsidRPr="00707B93" w:rsidTr="00C45ECF">
        <w:tc>
          <w:tcPr>
            <w:tcW w:w="8755" w:type="dxa"/>
          </w:tcPr>
          <w:p w:rsidR="00C45ECF" w:rsidRPr="00707B93" w:rsidRDefault="0092349C" w:rsidP="009B2A7F">
            <w:pPr>
              <w:pStyle w:val="tabulka"/>
            </w:pPr>
            <w:r>
              <w:t xml:space="preserve"> </w:t>
            </w:r>
            <w:r w:rsidR="00C45ECF" w:rsidRPr="00707B93">
              <w:t>4 – 40-49 let</w:t>
            </w:r>
          </w:p>
        </w:tc>
      </w:tr>
      <w:tr w:rsidR="00C45ECF" w:rsidRPr="00707B93" w:rsidTr="00C45ECF">
        <w:tc>
          <w:tcPr>
            <w:tcW w:w="8755" w:type="dxa"/>
          </w:tcPr>
          <w:p w:rsidR="00C45ECF" w:rsidRPr="00707B93" w:rsidRDefault="0092349C" w:rsidP="009B2A7F">
            <w:pPr>
              <w:pStyle w:val="tabulka"/>
            </w:pPr>
            <w:r>
              <w:t xml:space="preserve"> </w:t>
            </w:r>
            <w:r w:rsidR="00C45ECF" w:rsidRPr="00707B93">
              <w:t>5 – 50-59 let</w:t>
            </w:r>
          </w:p>
        </w:tc>
      </w:tr>
      <w:tr w:rsidR="00C45ECF" w:rsidRPr="00707B93" w:rsidTr="00C45ECF">
        <w:tc>
          <w:tcPr>
            <w:tcW w:w="8755" w:type="dxa"/>
          </w:tcPr>
          <w:p w:rsidR="00C45ECF" w:rsidRPr="00707B93" w:rsidRDefault="0092349C" w:rsidP="009B2A7F">
            <w:pPr>
              <w:pStyle w:val="tabulka"/>
            </w:pPr>
            <w:r>
              <w:t xml:space="preserve"> </w:t>
            </w:r>
            <w:r w:rsidR="00C45ECF" w:rsidRPr="00707B93">
              <w:t>6 – 60 a v</w:t>
            </w:r>
            <w:r w:rsidR="00C45ECF">
              <w:t>í</w:t>
            </w:r>
            <w:r w:rsidR="00C45ECF" w:rsidRPr="00707B93">
              <w:t>ce</w:t>
            </w:r>
          </w:p>
        </w:tc>
      </w:tr>
      <w:tr w:rsidR="00C45ECF" w:rsidRPr="00707B93" w:rsidTr="00C45ECF">
        <w:tc>
          <w:tcPr>
            <w:tcW w:w="8755" w:type="dxa"/>
          </w:tcPr>
          <w:p w:rsidR="00C45ECF" w:rsidRPr="00707B93" w:rsidRDefault="00C45ECF" w:rsidP="009B2A7F">
            <w:pPr>
              <w:pStyle w:val="nadpisvtabulce"/>
            </w:pPr>
            <w:r w:rsidRPr="00707B93">
              <w:t>Jak</w:t>
            </w:r>
            <w:r>
              <w:t>é</w:t>
            </w:r>
            <w:r w:rsidRPr="00707B93">
              <w:t xml:space="preserve"> problémy současn</w:t>
            </w:r>
            <w:r>
              <w:t>é</w:t>
            </w:r>
            <w:r w:rsidRPr="00707B93">
              <w:t xml:space="preserve">ho Ruska </w:t>
            </w:r>
            <w:r>
              <w:t xml:space="preserve">je </w:t>
            </w:r>
            <w:r w:rsidRPr="00707B93">
              <w:t>potřeba</w:t>
            </w:r>
            <w:r>
              <w:t xml:space="preserve"> </w:t>
            </w:r>
            <w:r w:rsidRPr="00707B93">
              <w:t xml:space="preserve">podle </w:t>
            </w:r>
            <w:r>
              <w:t xml:space="preserve">vás </w:t>
            </w:r>
            <w:r w:rsidRPr="00707B93">
              <w:t>řešit co nejdříve (</w:t>
            </w:r>
            <w:r>
              <w:t>označit</w:t>
            </w:r>
            <w:r w:rsidRPr="00707B93">
              <w:t xml:space="preserve"> max.</w:t>
            </w:r>
            <w:r>
              <w:t xml:space="preserve"> </w:t>
            </w:r>
            <w:r w:rsidRPr="00707B93">
              <w:t>3)</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 xml:space="preserve">1 – </w:t>
            </w:r>
            <w:r w:rsidR="00C45ECF">
              <w:t>nezaměstnanost</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2 – kriminalita</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 xml:space="preserve">3 – </w:t>
            </w:r>
            <w:r w:rsidR="00C45ECF">
              <w:t xml:space="preserve">daňová </w:t>
            </w:r>
            <w:r w:rsidR="00C45ECF" w:rsidRPr="00707B93">
              <w:t>politika</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 xml:space="preserve">4 – </w:t>
            </w:r>
            <w:r w:rsidR="00C45ECF">
              <w:t>sociální podpora slabých</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5 – ekologie</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 xml:space="preserve">6 – </w:t>
            </w:r>
            <w:r w:rsidR="00C45ECF">
              <w:t>náležitá odměna za práci</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7 – změna role státu ve vztahu k</w:t>
            </w:r>
            <w:r w:rsidR="00C45ECF">
              <w:t> problémům občanů</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 xml:space="preserve">8 – </w:t>
            </w:r>
            <w:r w:rsidR="00C45ECF">
              <w:t>nevím</w:t>
            </w:r>
          </w:p>
        </w:tc>
      </w:tr>
      <w:tr w:rsidR="00C45ECF" w:rsidRPr="00707B93" w:rsidTr="00C45ECF">
        <w:tc>
          <w:tcPr>
            <w:tcW w:w="8755" w:type="dxa"/>
          </w:tcPr>
          <w:p w:rsidR="00C45ECF" w:rsidRPr="00707B93" w:rsidRDefault="0092349C" w:rsidP="009B2A7F">
            <w:pPr>
              <w:pStyle w:val="tabulka"/>
            </w:pPr>
            <w:r>
              <w:t xml:space="preserve"> </w:t>
            </w:r>
            <w:r w:rsidR="00C45ECF">
              <w:t xml:space="preserve"> </w:t>
            </w:r>
            <w:r w:rsidR="00C45ECF" w:rsidRPr="00707B93">
              <w:t xml:space="preserve">9 – jiné (napište) </w:t>
            </w:r>
          </w:p>
        </w:tc>
      </w:tr>
    </w:tbl>
    <w:p w:rsidR="00BC68A7" w:rsidRDefault="00BC68A7">
      <w:pPr>
        <w:spacing w:after="200" w:line="276" w:lineRule="auto"/>
        <w:ind w:firstLine="0"/>
        <w:jc w:val="left"/>
        <w:rPr>
          <w:rFonts w:cs="Times New Roman"/>
        </w:rPr>
      </w:pPr>
    </w:p>
    <w:p w:rsidR="00C45ECF" w:rsidRDefault="00C45ECF" w:rsidP="00C45ECF">
      <w:pPr>
        <w:spacing w:after="200" w:line="276" w:lineRule="auto"/>
        <w:ind w:firstLine="0"/>
        <w:jc w:val="left"/>
        <w:rPr>
          <w:rFonts w:cs="Times New Roman"/>
        </w:rPr>
        <w:sectPr w:rsidR="00C45ECF" w:rsidSect="00B74E49">
          <w:headerReference w:type="default" r:id="rId21"/>
          <w:pgSz w:w="11906" w:h="16838"/>
          <w:pgMar w:top="1418" w:right="1134" w:bottom="851" w:left="2268" w:header="708" w:footer="708" w:gutter="0"/>
          <w:cols w:space="708"/>
          <w:docGrid w:linePitch="360"/>
        </w:sectPr>
      </w:pPr>
    </w:p>
    <w:tbl>
      <w:tblPr>
        <w:tblStyle w:val="Mkatabulky"/>
        <w:tblW w:w="8897" w:type="dxa"/>
        <w:tblLook w:val="04A0"/>
      </w:tblPr>
      <w:tblGrid>
        <w:gridCol w:w="8897"/>
      </w:tblGrid>
      <w:tr w:rsidR="00C45ECF" w:rsidRPr="00707B93" w:rsidTr="009B2A7F">
        <w:tc>
          <w:tcPr>
            <w:tcW w:w="8897" w:type="dxa"/>
          </w:tcPr>
          <w:p w:rsidR="00C45ECF" w:rsidRPr="00F53543" w:rsidRDefault="00C45ECF" w:rsidP="00C45ECF">
            <w:pPr>
              <w:ind w:firstLine="0"/>
              <w:rPr>
                <w:rStyle w:val="Tun"/>
              </w:rPr>
            </w:pPr>
            <w:r w:rsidRPr="00F53543">
              <w:rPr>
                <w:rStyle w:val="Tun"/>
              </w:rPr>
              <w:lastRenderedPageBreak/>
              <w:t>VZOR DOTAZNÍKU</w:t>
            </w:r>
            <w:r>
              <w:rPr>
                <w:rStyle w:val="Tun"/>
              </w:rPr>
              <w:t xml:space="preserve"> RUSKY</w:t>
            </w:r>
          </w:p>
        </w:tc>
      </w:tr>
      <w:tr w:rsidR="00C45ECF" w:rsidRPr="00707B93" w:rsidTr="009B2A7F">
        <w:tc>
          <w:tcPr>
            <w:tcW w:w="8897" w:type="dxa"/>
          </w:tcPr>
          <w:p w:rsidR="00C45ECF" w:rsidRPr="00707B93" w:rsidRDefault="00C45ECF" w:rsidP="00C45ECF">
            <w:pPr>
              <w:pStyle w:val="nadpisvtabulce"/>
              <w:numPr>
                <w:ilvl w:val="0"/>
                <w:numId w:val="17"/>
              </w:numPr>
            </w:pPr>
            <w:r w:rsidRPr="00C45ECF">
              <w:rPr>
                <w:szCs w:val="20"/>
                <w:lang w:val="ru-RU"/>
              </w:rPr>
              <w:t>Определите,пожалуйста, Ваше отношение к участию в политической деятельности</w:t>
            </w:r>
          </w:p>
        </w:tc>
      </w:tr>
      <w:tr w:rsidR="00C45ECF" w:rsidRPr="00707B93" w:rsidTr="009B2A7F">
        <w:tc>
          <w:tcPr>
            <w:tcW w:w="8897" w:type="dxa"/>
          </w:tcPr>
          <w:p w:rsidR="00C45ECF" w:rsidRPr="00D72AE7" w:rsidRDefault="0092349C" w:rsidP="009B2A7F">
            <w:pPr>
              <w:pStyle w:val="tabulka"/>
            </w:pPr>
            <w:r>
              <w:t xml:space="preserve">     </w:t>
            </w:r>
            <w:r w:rsidR="00C45ECF" w:rsidRPr="00D72AE7">
              <w:t>1- принимаю активное участие</w:t>
            </w:r>
          </w:p>
        </w:tc>
      </w:tr>
      <w:tr w:rsidR="00C45ECF" w:rsidRPr="00707B93" w:rsidTr="009B2A7F">
        <w:tc>
          <w:tcPr>
            <w:tcW w:w="8897" w:type="dxa"/>
          </w:tcPr>
          <w:p w:rsidR="00C45ECF" w:rsidRPr="00D72AE7" w:rsidRDefault="0092349C" w:rsidP="009B2A7F">
            <w:pPr>
              <w:pStyle w:val="tabulka"/>
            </w:pPr>
            <w:r>
              <w:t xml:space="preserve">     </w:t>
            </w:r>
            <w:r w:rsidR="00C45ECF" w:rsidRPr="00D72AE7">
              <w:t>2- не принимаю участие, но хотел(а) бы</w:t>
            </w:r>
          </w:p>
        </w:tc>
      </w:tr>
      <w:tr w:rsidR="00C45ECF" w:rsidRPr="00707B93" w:rsidTr="009B2A7F">
        <w:tc>
          <w:tcPr>
            <w:tcW w:w="8897" w:type="dxa"/>
          </w:tcPr>
          <w:p w:rsidR="00C45ECF" w:rsidRPr="00D72AE7" w:rsidRDefault="0092349C" w:rsidP="009B2A7F">
            <w:pPr>
              <w:pStyle w:val="tabulka"/>
            </w:pPr>
            <w:r>
              <w:t xml:space="preserve">     </w:t>
            </w:r>
            <w:proofErr w:type="gramStart"/>
            <w:r w:rsidR="00C45ECF" w:rsidRPr="00D72AE7">
              <w:t>3 –являюсь</w:t>
            </w:r>
            <w:proofErr w:type="gramEnd"/>
            <w:r w:rsidR="00C45ECF" w:rsidRPr="00D72AE7">
              <w:t xml:space="preserve"> членом политической партии</w:t>
            </w:r>
          </w:p>
        </w:tc>
      </w:tr>
      <w:tr w:rsidR="00C45ECF" w:rsidRPr="00707B93" w:rsidTr="009B2A7F">
        <w:tc>
          <w:tcPr>
            <w:tcW w:w="8897" w:type="dxa"/>
          </w:tcPr>
          <w:p w:rsidR="00C45ECF" w:rsidRPr="00D72AE7" w:rsidRDefault="0092349C" w:rsidP="009B2A7F">
            <w:pPr>
              <w:pStyle w:val="tabulka"/>
            </w:pPr>
            <w:r>
              <w:t xml:space="preserve">     </w:t>
            </w:r>
            <w:r w:rsidR="00C45ECF" w:rsidRPr="00D72AE7">
              <w:t>4 – хотел(а) бы заниматься политикой профессионально</w:t>
            </w:r>
          </w:p>
        </w:tc>
      </w:tr>
      <w:tr w:rsidR="00C45ECF" w:rsidRPr="00707B93" w:rsidTr="009B2A7F">
        <w:tc>
          <w:tcPr>
            <w:tcW w:w="8897" w:type="dxa"/>
          </w:tcPr>
          <w:p w:rsidR="00C45ECF" w:rsidRPr="00D72AE7" w:rsidRDefault="0092349C" w:rsidP="009B2A7F">
            <w:pPr>
              <w:pStyle w:val="tabulka"/>
            </w:pPr>
            <w:r>
              <w:t xml:space="preserve">     </w:t>
            </w:r>
            <w:r w:rsidR="00C45ECF" w:rsidRPr="00D72AE7">
              <w:t>5 – не участвую ни в каких политических акциях</w:t>
            </w:r>
          </w:p>
        </w:tc>
      </w:tr>
      <w:tr w:rsidR="00C45ECF" w:rsidRPr="00707B93" w:rsidTr="009B2A7F">
        <w:tc>
          <w:tcPr>
            <w:tcW w:w="8897" w:type="dxa"/>
          </w:tcPr>
          <w:p w:rsidR="00C45ECF" w:rsidRPr="00D72AE7" w:rsidRDefault="0092349C" w:rsidP="009B2A7F">
            <w:pPr>
              <w:pStyle w:val="tabulka"/>
            </w:pPr>
            <w:r>
              <w:t xml:space="preserve">     </w:t>
            </w:r>
            <w:r w:rsidR="00C45ECF" w:rsidRPr="00D72AE7">
              <w:t>6 – участие в политике противоречит моим нравственным</w:t>
            </w:r>
            <w:r>
              <w:t xml:space="preserve"> </w:t>
            </w:r>
            <w:r w:rsidR="00C45ECF" w:rsidRPr="00D72AE7">
              <w:t>установкам</w:t>
            </w:r>
          </w:p>
        </w:tc>
      </w:tr>
      <w:tr w:rsidR="00C45ECF" w:rsidRPr="00707B93" w:rsidTr="009B2A7F">
        <w:tc>
          <w:tcPr>
            <w:tcW w:w="8897" w:type="dxa"/>
          </w:tcPr>
          <w:p w:rsidR="00C45ECF" w:rsidRPr="00707B93" w:rsidRDefault="00C45ECF" w:rsidP="009B2A7F">
            <w:pPr>
              <w:pStyle w:val="nadpisvtabulce"/>
            </w:pPr>
            <w:r w:rsidRPr="00F208C5">
              <w:rPr>
                <w:szCs w:val="20"/>
                <w:lang w:val="ru-RU"/>
              </w:rPr>
              <w:t>Какого политика Вы бы поддержали?</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1 – того, который накормит народ</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2 – того, который будет заботиться о процветании русской нации </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3 – сократит существующий значительный разрыв в доходах</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4 – того, который обеспечит порядок в стране любыми средствами</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5 – не будет нарушать и обеспечит соблюдение прав человека</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6 – никакого</w:t>
            </w:r>
          </w:p>
        </w:tc>
      </w:tr>
      <w:tr w:rsidR="00C45ECF" w:rsidRPr="00707B93" w:rsidTr="009B2A7F">
        <w:tc>
          <w:tcPr>
            <w:tcW w:w="8897" w:type="dxa"/>
          </w:tcPr>
          <w:p w:rsidR="00C45ECF" w:rsidRPr="00F53543" w:rsidRDefault="00C45ECF" w:rsidP="009B2A7F">
            <w:pPr>
              <w:pStyle w:val="nadpisvtabulce"/>
            </w:pPr>
            <w:r w:rsidRPr="00F208C5">
              <w:rPr>
                <w:szCs w:val="20"/>
                <w:lang w:val="ru-RU"/>
              </w:rPr>
              <w:t>Как Вы считаете, какими средствами граждане могут влиять на изменение политики</w:t>
            </w:r>
            <w:r>
              <w:rPr>
                <w:szCs w:val="20"/>
              </w:rPr>
              <w:t>?</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1 – участием в выборах</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2 – участием в демонстрациях</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3 – участием в деятельности политических партий</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4 – поддержкой талантливого политика</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5 – никаким</w:t>
            </w:r>
          </w:p>
        </w:tc>
      </w:tr>
      <w:tr w:rsidR="00C45ECF" w:rsidRPr="00707B93" w:rsidTr="009B2A7F">
        <w:tc>
          <w:tcPr>
            <w:tcW w:w="8897" w:type="dxa"/>
          </w:tcPr>
          <w:p w:rsidR="00C45ECF" w:rsidRPr="00707B93" w:rsidRDefault="00C45ECF" w:rsidP="009B2A7F">
            <w:pPr>
              <w:pStyle w:val="nadpisvtabulce"/>
            </w:pPr>
            <w:r w:rsidRPr="00F208C5">
              <w:rPr>
                <w:szCs w:val="20"/>
                <w:lang w:val="ru-RU"/>
              </w:rPr>
              <w:t>Как Вы оцениваете политическую ситуацию в России?</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1 – благоприятная</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w:t>
            </w:r>
            <w:r w:rsidR="006B492E">
              <w:rPr>
                <w:lang w:val="ru-RU"/>
              </w:rPr>
              <w:t>2 – устойчивая (</w:t>
            </w:r>
            <w:r w:rsidR="00C45ECF" w:rsidRPr="00F208C5">
              <w:rPr>
                <w:lang w:val="ru-RU"/>
              </w:rPr>
              <w:t>спокойная)</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3 – сложная, но не опасная</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4 – напряженная</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5 – предкризисная</w:t>
            </w:r>
          </w:p>
        </w:tc>
      </w:tr>
      <w:tr w:rsidR="00C45ECF" w:rsidRPr="00707B93" w:rsidTr="009B2A7F">
        <w:tc>
          <w:tcPr>
            <w:tcW w:w="8897" w:type="dxa"/>
          </w:tcPr>
          <w:p w:rsidR="00C45ECF" w:rsidRPr="00F208C5" w:rsidRDefault="0092349C" w:rsidP="009B2A7F">
            <w:pPr>
              <w:pStyle w:val="tabulka"/>
              <w:rPr>
                <w:lang w:val="ru-RU"/>
              </w:rPr>
            </w:pPr>
            <w:r>
              <w:rPr>
                <w:lang w:val="ru-RU"/>
              </w:rPr>
              <w:t xml:space="preserve">     </w:t>
            </w:r>
            <w:r w:rsidR="00C45ECF" w:rsidRPr="00F208C5">
              <w:rPr>
                <w:lang w:val="ru-RU"/>
              </w:rPr>
              <w:t xml:space="preserve"> 6 -</w:t>
            </w:r>
            <w:r>
              <w:rPr>
                <w:lang w:val="ru-RU"/>
              </w:rPr>
              <w:t xml:space="preserve"> </w:t>
            </w:r>
            <w:r w:rsidR="006B492E">
              <w:rPr>
                <w:lang w:val="ru-RU"/>
              </w:rPr>
              <w:t>другое (</w:t>
            </w:r>
            <w:r w:rsidR="00C45ECF" w:rsidRPr="00F208C5">
              <w:rPr>
                <w:lang w:val="ru-RU"/>
              </w:rPr>
              <w:t>напишите)</w:t>
            </w:r>
          </w:p>
        </w:tc>
      </w:tr>
      <w:tr w:rsidR="00C45ECF" w:rsidRPr="00707B93" w:rsidTr="009B2A7F">
        <w:tc>
          <w:tcPr>
            <w:tcW w:w="8897" w:type="dxa"/>
          </w:tcPr>
          <w:p w:rsidR="00C45ECF" w:rsidRPr="00707B93" w:rsidRDefault="00C45ECF" w:rsidP="009B2A7F">
            <w:pPr>
              <w:pStyle w:val="nadpisvtabulce"/>
            </w:pPr>
            <w:r w:rsidRPr="00F208C5">
              <w:rPr>
                <w:szCs w:val="20"/>
                <w:lang w:val="ru-RU"/>
              </w:rPr>
              <w:t>Как, на Ваш взгляд, население страны относится к нынешним социально-политическим</w:t>
            </w:r>
            <w:r w:rsidR="0092349C">
              <w:rPr>
                <w:szCs w:val="20"/>
                <w:lang w:val="ru-RU"/>
              </w:rPr>
              <w:t xml:space="preserve">   </w:t>
            </w:r>
            <w:r w:rsidRPr="00F208C5">
              <w:rPr>
                <w:szCs w:val="20"/>
                <w:lang w:val="ru-RU"/>
              </w:rPr>
              <w:t>переменам?</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1- с оптимизмом</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2 – с тревогой</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3 – с пониманием</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6B492E">
              <w:rPr>
                <w:lang w:val="ru-RU"/>
              </w:rPr>
              <w:t>4 – негативно (</w:t>
            </w:r>
            <w:r w:rsidR="00C45ECF" w:rsidRPr="00F208C5">
              <w:rPr>
                <w:lang w:val="ru-RU"/>
              </w:rPr>
              <w:t>не верят в успех преобразований в стране)</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5 – безразлично, с апатией</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6 – плюнули на все, каждый устраивается как может</w:t>
            </w:r>
          </w:p>
        </w:tc>
      </w:tr>
      <w:tr w:rsidR="00C45ECF" w:rsidRPr="00707B93" w:rsidTr="009B2A7F">
        <w:tc>
          <w:tcPr>
            <w:tcW w:w="8897" w:type="dxa"/>
          </w:tcPr>
          <w:p w:rsidR="00C45ECF" w:rsidRPr="00707B93" w:rsidRDefault="00C45ECF" w:rsidP="009B2A7F">
            <w:pPr>
              <w:pStyle w:val="nadpisvtabulce"/>
            </w:pPr>
            <w:r w:rsidRPr="00F208C5">
              <w:rPr>
                <w:szCs w:val="20"/>
                <w:lang w:val="ru-RU"/>
              </w:rPr>
              <w:t>Кто,</w:t>
            </w:r>
            <w:r w:rsidR="006B492E">
              <w:rPr>
                <w:szCs w:val="20"/>
              </w:rPr>
              <w:t xml:space="preserve"> </w:t>
            </w:r>
            <w:r w:rsidRPr="00F208C5">
              <w:rPr>
                <w:szCs w:val="20"/>
                <w:lang w:val="ru-RU"/>
              </w:rPr>
              <w:t>на Ваш взгляд, реально осуществляет власть в стране?</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1-</w:t>
            </w:r>
            <w:r>
              <w:rPr>
                <w:lang w:val="ru-RU"/>
              </w:rPr>
              <w:t xml:space="preserve"> </w:t>
            </w:r>
            <w:r w:rsidR="00C45ECF" w:rsidRPr="00F208C5">
              <w:rPr>
                <w:lang w:val="ru-RU"/>
              </w:rPr>
              <w:t>президент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2 – правительство</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3 – чиновники</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4 – частный капитал</w:t>
            </w:r>
          </w:p>
        </w:tc>
      </w:tr>
      <w:tr w:rsidR="00C45ECF" w:rsidRPr="00707B93" w:rsidTr="009B2A7F">
        <w:tc>
          <w:tcPr>
            <w:tcW w:w="8897" w:type="dxa"/>
          </w:tcPr>
          <w:p w:rsidR="00C45ECF" w:rsidRPr="00F208C5" w:rsidRDefault="0092349C" w:rsidP="006B492E">
            <w:pPr>
              <w:pStyle w:val="tabulka"/>
              <w:rPr>
                <w:lang w:val="ru-RU"/>
              </w:rPr>
            </w:pPr>
            <w:r>
              <w:rPr>
                <w:lang w:val="ru-RU"/>
              </w:rPr>
              <w:t xml:space="preserve">      </w:t>
            </w:r>
            <w:r w:rsidR="00C45ECF" w:rsidRPr="00F208C5">
              <w:rPr>
                <w:lang w:val="ru-RU"/>
              </w:rPr>
              <w:t xml:space="preserve"> 5 – другое (напишите)</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6 – не знаю</w:t>
            </w:r>
          </w:p>
        </w:tc>
      </w:tr>
      <w:tr w:rsidR="00C45ECF" w:rsidRPr="00707B93" w:rsidTr="009B2A7F">
        <w:tc>
          <w:tcPr>
            <w:tcW w:w="8897" w:type="dxa"/>
          </w:tcPr>
          <w:p w:rsidR="00C45ECF" w:rsidRPr="00707B93" w:rsidRDefault="00C45ECF" w:rsidP="009B2A7F">
            <w:pPr>
              <w:pStyle w:val="nadpisvtabulce"/>
            </w:pPr>
            <w:r w:rsidRPr="00F208C5">
              <w:rPr>
                <w:szCs w:val="20"/>
                <w:lang w:val="ru-RU"/>
              </w:rPr>
              <w:t>Кому сегодня больше доверяет население?</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1 – национально-патриотическим партиям</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2 – либерално-демократическим партиям</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3 – партиям социалистической ориентации</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4 – центристским партиям</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5 – никому не доверяет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6 – другое (напишите)</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7 – затрудняюсь ответить</w:t>
            </w:r>
          </w:p>
        </w:tc>
      </w:tr>
      <w:tr w:rsidR="00C45ECF" w:rsidRPr="00707B93" w:rsidTr="009B2A7F">
        <w:tc>
          <w:tcPr>
            <w:tcW w:w="8897" w:type="dxa"/>
          </w:tcPr>
          <w:p w:rsidR="00C45ECF" w:rsidRPr="00707B93" w:rsidRDefault="00C45ECF" w:rsidP="009B2A7F">
            <w:pPr>
              <w:pStyle w:val="nadpisvtabulce"/>
            </w:pPr>
            <w:r w:rsidRPr="00F208C5">
              <w:rPr>
                <w:szCs w:val="20"/>
                <w:lang w:val="ru-RU"/>
              </w:rPr>
              <w:t>Какова на Ваш взгляд подоплека событий в Чечне?</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1 – стремление овладеть нефтью</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2 – отвлечь людей от борьбы за свои экономические и политические права</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3 – организовать малую победоносную войну для укрепления президентской власти</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4 – местные кавказкие разборки</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w:t>
            </w:r>
            <w:r w:rsidR="006B492E">
              <w:rPr>
                <w:lang w:val="ru-RU"/>
              </w:rPr>
              <w:t>5 – другое (</w:t>
            </w:r>
            <w:r w:rsidR="00C45ECF" w:rsidRPr="00F208C5">
              <w:rPr>
                <w:lang w:val="ru-RU"/>
              </w:rPr>
              <w:t>напишите)</w:t>
            </w:r>
          </w:p>
        </w:tc>
      </w:tr>
      <w:tr w:rsidR="00C45ECF" w:rsidRPr="00707B93" w:rsidTr="009B2A7F">
        <w:tc>
          <w:tcPr>
            <w:tcW w:w="8897" w:type="dxa"/>
          </w:tcPr>
          <w:p w:rsidR="00C45ECF" w:rsidRPr="00707B93" w:rsidRDefault="00C45ECF" w:rsidP="009B2A7F">
            <w:pPr>
              <w:pStyle w:val="nadpisvtabulce"/>
            </w:pPr>
            <w:r w:rsidRPr="00F208C5">
              <w:rPr>
                <w:szCs w:val="20"/>
                <w:lang w:val="ru-RU"/>
              </w:rPr>
              <w:t>Часто приходиться слышать, что России не нужна демократия, для нее нужна единоличная власть. Согласны Вы с этим?</w:t>
            </w:r>
          </w:p>
        </w:tc>
      </w:tr>
      <w:tr w:rsidR="00C45ECF" w:rsidRPr="00707B93" w:rsidTr="009B2A7F">
        <w:tc>
          <w:tcPr>
            <w:tcW w:w="8897" w:type="dxa"/>
          </w:tcPr>
          <w:p w:rsidR="00C45ECF" w:rsidRPr="00F208C5" w:rsidRDefault="0092349C" w:rsidP="003070FF">
            <w:pPr>
              <w:pStyle w:val="tabulka"/>
              <w:rPr>
                <w:lang w:val="ru-RU"/>
              </w:rPr>
            </w:pPr>
            <w:r>
              <w:rPr>
                <w:lang w:val="ru-RU"/>
              </w:rPr>
              <w:lastRenderedPageBreak/>
              <w:t xml:space="preserve">        </w:t>
            </w:r>
            <w:r w:rsidR="00C45ECF" w:rsidRPr="00F208C5">
              <w:rPr>
                <w:lang w:val="ru-RU"/>
              </w:rPr>
              <w:t>1 – да</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2 – нет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3 – затрудняюсь ответить</w:t>
            </w:r>
          </w:p>
        </w:tc>
      </w:tr>
      <w:tr w:rsidR="00C45ECF" w:rsidRPr="00707B93" w:rsidTr="009B2A7F">
        <w:tc>
          <w:tcPr>
            <w:tcW w:w="8897" w:type="dxa"/>
          </w:tcPr>
          <w:p w:rsidR="00C45ECF" w:rsidRPr="00707B93" w:rsidRDefault="00C45ECF" w:rsidP="009B2A7F">
            <w:pPr>
              <w:pStyle w:val="nadpisvtabulce"/>
            </w:pPr>
            <w:r>
              <w:t xml:space="preserve"> </w:t>
            </w:r>
            <w:r w:rsidRPr="00F208C5">
              <w:rPr>
                <w:szCs w:val="20"/>
                <w:lang w:val="ru-RU"/>
              </w:rPr>
              <w:t>Принимаете ли, В</w:t>
            </w:r>
            <w:r w:rsidR="006B492E">
              <w:rPr>
                <w:szCs w:val="20"/>
                <w:lang w:val="ru-RU"/>
              </w:rPr>
              <w:t>ы активное участие на выборах (</w:t>
            </w:r>
            <w:r w:rsidRPr="00F208C5">
              <w:rPr>
                <w:szCs w:val="20"/>
                <w:lang w:val="ru-RU"/>
              </w:rPr>
              <w:t>ходите выбирать?)</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1 – да, всегда</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2 – раньше ходил(а)</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3 – нет ( это не имеет смысла)</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4 – иногда</w:t>
            </w:r>
          </w:p>
        </w:tc>
      </w:tr>
      <w:tr w:rsidR="00C45ECF" w:rsidRPr="00707B93" w:rsidTr="009B2A7F">
        <w:tc>
          <w:tcPr>
            <w:tcW w:w="8897" w:type="dxa"/>
          </w:tcPr>
          <w:p w:rsidR="00C45ECF" w:rsidRPr="00707B93" w:rsidRDefault="00C45ECF" w:rsidP="009B2A7F">
            <w:pPr>
              <w:pStyle w:val="nadpisvtabulce"/>
            </w:pPr>
            <w:r w:rsidRPr="00F208C5">
              <w:rPr>
                <w:szCs w:val="20"/>
                <w:lang w:val="ru-RU"/>
              </w:rPr>
              <w:t>Ваш возраст</w:t>
            </w:r>
            <w:r w:rsidR="006B492E">
              <w:rPr>
                <w:szCs w:val="20"/>
              </w:rPr>
              <w:t>?</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1 – до 24лет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2 – 25-29 лет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3 – 30-39 лет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4 – 40-49 лет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5 – 50-59 лет</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 6 – 60 и старше</w:t>
            </w:r>
          </w:p>
        </w:tc>
      </w:tr>
      <w:tr w:rsidR="00C45ECF" w:rsidRPr="00707B93" w:rsidTr="009B2A7F">
        <w:tc>
          <w:tcPr>
            <w:tcW w:w="8897" w:type="dxa"/>
          </w:tcPr>
          <w:p w:rsidR="00C45ECF" w:rsidRPr="00707B93" w:rsidRDefault="00C45ECF" w:rsidP="009B2A7F">
            <w:pPr>
              <w:pStyle w:val="nadpisvtabulce"/>
            </w:pPr>
            <w:r w:rsidRPr="00F208C5">
              <w:rPr>
                <w:szCs w:val="20"/>
                <w:lang w:val="ru-RU"/>
              </w:rPr>
              <w:t xml:space="preserve">Какие проблемы современной России требуют, на Ваш </w:t>
            </w:r>
            <w:r w:rsidR="006B492E">
              <w:rPr>
                <w:szCs w:val="20"/>
                <w:lang w:val="ru-RU"/>
              </w:rPr>
              <w:t>взгляд, скорейшего разрешения?(</w:t>
            </w:r>
            <w:r w:rsidRPr="00F208C5">
              <w:rPr>
                <w:szCs w:val="20"/>
                <w:lang w:val="ru-RU"/>
              </w:rPr>
              <w:t>указать не более трех)</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 xml:space="preserve">1 – безработица </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2 – преступность</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3 – налоговая политика</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4 – социальная защита малоимущих</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5 – экология</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6 – достойная оплата за честный труд</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7 – изменение роли государства в отношении проблем граждан</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C45ECF" w:rsidRPr="00F208C5">
              <w:rPr>
                <w:lang w:val="ru-RU"/>
              </w:rPr>
              <w:t>8 – затрудняюсь ответить</w:t>
            </w:r>
          </w:p>
        </w:tc>
      </w:tr>
      <w:tr w:rsidR="00C45ECF" w:rsidRPr="00707B93" w:rsidTr="009B2A7F">
        <w:tc>
          <w:tcPr>
            <w:tcW w:w="8897" w:type="dxa"/>
          </w:tcPr>
          <w:p w:rsidR="00C45ECF" w:rsidRPr="00F208C5" w:rsidRDefault="0092349C" w:rsidP="003070FF">
            <w:pPr>
              <w:pStyle w:val="tabulka"/>
              <w:rPr>
                <w:lang w:val="ru-RU"/>
              </w:rPr>
            </w:pPr>
            <w:r>
              <w:rPr>
                <w:lang w:val="ru-RU"/>
              </w:rPr>
              <w:t xml:space="preserve">       </w:t>
            </w:r>
            <w:r w:rsidR="006B492E">
              <w:rPr>
                <w:lang w:val="ru-RU"/>
              </w:rPr>
              <w:t>9 – другое (</w:t>
            </w:r>
            <w:r w:rsidR="00C45ECF" w:rsidRPr="00F208C5">
              <w:rPr>
                <w:lang w:val="ru-RU"/>
              </w:rPr>
              <w:t xml:space="preserve">напишите) </w:t>
            </w:r>
          </w:p>
        </w:tc>
      </w:tr>
    </w:tbl>
    <w:p w:rsidR="00C45ECF" w:rsidRPr="00EE19BC" w:rsidRDefault="00C45ECF" w:rsidP="00C45ECF">
      <w:pPr>
        <w:pStyle w:val="NADPISNESLOVAN"/>
      </w:pPr>
    </w:p>
    <w:p w:rsidR="00C45ECF" w:rsidRPr="00EE19BC" w:rsidRDefault="0092349C" w:rsidP="00C45ECF">
      <w:pPr>
        <w:rPr>
          <w:rFonts w:cs="Times New Roman"/>
        </w:rPr>
      </w:pPr>
      <w:r>
        <w:rPr>
          <w:rFonts w:cs="Times New Roman"/>
        </w:rPr>
        <w:t xml:space="preserve"> </w:t>
      </w:r>
      <w:r w:rsidR="00C45ECF">
        <w:rPr>
          <w:rFonts w:cs="Times New Roman"/>
        </w:rPr>
        <w:t xml:space="preserve"> </w:t>
      </w:r>
    </w:p>
    <w:p w:rsidR="00C45ECF" w:rsidRPr="00EE19BC" w:rsidRDefault="00C45ECF" w:rsidP="00C45ECF">
      <w:pPr>
        <w:rPr>
          <w:rFonts w:cs="Times New Roman"/>
        </w:rPr>
      </w:pPr>
      <w:r w:rsidRPr="00EE19BC">
        <w:rPr>
          <w:rFonts w:cs="Times New Roman"/>
        </w:rPr>
        <w:t xml:space="preserve"> </w:t>
      </w:r>
    </w:p>
    <w:p w:rsidR="00715F4C" w:rsidRPr="00EE19BC" w:rsidRDefault="00715F4C" w:rsidP="00E000A5">
      <w:pPr>
        <w:rPr>
          <w:rFonts w:cs="Times New Roman"/>
        </w:rPr>
      </w:pPr>
    </w:p>
    <w:p w:rsidR="00FD28B4" w:rsidRDefault="00FD28B4" w:rsidP="00E000A5">
      <w:pPr>
        <w:rPr>
          <w:rFonts w:cs="Times New Roman"/>
        </w:rPr>
        <w:sectPr w:rsidR="00FD28B4" w:rsidSect="00B74E49">
          <w:headerReference w:type="default" r:id="rId22"/>
          <w:pgSz w:w="11906" w:h="16838"/>
          <w:pgMar w:top="1418" w:right="1134" w:bottom="851" w:left="2268" w:header="708" w:footer="708" w:gutter="0"/>
          <w:cols w:space="708"/>
          <w:docGrid w:linePitch="360"/>
        </w:sectPr>
      </w:pPr>
    </w:p>
    <w:p w:rsidR="00FD28B4" w:rsidRDefault="00FD28B4" w:rsidP="00FD28B4">
      <w:pPr>
        <w:pStyle w:val="TITULEK"/>
      </w:pPr>
      <w:r w:rsidRPr="00347441">
        <w:lastRenderedPageBreak/>
        <w:t>VYSOKÁ ŠKOLA EVROPSKÝCH A REGIONÁLNÍCH</w:t>
      </w:r>
      <w:r w:rsidRPr="00347441">
        <w:br/>
        <w:t>STUDIÍ, O. P. S. ČESKÉ BUDĚJOVICE</w:t>
      </w:r>
    </w:p>
    <w:p w:rsidR="00FD28B4" w:rsidRDefault="00FD28B4" w:rsidP="00FD28B4">
      <w:pPr>
        <w:pStyle w:val="titulkastedoby"/>
      </w:pPr>
      <w:r>
        <w:br/>
        <w:t>Žižkova 6, 370 01 České Budějovice</w:t>
      </w:r>
    </w:p>
    <w:p w:rsidR="00FD28B4" w:rsidRPr="004B115B" w:rsidRDefault="00FD28B4" w:rsidP="00FD28B4">
      <w:pPr>
        <w:pStyle w:val="titulkastedoby"/>
        <w:rPr>
          <w:sz w:val="20"/>
          <w:szCs w:val="20"/>
        </w:rPr>
      </w:pPr>
    </w:p>
    <w:p w:rsidR="00FD28B4" w:rsidRDefault="00FD28B4" w:rsidP="00FD28B4">
      <w:pPr>
        <w:pStyle w:val="TITULEK"/>
      </w:pPr>
      <w:r>
        <w:t xml:space="preserve">Posudek vedoucího </w:t>
      </w:r>
      <w:r w:rsidRPr="000854EF">
        <w:t>bakalářské</w:t>
      </w:r>
      <w:r>
        <w:t xml:space="preserve"> práce</w:t>
      </w:r>
    </w:p>
    <w:p w:rsidR="00FD28B4" w:rsidRPr="00564BDE" w:rsidRDefault="00FD28B4" w:rsidP="00FD28B4">
      <w:pPr>
        <w:pStyle w:val="TITULEK"/>
        <w:rPr>
          <w:sz w:val="48"/>
          <w:szCs w:val="48"/>
        </w:rPr>
      </w:pPr>
    </w:p>
    <w:p w:rsidR="00FD28B4" w:rsidRPr="00156982" w:rsidRDefault="00FD28B4" w:rsidP="00FD28B4">
      <w:pPr>
        <w:pStyle w:val="textyvtitulce"/>
        <w:rPr>
          <w:rStyle w:val="Tun"/>
        </w:rPr>
      </w:pPr>
      <w:r w:rsidRPr="00156982">
        <w:rPr>
          <w:rStyle w:val="Tun"/>
        </w:rPr>
        <w:t>Jméno a příjmení studenta:</w:t>
      </w:r>
      <w:r>
        <w:rPr>
          <w:rStyle w:val="Tun"/>
        </w:rPr>
        <w:t xml:space="preserve"> </w:t>
      </w:r>
      <w:r>
        <w:rPr>
          <w:rStyle w:val="Tun"/>
        </w:rPr>
        <w:tab/>
      </w:r>
      <w:r w:rsidRPr="000854EF">
        <w:t>Anastassia Titova</w:t>
      </w:r>
    </w:p>
    <w:p w:rsidR="00FD28B4" w:rsidRDefault="00FD28B4" w:rsidP="00FD28B4">
      <w:pPr>
        <w:pStyle w:val="textyvtitulce"/>
      </w:pPr>
    </w:p>
    <w:p w:rsidR="00FD28B4" w:rsidRPr="000854EF" w:rsidRDefault="00FD28B4" w:rsidP="00FD28B4">
      <w:pPr>
        <w:pStyle w:val="textyvtitulce"/>
      </w:pPr>
      <w:r w:rsidRPr="00156982">
        <w:rPr>
          <w:rStyle w:val="Tun"/>
        </w:rPr>
        <w:t>Název bakalářské práce:</w:t>
      </w:r>
      <w:r w:rsidRPr="00B54F9F">
        <w:rPr>
          <w:b/>
        </w:rPr>
        <w:t xml:space="preserve"> </w:t>
      </w:r>
      <w:r>
        <w:rPr>
          <w:b/>
        </w:rPr>
        <w:tab/>
      </w:r>
      <w:r>
        <w:rPr>
          <w:b/>
        </w:rPr>
        <w:tab/>
      </w:r>
      <w:r w:rsidRPr="000854EF">
        <w:t>Politické subjekty Ruska od r. 1991 po současnost</w:t>
      </w:r>
    </w:p>
    <w:p w:rsidR="00FD28B4" w:rsidRDefault="00FD28B4" w:rsidP="00FD28B4">
      <w:pPr>
        <w:pStyle w:val="textyvtitulce"/>
      </w:pPr>
    </w:p>
    <w:p w:rsidR="00FD28B4" w:rsidRDefault="00FD28B4" w:rsidP="00FD28B4">
      <w:pPr>
        <w:pStyle w:val="textyvtitulce"/>
        <w:tabs>
          <w:tab w:val="left" w:pos="1560"/>
        </w:tabs>
        <w:ind w:left="3540" w:hanging="3540"/>
      </w:pPr>
      <w:r w:rsidRPr="00156982">
        <w:rPr>
          <w:rStyle w:val="Tun"/>
        </w:rPr>
        <w:t>Studijní obor:</w:t>
      </w:r>
      <w:r>
        <w:rPr>
          <w:rStyle w:val="Tun"/>
        </w:rPr>
        <w:tab/>
      </w:r>
      <w:r>
        <w:rPr>
          <w:rStyle w:val="Tun"/>
        </w:rPr>
        <w:tab/>
      </w:r>
      <w:r>
        <w:t xml:space="preserve">Regionální studia </w:t>
      </w:r>
      <w:r>
        <w:br/>
        <w:t>Bezpečnostně právní činnost ve veřejné správě</w:t>
      </w:r>
      <w:r>
        <w:br/>
        <w:t>Management a marketing služeb</w:t>
      </w:r>
    </w:p>
    <w:p w:rsidR="00FD28B4" w:rsidRDefault="00FD28B4" w:rsidP="00FD28B4">
      <w:pPr>
        <w:pStyle w:val="textyvtitulce"/>
        <w:tabs>
          <w:tab w:val="left" w:pos="1560"/>
        </w:tabs>
      </w:pPr>
    </w:p>
    <w:p w:rsidR="00FD28B4" w:rsidRDefault="00FD28B4" w:rsidP="00FD28B4">
      <w:pPr>
        <w:pStyle w:val="textyvtitulce"/>
        <w:tabs>
          <w:tab w:val="left" w:pos="1560"/>
        </w:tabs>
      </w:pPr>
      <w:r w:rsidRPr="000411A9">
        <w:rPr>
          <w:rStyle w:val="Tun"/>
        </w:rPr>
        <w:t xml:space="preserve">Titul, jméno a příjmení </w:t>
      </w:r>
      <w:r>
        <w:rPr>
          <w:rStyle w:val="Tun"/>
        </w:rPr>
        <w:t>vedoucího</w:t>
      </w:r>
      <w:r w:rsidRPr="000411A9">
        <w:rPr>
          <w:rStyle w:val="Tun"/>
        </w:rPr>
        <w:t xml:space="preserve"> práce:</w:t>
      </w:r>
      <w:r>
        <w:t xml:space="preserve"> </w:t>
      </w:r>
      <w:r w:rsidRPr="00EE19BC">
        <w:t>PhDr. Jan Gregor, Ph.D.</w:t>
      </w:r>
    </w:p>
    <w:p w:rsidR="00FD28B4" w:rsidRDefault="00FD28B4" w:rsidP="00FD28B4">
      <w:pPr>
        <w:pStyle w:val="textyvtitulce"/>
        <w:tabs>
          <w:tab w:val="left" w:pos="1560"/>
        </w:tabs>
      </w:pPr>
    </w:p>
    <w:p w:rsidR="00FD28B4" w:rsidRDefault="00FD28B4" w:rsidP="00FD28B4">
      <w:pPr>
        <w:pStyle w:val="textyvtitulce"/>
        <w:tabs>
          <w:tab w:val="left" w:pos="1560"/>
        </w:tabs>
        <w:rPr>
          <w:rStyle w:val="Tun"/>
        </w:rPr>
      </w:pPr>
    </w:p>
    <w:p w:rsidR="00FD28B4" w:rsidRDefault="00FD28B4" w:rsidP="00FD28B4">
      <w:pPr>
        <w:pStyle w:val="textyvtitulce"/>
        <w:tabs>
          <w:tab w:val="left" w:pos="1560"/>
        </w:tabs>
        <w:rPr>
          <w:rStyle w:val="Tun"/>
        </w:rPr>
      </w:pPr>
    </w:p>
    <w:p w:rsidR="00FD28B4" w:rsidRPr="000411A9" w:rsidRDefault="00FD28B4" w:rsidP="00FD28B4">
      <w:pPr>
        <w:pStyle w:val="textyvtitulce"/>
        <w:tabs>
          <w:tab w:val="left" w:pos="1560"/>
        </w:tabs>
        <w:rPr>
          <w:rStyle w:val="Tun"/>
        </w:rPr>
      </w:pPr>
    </w:p>
    <w:p w:rsidR="00FD28B4" w:rsidRPr="000411A9" w:rsidRDefault="00FD28B4" w:rsidP="00FD28B4">
      <w:pPr>
        <w:pStyle w:val="textyvtitulce"/>
        <w:tabs>
          <w:tab w:val="left" w:pos="1560"/>
        </w:tabs>
        <w:rPr>
          <w:rStyle w:val="Tun"/>
        </w:rPr>
      </w:pPr>
      <w:r w:rsidRPr="000411A9">
        <w:rPr>
          <w:rStyle w:val="Tun"/>
        </w:rPr>
        <w:t>Hodnocení bakalářské práce:</w:t>
      </w:r>
    </w:p>
    <w:tbl>
      <w:tblPr>
        <w:tblStyle w:val="Mkatabulky"/>
        <w:tblW w:w="0" w:type="auto"/>
        <w:tblLook w:val="04A0"/>
      </w:tblPr>
      <w:tblGrid>
        <w:gridCol w:w="4151"/>
        <w:gridCol w:w="1047"/>
        <w:gridCol w:w="454"/>
        <w:gridCol w:w="491"/>
        <w:gridCol w:w="454"/>
        <w:gridCol w:w="491"/>
        <w:gridCol w:w="454"/>
        <w:gridCol w:w="454"/>
      </w:tblGrid>
      <w:tr w:rsidR="00FD28B4" w:rsidTr="00C02B8D">
        <w:tc>
          <w:tcPr>
            <w:tcW w:w="0" w:type="auto"/>
            <w:vMerge w:val="restart"/>
            <w:vAlign w:val="center"/>
          </w:tcPr>
          <w:p w:rsidR="00FD28B4" w:rsidRDefault="00FD28B4" w:rsidP="00B840BE">
            <w:pPr>
              <w:pStyle w:val="textyvtitulce"/>
              <w:tabs>
                <w:tab w:val="left" w:pos="1560"/>
              </w:tabs>
            </w:pPr>
            <w:r w:rsidRPr="000411A9">
              <w:rPr>
                <w:rStyle w:val="Tun"/>
              </w:rPr>
              <w:t>Kritérium hodnocení</w:t>
            </w:r>
            <w:r>
              <w:br/>
              <w:t>(označte křížkem)</w:t>
            </w:r>
          </w:p>
        </w:tc>
        <w:tc>
          <w:tcPr>
            <w:tcW w:w="3845" w:type="dxa"/>
            <w:gridSpan w:val="7"/>
            <w:vAlign w:val="center"/>
          </w:tcPr>
          <w:p w:rsidR="00FD28B4" w:rsidRPr="000411A9" w:rsidRDefault="00FD28B4" w:rsidP="00B840BE">
            <w:pPr>
              <w:pStyle w:val="textyvtitulce"/>
              <w:tabs>
                <w:tab w:val="left" w:pos="1560"/>
              </w:tabs>
              <w:jc w:val="center"/>
              <w:rPr>
                <w:rStyle w:val="Tun"/>
              </w:rPr>
            </w:pPr>
            <w:r w:rsidRPr="000411A9">
              <w:rPr>
                <w:rStyle w:val="Tun"/>
              </w:rPr>
              <w:t>Stupeň hodnocení</w:t>
            </w:r>
          </w:p>
        </w:tc>
      </w:tr>
      <w:tr w:rsidR="00FD28B4" w:rsidTr="00C02B8D">
        <w:tc>
          <w:tcPr>
            <w:tcW w:w="0" w:type="auto"/>
            <w:vMerge/>
            <w:vAlign w:val="center"/>
          </w:tcPr>
          <w:p w:rsidR="00FD28B4" w:rsidRDefault="00FD28B4" w:rsidP="00B840BE">
            <w:pPr>
              <w:pStyle w:val="textyvtitulce"/>
              <w:tabs>
                <w:tab w:val="left" w:pos="1560"/>
              </w:tabs>
            </w:pPr>
          </w:p>
        </w:tc>
        <w:tc>
          <w:tcPr>
            <w:tcW w:w="0" w:type="auto"/>
            <w:vAlign w:val="center"/>
          </w:tcPr>
          <w:p w:rsidR="00FD28B4" w:rsidRDefault="00FD28B4" w:rsidP="00B840BE">
            <w:pPr>
              <w:pStyle w:val="textyvtitulce"/>
              <w:tabs>
                <w:tab w:val="left" w:pos="1560"/>
              </w:tabs>
            </w:pPr>
            <w:r>
              <w:t>stupeň</w:t>
            </w:r>
          </w:p>
        </w:tc>
        <w:tc>
          <w:tcPr>
            <w:tcW w:w="454" w:type="dxa"/>
            <w:vAlign w:val="center"/>
          </w:tcPr>
          <w:p w:rsidR="00FD28B4" w:rsidRDefault="00FD28B4" w:rsidP="00B840BE">
            <w:pPr>
              <w:pStyle w:val="textyvtitulce"/>
              <w:tabs>
                <w:tab w:val="left" w:pos="1560"/>
              </w:tabs>
            </w:pPr>
            <w:r>
              <w:t>A</w:t>
            </w:r>
          </w:p>
        </w:tc>
        <w:tc>
          <w:tcPr>
            <w:tcW w:w="491" w:type="dxa"/>
            <w:vAlign w:val="center"/>
          </w:tcPr>
          <w:p w:rsidR="00FD28B4" w:rsidRDefault="00FD28B4" w:rsidP="00B840BE">
            <w:pPr>
              <w:pStyle w:val="textyvtitulce"/>
              <w:tabs>
                <w:tab w:val="left" w:pos="1560"/>
              </w:tabs>
            </w:pPr>
            <w:r>
              <w:t>B</w:t>
            </w:r>
          </w:p>
        </w:tc>
        <w:tc>
          <w:tcPr>
            <w:tcW w:w="454" w:type="dxa"/>
            <w:vAlign w:val="center"/>
          </w:tcPr>
          <w:p w:rsidR="00FD28B4" w:rsidRDefault="00FD28B4" w:rsidP="00B840BE">
            <w:pPr>
              <w:pStyle w:val="textyvtitulce"/>
              <w:tabs>
                <w:tab w:val="left" w:pos="1560"/>
              </w:tabs>
            </w:pPr>
            <w:r>
              <w:t>C</w:t>
            </w:r>
          </w:p>
        </w:tc>
        <w:tc>
          <w:tcPr>
            <w:tcW w:w="491" w:type="dxa"/>
            <w:vAlign w:val="center"/>
          </w:tcPr>
          <w:p w:rsidR="00FD28B4" w:rsidRDefault="00FD28B4" w:rsidP="00B840BE">
            <w:pPr>
              <w:pStyle w:val="textyvtitulce"/>
              <w:tabs>
                <w:tab w:val="left" w:pos="1560"/>
              </w:tabs>
            </w:pPr>
            <w:r>
              <w:t>D</w:t>
            </w:r>
          </w:p>
        </w:tc>
        <w:tc>
          <w:tcPr>
            <w:tcW w:w="454" w:type="dxa"/>
            <w:vAlign w:val="center"/>
          </w:tcPr>
          <w:p w:rsidR="00FD28B4" w:rsidRDefault="00FD28B4" w:rsidP="00B840BE">
            <w:pPr>
              <w:pStyle w:val="textyvtitulce"/>
              <w:tabs>
                <w:tab w:val="left" w:pos="1560"/>
              </w:tabs>
            </w:pPr>
            <w:r>
              <w:t>E</w:t>
            </w:r>
          </w:p>
        </w:tc>
        <w:tc>
          <w:tcPr>
            <w:tcW w:w="454" w:type="dxa"/>
            <w:vAlign w:val="center"/>
          </w:tcPr>
          <w:p w:rsidR="00FD28B4" w:rsidRDefault="00FD28B4" w:rsidP="00B840BE">
            <w:pPr>
              <w:pStyle w:val="textyvtitulce"/>
              <w:tabs>
                <w:tab w:val="left" w:pos="1560"/>
              </w:tabs>
            </w:pPr>
            <w:r>
              <w:t>F</w:t>
            </w:r>
          </w:p>
        </w:tc>
      </w:tr>
      <w:tr w:rsidR="00FD28B4" w:rsidTr="00C02B8D">
        <w:tc>
          <w:tcPr>
            <w:tcW w:w="0" w:type="auto"/>
            <w:vMerge/>
            <w:vAlign w:val="center"/>
          </w:tcPr>
          <w:p w:rsidR="00FD28B4" w:rsidRDefault="00FD28B4" w:rsidP="00B840BE">
            <w:pPr>
              <w:pStyle w:val="textyvtitulce"/>
              <w:tabs>
                <w:tab w:val="left" w:pos="1560"/>
              </w:tabs>
            </w:pPr>
          </w:p>
        </w:tc>
        <w:tc>
          <w:tcPr>
            <w:tcW w:w="0" w:type="auto"/>
            <w:vAlign w:val="center"/>
          </w:tcPr>
          <w:p w:rsidR="00FD28B4" w:rsidRDefault="00FD28B4" w:rsidP="00B840BE">
            <w:pPr>
              <w:pStyle w:val="textyvtitulce"/>
              <w:tabs>
                <w:tab w:val="left" w:pos="1560"/>
              </w:tabs>
            </w:pPr>
            <w:r>
              <w:t>číselné</w:t>
            </w:r>
            <w:r>
              <w:br/>
              <w:t>vyjádření</w:t>
            </w:r>
          </w:p>
        </w:tc>
        <w:tc>
          <w:tcPr>
            <w:tcW w:w="454" w:type="dxa"/>
            <w:vAlign w:val="center"/>
          </w:tcPr>
          <w:p w:rsidR="00FD28B4" w:rsidRDefault="00FD28B4" w:rsidP="00B840BE">
            <w:pPr>
              <w:pStyle w:val="textyvtitulce"/>
              <w:tabs>
                <w:tab w:val="left" w:pos="1560"/>
              </w:tabs>
              <w:jc w:val="center"/>
            </w:pPr>
            <w:r>
              <w:t>1</w:t>
            </w:r>
          </w:p>
        </w:tc>
        <w:tc>
          <w:tcPr>
            <w:tcW w:w="491" w:type="dxa"/>
            <w:vAlign w:val="center"/>
          </w:tcPr>
          <w:p w:rsidR="00FD28B4" w:rsidRDefault="00FD28B4" w:rsidP="00B840BE">
            <w:pPr>
              <w:pStyle w:val="textyvtitulce"/>
              <w:tabs>
                <w:tab w:val="left" w:pos="1560"/>
              </w:tabs>
              <w:jc w:val="center"/>
            </w:pPr>
            <w:r>
              <w:t>1,5</w:t>
            </w:r>
          </w:p>
        </w:tc>
        <w:tc>
          <w:tcPr>
            <w:tcW w:w="454" w:type="dxa"/>
            <w:vAlign w:val="center"/>
          </w:tcPr>
          <w:p w:rsidR="00FD28B4" w:rsidRDefault="00FD28B4" w:rsidP="00B840BE">
            <w:pPr>
              <w:pStyle w:val="textyvtitulce"/>
              <w:tabs>
                <w:tab w:val="left" w:pos="1560"/>
              </w:tabs>
              <w:jc w:val="center"/>
            </w:pPr>
            <w:r>
              <w:t>2</w:t>
            </w:r>
          </w:p>
        </w:tc>
        <w:tc>
          <w:tcPr>
            <w:tcW w:w="491" w:type="dxa"/>
            <w:vAlign w:val="center"/>
          </w:tcPr>
          <w:p w:rsidR="00FD28B4" w:rsidRDefault="00FD28B4" w:rsidP="00B840BE">
            <w:pPr>
              <w:pStyle w:val="textyvtitulce"/>
              <w:tabs>
                <w:tab w:val="left" w:pos="1560"/>
              </w:tabs>
              <w:jc w:val="center"/>
            </w:pPr>
            <w:r>
              <w:t>2,5</w:t>
            </w:r>
          </w:p>
        </w:tc>
        <w:tc>
          <w:tcPr>
            <w:tcW w:w="454" w:type="dxa"/>
            <w:vAlign w:val="center"/>
          </w:tcPr>
          <w:p w:rsidR="00FD28B4" w:rsidRDefault="00FD28B4" w:rsidP="00B840BE">
            <w:pPr>
              <w:pStyle w:val="textyvtitulce"/>
              <w:tabs>
                <w:tab w:val="left" w:pos="1560"/>
              </w:tabs>
              <w:jc w:val="center"/>
            </w:pPr>
            <w:r>
              <w:t>3</w:t>
            </w:r>
          </w:p>
        </w:tc>
        <w:tc>
          <w:tcPr>
            <w:tcW w:w="454" w:type="dxa"/>
            <w:vAlign w:val="center"/>
          </w:tcPr>
          <w:p w:rsidR="00FD28B4" w:rsidRDefault="00FD28B4" w:rsidP="00B840BE">
            <w:pPr>
              <w:pStyle w:val="textyvtitulce"/>
              <w:tabs>
                <w:tab w:val="left" w:pos="1560"/>
              </w:tabs>
              <w:jc w:val="center"/>
            </w:pPr>
            <w:r>
              <w:t>-</w:t>
            </w:r>
          </w:p>
        </w:tc>
      </w:tr>
      <w:tr w:rsidR="00C02B8D" w:rsidTr="00C02B8D">
        <w:trPr>
          <w:trHeight w:val="397"/>
        </w:trPr>
        <w:tc>
          <w:tcPr>
            <w:tcW w:w="0" w:type="auto"/>
            <w:vAlign w:val="center"/>
          </w:tcPr>
          <w:p w:rsidR="00C02B8D" w:rsidRDefault="00C02B8D" w:rsidP="00B840BE">
            <w:pPr>
              <w:pStyle w:val="textyvtitulce"/>
              <w:tabs>
                <w:tab w:val="left" w:pos="1560"/>
              </w:tabs>
            </w:pPr>
            <w:r>
              <w:t>Aktuálnost a náročnost práce</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Formulace cílů a úroveň jejich naplnění</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Vhodnost členění práce</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Teoretická úroveň zpracování</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Metodická úroveň zpracování</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Reprezentativnost a rozsah použité literatury</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Úroveň práce s literaturou</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Dodržování bibliografických norem</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 xml:space="preserve">Úroveň formálního zpracování (estetická, </w:t>
            </w:r>
            <w:r>
              <w:br/>
              <w:t>grafická a jazyková</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Vazba výsledků práce na její obsah</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Vlastní postoje a hodnocení</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Uplatnění práce v praxi / výuce</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r w:rsidR="00C02B8D" w:rsidTr="00C02B8D">
        <w:trPr>
          <w:trHeight w:val="397"/>
        </w:trPr>
        <w:tc>
          <w:tcPr>
            <w:tcW w:w="0" w:type="auto"/>
            <w:vAlign w:val="center"/>
          </w:tcPr>
          <w:p w:rsidR="00C02B8D" w:rsidRDefault="00C02B8D" w:rsidP="00B840BE">
            <w:pPr>
              <w:pStyle w:val="textyvtitulce"/>
              <w:tabs>
                <w:tab w:val="left" w:pos="1560"/>
              </w:tabs>
            </w:pPr>
            <w:r>
              <w:t>Celkové hodnocení bakalářské práce</w:t>
            </w:r>
          </w:p>
        </w:tc>
        <w:tc>
          <w:tcPr>
            <w:tcW w:w="0" w:type="auto"/>
            <w:vAlign w:val="center"/>
          </w:tcPr>
          <w:p w:rsidR="00C02B8D" w:rsidRDefault="00C02B8D" w:rsidP="00B840BE">
            <w:pPr>
              <w:pStyle w:val="textyvtitulce"/>
              <w:tabs>
                <w:tab w:val="left" w:pos="1560"/>
              </w:tabs>
            </w:pPr>
          </w:p>
        </w:tc>
        <w:tc>
          <w:tcPr>
            <w:tcW w:w="454" w:type="dxa"/>
          </w:tcPr>
          <w:p w:rsidR="00C02B8D" w:rsidRDefault="00C02B8D" w:rsidP="00C47130">
            <w:pPr>
              <w:pStyle w:val="Normlnweb"/>
              <w:spacing w:before="119" w:beforeAutospacing="0" w:after="62"/>
              <w:rPr>
                <w:sz w:val="20"/>
                <w:szCs w:val="20"/>
              </w:rPr>
            </w:pPr>
            <w:r>
              <w:rPr>
                <w:sz w:val="20"/>
                <w:szCs w:val="20"/>
              </w:rPr>
              <w:t>X</w:t>
            </w: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91"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c>
          <w:tcPr>
            <w:tcW w:w="454" w:type="dxa"/>
          </w:tcPr>
          <w:p w:rsidR="00C02B8D" w:rsidRDefault="00C02B8D" w:rsidP="00C47130">
            <w:pPr>
              <w:pStyle w:val="Normlnweb"/>
              <w:spacing w:before="119" w:beforeAutospacing="0" w:after="62"/>
              <w:rPr>
                <w:sz w:val="20"/>
                <w:szCs w:val="20"/>
              </w:rPr>
            </w:pPr>
          </w:p>
        </w:tc>
      </w:tr>
    </w:tbl>
    <w:p w:rsidR="00C02B8D" w:rsidRDefault="00C02B8D" w:rsidP="00C02B8D">
      <w:pPr>
        <w:ind w:firstLine="0"/>
        <w:rPr>
          <w:rStyle w:val="Tun"/>
        </w:rPr>
      </w:pPr>
    </w:p>
    <w:p w:rsidR="00C02B8D" w:rsidRPr="00C02B8D" w:rsidRDefault="00C02B8D" w:rsidP="00C02B8D">
      <w:pPr>
        <w:ind w:firstLine="0"/>
        <w:rPr>
          <w:rStyle w:val="Tun"/>
        </w:rPr>
      </w:pPr>
      <w:r w:rsidRPr="00C02B8D">
        <w:rPr>
          <w:rStyle w:val="Tun"/>
        </w:rPr>
        <w:lastRenderedPageBreak/>
        <w:t xml:space="preserve">Stručné verbální hodnocení bakalářské práce: </w:t>
      </w:r>
    </w:p>
    <w:p w:rsidR="00C02B8D" w:rsidRPr="00C02B8D" w:rsidRDefault="00C02B8D" w:rsidP="00C02B8D">
      <w:r w:rsidRPr="00C02B8D">
        <w:t>Předkládaná práce je věnována analýze fungování politických subjektů, působ</w:t>
      </w:r>
      <w:r w:rsidRPr="00C02B8D">
        <w:t>í</w:t>
      </w:r>
      <w:r w:rsidRPr="00C02B8D">
        <w:t>cích v posledních 20 letech v Ruské federaci.</w:t>
      </w:r>
    </w:p>
    <w:p w:rsidR="00C02B8D" w:rsidRPr="00C02B8D" w:rsidRDefault="00C02B8D" w:rsidP="00C02B8D">
      <w:r w:rsidRPr="00C02B8D">
        <w:t>Práce se vyznačuje solidně propracovanou koncepcí: má nosnou strukturu (pol</w:t>
      </w:r>
      <w:r w:rsidRPr="00C02B8D">
        <w:t>i</w:t>
      </w:r>
      <w:r w:rsidRPr="00C02B8D">
        <w:t>tické strany, prezidenti), přehledné vnitřní členění a postupuje od základního teoretick</w:t>
      </w:r>
      <w:r w:rsidRPr="00C02B8D">
        <w:t>é</w:t>
      </w:r>
      <w:r w:rsidRPr="00C02B8D">
        <w:t>ho vymezení politických subjektů k popisu a analýze jejich jednání často na příkladu konkrétních událostí a výsledcích jejich činnosti. Součástí práce je kromě seznamu po</w:t>
      </w:r>
      <w:r w:rsidRPr="00C02B8D">
        <w:t>u</w:t>
      </w:r>
      <w:r w:rsidRPr="00C02B8D">
        <w:t xml:space="preserve">žitých zdrojů a dalších běžných náležitostí rovněž </w:t>
      </w:r>
      <w:bookmarkStart w:id="19" w:name="_Toc300060470"/>
      <w:r w:rsidRPr="00C02B8D">
        <w:t>seznam zkratek a méně známých v</w:t>
      </w:r>
      <w:r w:rsidRPr="00C02B8D">
        <w:t>ý</w:t>
      </w:r>
      <w:r w:rsidRPr="00C02B8D">
        <w:t>razů</w:t>
      </w:r>
      <w:bookmarkEnd w:id="19"/>
      <w:r w:rsidRPr="00C02B8D">
        <w:t xml:space="preserve"> a vzor dotazníku v češtině a ruštině.</w:t>
      </w:r>
    </w:p>
    <w:p w:rsidR="00C02B8D" w:rsidRPr="00C02B8D" w:rsidRDefault="00C02B8D" w:rsidP="00C02B8D">
      <w:r w:rsidRPr="00C02B8D">
        <w:t>Práce má velice dobrou úroveň obsahovou (teoretickou i praktickou) a formální – je až na ojedinělé výjimky prosta obsahových, jazykových i formálních ned</w:t>
      </w:r>
      <w:r w:rsidRPr="00C02B8D">
        <w:t>o</w:t>
      </w:r>
      <w:r w:rsidRPr="00C02B8D">
        <w:t>statků.</w:t>
      </w:r>
    </w:p>
    <w:p w:rsidR="00C02B8D" w:rsidRPr="00C02B8D" w:rsidRDefault="00C02B8D" w:rsidP="00C02B8D">
      <w:r w:rsidRPr="00C02B8D">
        <w:t>Autorka čerpala poznatky a řádně citovala úryvky z většího počtu převážně ru</w:t>
      </w:r>
      <w:r w:rsidRPr="00C02B8D">
        <w:t>s</w:t>
      </w:r>
      <w:r w:rsidRPr="00C02B8D">
        <w:t>kých a nadmíru aktuálních tištěných i elektronických zdrojů (monografie a další knihy).</w:t>
      </w:r>
    </w:p>
    <w:p w:rsidR="00C02B8D" w:rsidRPr="00C02B8D" w:rsidRDefault="00C02B8D" w:rsidP="00C02B8D">
      <w:r w:rsidRPr="00C02B8D">
        <w:t>Ocenit je třeba také vysokou úroveň práce autorky s různými zdroji, schopnost výběru a analýzy podstatných prvků analyzovaného tématu, jakož i velmi dobrou schopnost formulace závěrů a výsledků, prokázanou zejména v kapitole 3.1 (Analýza současného Ruska), formulací otázek dotazníku a také v Závěru práce.</w:t>
      </w:r>
    </w:p>
    <w:p w:rsidR="00C02B8D" w:rsidRPr="00C02B8D" w:rsidRDefault="00C02B8D" w:rsidP="00C02B8D">
      <w:r w:rsidRPr="00C02B8D">
        <w:t>V práci je patrné autorčino osobní zaujetí zkoumaným tématem. Přínosem pro kvalitní zpracování práce byly nepochybně autorčiny dřívější dlouhodobé vlastní zkuš</w:t>
      </w:r>
      <w:r w:rsidRPr="00C02B8D">
        <w:t>e</w:t>
      </w:r>
      <w:r w:rsidRPr="00C02B8D">
        <w:t xml:space="preserve">nosti ze života v Rusku a její dlouhodobě a dosud vstřebávané bezprostřední </w:t>
      </w:r>
      <w:r w:rsidR="00EA74F0">
        <w:br/>
      </w:r>
      <w:r w:rsidRPr="00C02B8D">
        <w:t>i zprostředkované informace a vlivy z ruského prostředí.</w:t>
      </w:r>
    </w:p>
    <w:p w:rsidR="00C02B8D" w:rsidRPr="00C02B8D" w:rsidRDefault="00C02B8D" w:rsidP="00C02B8D">
      <w:r w:rsidRPr="00C02B8D">
        <w:t xml:space="preserve">Pro českého čtenáře tu však možná vyvstává otázka míry subjektivity </w:t>
      </w:r>
      <w:r w:rsidR="00EA74F0">
        <w:br/>
      </w:r>
      <w:r w:rsidRPr="00C02B8D">
        <w:t>a objektivity některých uváděných poznatků, což se týká zejména analýzy epochy tří dosavadních ruských prezidentů, jejichž hodnocení je v práci v drtivé většině velmi n</w:t>
      </w:r>
      <w:r w:rsidRPr="00C02B8D">
        <w:t>e</w:t>
      </w:r>
      <w:r w:rsidRPr="00C02B8D">
        <w:t>gativní, byť se lze s řadou z těchto hodnocení bezezbytku ztotožnit. Příkladem může být konspirační tvrzení o možném naplánování, vyprovokování a rozpoutání historicky opakované války v Čečensku V. V. Putinem pouze za účelem vlastního zviditelnění (čečenští separatisté a jejich kruté akce jako by neexistovali) nebo nedostatečná inte</w:t>
      </w:r>
      <w:r w:rsidRPr="00C02B8D">
        <w:t>r</w:t>
      </w:r>
      <w:r w:rsidRPr="00C02B8D">
        <w:t>pretace jeho působení z hlediska přínosu v oblasti hospodářské po roce 2000 (zejména ve srovnání se stavem před ním). Stejně j</w:t>
      </w:r>
      <w:r w:rsidRPr="00C02B8D">
        <w:t>a</w:t>
      </w:r>
      <w:r w:rsidRPr="00C02B8D">
        <w:t xml:space="preserve">ko před nástupem bolševiků před </w:t>
      </w:r>
      <w:r w:rsidR="00EA74F0">
        <w:br/>
      </w:r>
      <w:r w:rsidRPr="00C02B8D">
        <w:t>r. 1917 (a nepochybně i poté do současnosti) byla v ruském pojetí příčinou všeho ro</w:t>
      </w:r>
      <w:r w:rsidRPr="00C02B8D">
        <w:t>z</w:t>
      </w:r>
      <w:r w:rsidRPr="00C02B8D">
        <w:t>květu či úpadku Ruska politika cara jako jednoho člověka (kult osobnosti), tak i daná práce vyznívá na některých místech poněkud jednostranně, subjektivně, neúplně či zkresleně, bez zohle</w:t>
      </w:r>
      <w:r w:rsidRPr="00C02B8D">
        <w:t>d</w:t>
      </w:r>
      <w:r w:rsidRPr="00C02B8D">
        <w:t>nění dalších okolností a vnitřních i vnějších vlivů.</w:t>
      </w:r>
    </w:p>
    <w:p w:rsidR="00C02B8D" w:rsidRPr="00C02B8D" w:rsidRDefault="00C02B8D" w:rsidP="00C02B8D">
      <w:r w:rsidRPr="00C02B8D">
        <w:lastRenderedPageBreak/>
        <w:t>Dotazník vyplněný několika desítkami respondentů představuje nesporné oboh</w:t>
      </w:r>
      <w:r w:rsidRPr="00C02B8D">
        <w:t>a</w:t>
      </w:r>
      <w:r w:rsidRPr="00C02B8D">
        <w:t>cení práce, ovšem kromě prostého výčtu výsledků by si jistě zasloužil hlubší interpret</w:t>
      </w:r>
      <w:r w:rsidRPr="00C02B8D">
        <w:t>a</w:t>
      </w:r>
      <w:r w:rsidRPr="00C02B8D">
        <w:t>ci.</w:t>
      </w:r>
    </w:p>
    <w:p w:rsidR="00FD28B4" w:rsidRPr="00C02B8D" w:rsidRDefault="00C02B8D" w:rsidP="00C02B8D">
      <w:r w:rsidRPr="00C02B8D">
        <w:t xml:space="preserve">Uvedené připomínky nijak nesnižují kvalitu předkládané bakalářské práce, </w:t>
      </w:r>
      <w:r>
        <w:br/>
      </w:r>
      <w:r w:rsidRPr="00C02B8D">
        <w:t>a proto ji jednoznačně doporučuji k obhajobě.</w:t>
      </w:r>
    </w:p>
    <w:p w:rsidR="00FD28B4" w:rsidRDefault="00FD28B4" w:rsidP="00FD28B4">
      <w:pPr>
        <w:rPr>
          <w:rFonts w:cs="Times New Roman"/>
          <w:szCs w:val="24"/>
        </w:rPr>
      </w:pPr>
      <w:r>
        <w:rPr>
          <w:rFonts w:cs="Times New Roman"/>
          <w:szCs w:val="24"/>
        </w:rPr>
        <w:t>Otázky k obhajobě:</w:t>
      </w:r>
    </w:p>
    <w:p w:rsidR="00063ACE" w:rsidRDefault="00063ACE" w:rsidP="00063ACE">
      <w:pPr>
        <w:pStyle w:val="slovnvtextu"/>
      </w:pPr>
      <w:r>
        <w:t>Jak se na politickém uspořádání Ruska po roce 1991 projevila politická praxe pře</w:t>
      </w:r>
      <w:r>
        <w:t>d</w:t>
      </w:r>
      <w:r>
        <w:t>chozích 74 let a let před tím (např. tendence k unipolární politické scéně, jedné v</w:t>
      </w:r>
      <w:r>
        <w:t>ý</w:t>
      </w:r>
      <w:r>
        <w:t>razné osobnosti v čele apod.)?</w:t>
      </w:r>
    </w:p>
    <w:p w:rsidR="00063ACE" w:rsidRDefault="00063ACE" w:rsidP="00063ACE">
      <w:pPr>
        <w:pStyle w:val="slovnvtextu"/>
      </w:pPr>
      <w:r>
        <w:t>Může se politika v Rusku někdy změnit cestou „zdola“?</w:t>
      </w:r>
    </w:p>
    <w:p w:rsidR="00FD28B4" w:rsidRPr="00063ACE" w:rsidRDefault="00063ACE" w:rsidP="00063ACE">
      <w:pPr>
        <w:pStyle w:val="slovnvtextu"/>
        <w:rPr>
          <w:rFonts w:cs="Times New Roman"/>
          <w:szCs w:val="24"/>
        </w:rPr>
      </w:pPr>
      <w:r>
        <w:t>Jak řešit neustálý dem</w:t>
      </w:r>
      <w:r>
        <w:t>o</w:t>
      </w:r>
      <w:r>
        <w:t>grafický pokles ruské populace a lze jej vůbec zastavit?</w:t>
      </w:r>
    </w:p>
    <w:p w:rsidR="00063ACE" w:rsidRDefault="00063ACE" w:rsidP="00C577ED">
      <w:pPr>
        <w:ind w:firstLine="0"/>
        <w:rPr>
          <w:rFonts w:cs="Times New Roman"/>
          <w:szCs w:val="24"/>
        </w:rPr>
      </w:pPr>
    </w:p>
    <w:p w:rsidR="00FD28B4" w:rsidRDefault="00FD28B4" w:rsidP="00C577ED">
      <w:pPr>
        <w:ind w:firstLine="0"/>
        <w:rPr>
          <w:rFonts w:cs="Times New Roman"/>
          <w:szCs w:val="24"/>
        </w:rPr>
      </w:pPr>
      <w:r>
        <w:rPr>
          <w:rFonts w:cs="Times New Roman"/>
          <w:szCs w:val="24"/>
        </w:rPr>
        <w:t xml:space="preserve">V Dolním Bukovsku dne </w:t>
      </w:r>
      <w:r w:rsidR="00063ACE">
        <w:rPr>
          <w:rFonts w:cs="Times New Roman"/>
          <w:szCs w:val="24"/>
        </w:rPr>
        <w:t>29</w:t>
      </w:r>
      <w:r>
        <w:rPr>
          <w:rFonts w:cs="Times New Roman"/>
          <w:szCs w:val="24"/>
        </w:rPr>
        <w:t>. 8. 2011</w:t>
      </w:r>
      <w:r>
        <w:rPr>
          <w:rFonts w:cs="Times New Roman"/>
          <w:szCs w:val="24"/>
        </w:rPr>
        <w:tab/>
      </w:r>
      <w:r w:rsidR="00063ACE">
        <w:rPr>
          <w:rFonts w:cs="Times New Roman"/>
          <w:szCs w:val="24"/>
        </w:rPr>
        <w:tab/>
      </w:r>
      <w:r>
        <w:rPr>
          <w:rFonts w:cs="Times New Roman"/>
          <w:szCs w:val="24"/>
        </w:rPr>
        <w:tab/>
      </w:r>
      <w:r w:rsidRPr="00EE19BC">
        <w:t>PhDr. Jan Gregor, Ph.D.</w:t>
      </w:r>
    </w:p>
    <w:p w:rsidR="00FD28B4" w:rsidRDefault="00FD28B4" w:rsidP="00FD28B4">
      <w:pPr>
        <w:ind w:left="2127" w:hanging="2127"/>
      </w:pPr>
    </w:p>
    <w:p w:rsidR="00FD28B4" w:rsidRDefault="00FD28B4" w:rsidP="00FD28B4">
      <w:pPr>
        <w:ind w:left="2127" w:hanging="2127"/>
      </w:pPr>
    </w:p>
    <w:p w:rsidR="00FD28B4" w:rsidRDefault="00FD28B4" w:rsidP="00FD28B4">
      <w:pPr>
        <w:ind w:left="2127" w:hanging="2127"/>
      </w:pPr>
    </w:p>
    <w:p w:rsidR="00FD28B4" w:rsidRDefault="00FD28B4" w:rsidP="00FD28B4">
      <w:pPr>
        <w:pStyle w:val="textyvtitulce"/>
        <w:tabs>
          <w:tab w:val="left" w:pos="1560"/>
        </w:tabs>
      </w:pPr>
    </w:p>
    <w:p w:rsidR="00FD28B4" w:rsidRDefault="00FD28B4" w:rsidP="00FD28B4">
      <w:pPr>
        <w:pStyle w:val="textyvtitulce"/>
        <w:tabs>
          <w:tab w:val="left" w:pos="1560"/>
        </w:tabs>
      </w:pPr>
    </w:p>
    <w:p w:rsidR="00FD28B4" w:rsidRPr="000854EF" w:rsidRDefault="00FD28B4" w:rsidP="00FD28B4"/>
    <w:p w:rsidR="00FD28B4" w:rsidRDefault="00FD28B4" w:rsidP="00E000A5">
      <w:pPr>
        <w:rPr>
          <w:rFonts w:cs="Times New Roman"/>
        </w:rPr>
        <w:sectPr w:rsidR="00FD28B4" w:rsidSect="006378B0">
          <w:headerReference w:type="default" r:id="rId23"/>
          <w:footerReference w:type="default" r:id="rId24"/>
          <w:pgSz w:w="11906" w:h="16838"/>
          <w:pgMar w:top="1418" w:right="1134" w:bottom="851" w:left="2268" w:header="709" w:footer="709" w:gutter="0"/>
          <w:cols w:space="708"/>
          <w:docGrid w:linePitch="360"/>
        </w:sectPr>
      </w:pPr>
    </w:p>
    <w:p w:rsidR="00972368" w:rsidRDefault="00972368" w:rsidP="00972368">
      <w:pPr>
        <w:pStyle w:val="TITULEK"/>
      </w:pPr>
      <w:r w:rsidRPr="00347441">
        <w:lastRenderedPageBreak/>
        <w:t>VYSOKÁ ŠKOLA EVROPSKÝCH A REGIONÁLNÍCH</w:t>
      </w:r>
      <w:r w:rsidRPr="00347441">
        <w:br/>
        <w:t>STUDIÍ, O. P. S. ČESKÉ BUDĚJOVICE</w:t>
      </w:r>
    </w:p>
    <w:p w:rsidR="00972368" w:rsidRDefault="00972368" w:rsidP="00972368">
      <w:pPr>
        <w:pStyle w:val="titulkastedoby"/>
      </w:pPr>
      <w:r>
        <w:br/>
        <w:t>Žižkova 6, 370 01 České Budějovice</w:t>
      </w:r>
    </w:p>
    <w:p w:rsidR="00972368" w:rsidRPr="004B115B" w:rsidRDefault="00972368" w:rsidP="00972368">
      <w:pPr>
        <w:pStyle w:val="titulkastedoby"/>
        <w:rPr>
          <w:sz w:val="20"/>
          <w:szCs w:val="20"/>
        </w:rPr>
      </w:pPr>
    </w:p>
    <w:p w:rsidR="00972368" w:rsidRDefault="00972368" w:rsidP="00972368">
      <w:pPr>
        <w:pStyle w:val="TITULEK"/>
      </w:pPr>
      <w:r>
        <w:t xml:space="preserve">Posudek oponenta </w:t>
      </w:r>
      <w:r w:rsidRPr="000854EF">
        <w:t>bakalářské</w:t>
      </w:r>
      <w:r>
        <w:t xml:space="preserve"> práce</w:t>
      </w:r>
    </w:p>
    <w:p w:rsidR="00972368" w:rsidRPr="00564BDE" w:rsidRDefault="00972368" w:rsidP="00972368">
      <w:pPr>
        <w:pStyle w:val="TITULEK"/>
        <w:rPr>
          <w:sz w:val="48"/>
          <w:szCs w:val="48"/>
        </w:rPr>
      </w:pPr>
    </w:p>
    <w:p w:rsidR="00972368" w:rsidRPr="00156982" w:rsidRDefault="00972368" w:rsidP="00972368">
      <w:pPr>
        <w:pStyle w:val="textyvtitulce"/>
        <w:rPr>
          <w:rStyle w:val="Tun"/>
        </w:rPr>
      </w:pPr>
      <w:r w:rsidRPr="00156982">
        <w:rPr>
          <w:rStyle w:val="Tun"/>
        </w:rPr>
        <w:t>Jméno a příjmení studenta:</w:t>
      </w:r>
      <w:r>
        <w:rPr>
          <w:rStyle w:val="Tun"/>
        </w:rPr>
        <w:t xml:space="preserve"> </w:t>
      </w:r>
      <w:r>
        <w:rPr>
          <w:rStyle w:val="Tun"/>
        </w:rPr>
        <w:tab/>
      </w:r>
      <w:r w:rsidRPr="000854EF">
        <w:t>Anastassia Titova</w:t>
      </w:r>
    </w:p>
    <w:p w:rsidR="00972368" w:rsidRDefault="00972368" w:rsidP="00972368">
      <w:pPr>
        <w:pStyle w:val="textyvtitulce"/>
      </w:pPr>
    </w:p>
    <w:p w:rsidR="00972368" w:rsidRPr="000854EF" w:rsidRDefault="00972368" w:rsidP="00972368">
      <w:pPr>
        <w:pStyle w:val="textyvtitulce"/>
      </w:pPr>
      <w:r w:rsidRPr="00156982">
        <w:rPr>
          <w:rStyle w:val="Tun"/>
        </w:rPr>
        <w:t>Název bakalářské práce:</w:t>
      </w:r>
      <w:r w:rsidRPr="00B54F9F">
        <w:rPr>
          <w:b/>
        </w:rPr>
        <w:t xml:space="preserve"> </w:t>
      </w:r>
      <w:r>
        <w:rPr>
          <w:b/>
        </w:rPr>
        <w:tab/>
      </w:r>
      <w:r>
        <w:rPr>
          <w:b/>
        </w:rPr>
        <w:tab/>
      </w:r>
      <w:r w:rsidRPr="000854EF">
        <w:t>Politické subjekty Ruska od r. 1991 po současnost</w:t>
      </w:r>
    </w:p>
    <w:p w:rsidR="00972368" w:rsidRDefault="00972368" w:rsidP="00972368">
      <w:pPr>
        <w:pStyle w:val="textyvtitulce"/>
      </w:pPr>
    </w:p>
    <w:p w:rsidR="00972368" w:rsidRDefault="00972368" w:rsidP="00972368">
      <w:pPr>
        <w:pStyle w:val="textyvtitulce"/>
        <w:tabs>
          <w:tab w:val="left" w:pos="1560"/>
        </w:tabs>
        <w:ind w:left="3540" w:hanging="3540"/>
      </w:pPr>
      <w:r w:rsidRPr="00156982">
        <w:rPr>
          <w:rStyle w:val="Tun"/>
        </w:rPr>
        <w:t>Studijní obor:</w:t>
      </w:r>
      <w:r>
        <w:rPr>
          <w:rStyle w:val="Tun"/>
        </w:rPr>
        <w:tab/>
      </w:r>
      <w:r>
        <w:rPr>
          <w:rStyle w:val="Tun"/>
        </w:rPr>
        <w:tab/>
      </w:r>
      <w:r>
        <w:t xml:space="preserve">Regionální studia </w:t>
      </w:r>
      <w:r>
        <w:br/>
        <w:t>Bezpečnostně právní činnost ve veřejné správě</w:t>
      </w:r>
      <w:r>
        <w:br/>
        <w:t>Management a marketing služeb</w:t>
      </w:r>
    </w:p>
    <w:p w:rsidR="00972368" w:rsidRDefault="00972368" w:rsidP="00972368">
      <w:pPr>
        <w:pStyle w:val="textyvtitulce"/>
        <w:tabs>
          <w:tab w:val="left" w:pos="1560"/>
        </w:tabs>
      </w:pPr>
    </w:p>
    <w:p w:rsidR="00972368" w:rsidRDefault="00972368" w:rsidP="00972368">
      <w:pPr>
        <w:pStyle w:val="textyvtitulce"/>
        <w:tabs>
          <w:tab w:val="left" w:pos="1560"/>
        </w:tabs>
      </w:pPr>
      <w:r w:rsidRPr="000411A9">
        <w:rPr>
          <w:rStyle w:val="Tun"/>
        </w:rPr>
        <w:t>Titul, jméno a příjmení oponenta práce:</w:t>
      </w:r>
      <w:r>
        <w:t xml:space="preserve"> </w:t>
      </w:r>
      <w:r>
        <w:tab/>
        <w:t>Ing. Jan Krampl</w:t>
      </w:r>
    </w:p>
    <w:p w:rsidR="00972368" w:rsidRDefault="00972368" w:rsidP="00972368">
      <w:pPr>
        <w:pStyle w:val="textyvtitulce"/>
        <w:tabs>
          <w:tab w:val="left" w:pos="1560"/>
        </w:tabs>
      </w:pPr>
    </w:p>
    <w:p w:rsidR="00972368" w:rsidRPr="000854EF" w:rsidRDefault="00972368" w:rsidP="00972368">
      <w:pPr>
        <w:pStyle w:val="Normlnbezodsazen"/>
        <w:ind w:left="3540" w:hanging="3540"/>
        <w:jc w:val="left"/>
      </w:pPr>
      <w:r w:rsidRPr="000411A9">
        <w:rPr>
          <w:rStyle w:val="Tun"/>
        </w:rPr>
        <w:t>Pracoviště a pracovní zařazení:</w:t>
      </w:r>
      <w:r w:rsidRPr="00B54F9F">
        <w:t xml:space="preserve"> </w:t>
      </w:r>
      <w:r>
        <w:tab/>
      </w:r>
      <w:r w:rsidRPr="000854EF">
        <w:t xml:space="preserve">Heluz cihlářský průmysl v.o.s., </w:t>
      </w:r>
      <w:r w:rsidRPr="000854EF">
        <w:br/>
        <w:t>obchodní ředitel</w:t>
      </w:r>
      <w:r w:rsidR="0092349C">
        <w:t xml:space="preserve">            </w:t>
      </w:r>
      <w:r w:rsidRPr="000854EF">
        <w:t xml:space="preserve"> </w:t>
      </w:r>
      <w:r>
        <w:br/>
      </w:r>
      <w:hyperlink r:id="rId25" w:history="1">
        <w:r w:rsidRPr="000854EF">
          <w:rPr>
            <w:rStyle w:val="Hypertextovodkaz"/>
          </w:rPr>
          <w:t>krampl@heluz.cz</w:t>
        </w:r>
      </w:hyperlink>
    </w:p>
    <w:p w:rsidR="00972368" w:rsidRPr="000411A9" w:rsidRDefault="00972368" w:rsidP="00972368">
      <w:pPr>
        <w:pStyle w:val="textyvtitulce"/>
        <w:tabs>
          <w:tab w:val="left" w:pos="1560"/>
        </w:tabs>
        <w:rPr>
          <w:rStyle w:val="Tun"/>
        </w:rPr>
      </w:pPr>
    </w:p>
    <w:p w:rsidR="00972368" w:rsidRPr="000411A9" w:rsidRDefault="00972368" w:rsidP="00972368">
      <w:pPr>
        <w:pStyle w:val="textyvtitulce"/>
        <w:tabs>
          <w:tab w:val="left" w:pos="1560"/>
        </w:tabs>
        <w:rPr>
          <w:rStyle w:val="Tun"/>
        </w:rPr>
      </w:pPr>
      <w:r w:rsidRPr="000411A9">
        <w:rPr>
          <w:rStyle w:val="Tun"/>
        </w:rPr>
        <w:t>Hodnocení bakalářské práce:</w:t>
      </w:r>
    </w:p>
    <w:tbl>
      <w:tblPr>
        <w:tblStyle w:val="Mkatabulky"/>
        <w:tblW w:w="0" w:type="auto"/>
        <w:tblLook w:val="04A0"/>
      </w:tblPr>
      <w:tblGrid>
        <w:gridCol w:w="4151"/>
        <w:gridCol w:w="1047"/>
        <w:gridCol w:w="454"/>
        <w:gridCol w:w="491"/>
        <w:gridCol w:w="454"/>
        <w:gridCol w:w="491"/>
        <w:gridCol w:w="454"/>
        <w:gridCol w:w="454"/>
      </w:tblGrid>
      <w:tr w:rsidR="00972368" w:rsidTr="00B840BE">
        <w:tc>
          <w:tcPr>
            <w:tcW w:w="0" w:type="auto"/>
            <w:vMerge w:val="restart"/>
            <w:vAlign w:val="center"/>
          </w:tcPr>
          <w:p w:rsidR="00972368" w:rsidRDefault="00972368" w:rsidP="00B840BE">
            <w:pPr>
              <w:pStyle w:val="textyvtitulce"/>
              <w:tabs>
                <w:tab w:val="left" w:pos="1560"/>
              </w:tabs>
            </w:pPr>
            <w:r w:rsidRPr="000411A9">
              <w:rPr>
                <w:rStyle w:val="Tun"/>
              </w:rPr>
              <w:t>Kritérium hodnocení</w:t>
            </w:r>
            <w:r>
              <w:br/>
              <w:t>(označte křížkem)</w:t>
            </w:r>
          </w:p>
        </w:tc>
        <w:tc>
          <w:tcPr>
            <w:tcW w:w="454" w:type="dxa"/>
            <w:gridSpan w:val="7"/>
            <w:vAlign w:val="center"/>
          </w:tcPr>
          <w:p w:rsidR="00972368" w:rsidRPr="000411A9" w:rsidRDefault="00972368" w:rsidP="00B840BE">
            <w:pPr>
              <w:pStyle w:val="textyvtitulce"/>
              <w:tabs>
                <w:tab w:val="left" w:pos="1560"/>
              </w:tabs>
              <w:jc w:val="center"/>
              <w:rPr>
                <w:rStyle w:val="Tun"/>
              </w:rPr>
            </w:pPr>
            <w:r w:rsidRPr="000411A9">
              <w:rPr>
                <w:rStyle w:val="Tun"/>
              </w:rPr>
              <w:t>Stupeň hodnocení</w:t>
            </w:r>
          </w:p>
        </w:tc>
      </w:tr>
      <w:tr w:rsidR="00972368" w:rsidTr="00B840BE">
        <w:tc>
          <w:tcPr>
            <w:tcW w:w="0" w:type="auto"/>
            <w:vMerge/>
            <w:vAlign w:val="center"/>
          </w:tcPr>
          <w:p w:rsidR="00972368" w:rsidRDefault="00972368" w:rsidP="00B840BE">
            <w:pPr>
              <w:pStyle w:val="textyvtitulce"/>
              <w:tabs>
                <w:tab w:val="left" w:pos="1560"/>
              </w:tabs>
            </w:pPr>
          </w:p>
        </w:tc>
        <w:tc>
          <w:tcPr>
            <w:tcW w:w="0" w:type="auto"/>
            <w:vAlign w:val="center"/>
          </w:tcPr>
          <w:p w:rsidR="00972368" w:rsidRDefault="00972368" w:rsidP="00B840BE">
            <w:pPr>
              <w:pStyle w:val="textyvtitulce"/>
              <w:tabs>
                <w:tab w:val="left" w:pos="1560"/>
              </w:tabs>
            </w:pPr>
            <w:r>
              <w:t>stupeň</w:t>
            </w:r>
          </w:p>
        </w:tc>
        <w:tc>
          <w:tcPr>
            <w:tcW w:w="454" w:type="dxa"/>
            <w:vAlign w:val="center"/>
          </w:tcPr>
          <w:p w:rsidR="00972368" w:rsidRDefault="00972368" w:rsidP="00B840BE">
            <w:pPr>
              <w:pStyle w:val="textyvtitulce"/>
              <w:tabs>
                <w:tab w:val="left" w:pos="1560"/>
              </w:tabs>
            </w:pPr>
            <w:r>
              <w:t>A</w:t>
            </w:r>
          </w:p>
        </w:tc>
        <w:tc>
          <w:tcPr>
            <w:tcW w:w="454" w:type="dxa"/>
            <w:vAlign w:val="center"/>
          </w:tcPr>
          <w:p w:rsidR="00972368" w:rsidRDefault="00972368" w:rsidP="00B840BE">
            <w:pPr>
              <w:pStyle w:val="textyvtitulce"/>
              <w:tabs>
                <w:tab w:val="left" w:pos="1560"/>
              </w:tabs>
            </w:pPr>
            <w:r>
              <w:t>B</w:t>
            </w:r>
          </w:p>
        </w:tc>
        <w:tc>
          <w:tcPr>
            <w:tcW w:w="454" w:type="dxa"/>
            <w:vAlign w:val="center"/>
          </w:tcPr>
          <w:p w:rsidR="00972368" w:rsidRDefault="00972368" w:rsidP="00B840BE">
            <w:pPr>
              <w:pStyle w:val="textyvtitulce"/>
              <w:tabs>
                <w:tab w:val="left" w:pos="1560"/>
              </w:tabs>
            </w:pPr>
            <w:r>
              <w:t>C</w:t>
            </w:r>
          </w:p>
        </w:tc>
        <w:tc>
          <w:tcPr>
            <w:tcW w:w="454" w:type="dxa"/>
            <w:vAlign w:val="center"/>
          </w:tcPr>
          <w:p w:rsidR="00972368" w:rsidRDefault="00972368" w:rsidP="00B840BE">
            <w:pPr>
              <w:pStyle w:val="textyvtitulce"/>
              <w:tabs>
                <w:tab w:val="left" w:pos="1560"/>
              </w:tabs>
            </w:pPr>
            <w:r>
              <w:t>D</w:t>
            </w:r>
          </w:p>
        </w:tc>
        <w:tc>
          <w:tcPr>
            <w:tcW w:w="454" w:type="dxa"/>
            <w:vAlign w:val="center"/>
          </w:tcPr>
          <w:p w:rsidR="00972368" w:rsidRDefault="00972368" w:rsidP="00B840BE">
            <w:pPr>
              <w:pStyle w:val="textyvtitulce"/>
              <w:tabs>
                <w:tab w:val="left" w:pos="1560"/>
              </w:tabs>
            </w:pPr>
            <w:r>
              <w:t>E</w:t>
            </w:r>
          </w:p>
        </w:tc>
        <w:tc>
          <w:tcPr>
            <w:tcW w:w="454" w:type="dxa"/>
            <w:vAlign w:val="center"/>
          </w:tcPr>
          <w:p w:rsidR="00972368" w:rsidRDefault="00972368" w:rsidP="00B840BE">
            <w:pPr>
              <w:pStyle w:val="textyvtitulce"/>
              <w:tabs>
                <w:tab w:val="left" w:pos="1560"/>
              </w:tabs>
            </w:pPr>
            <w:r>
              <w:t>F</w:t>
            </w:r>
          </w:p>
        </w:tc>
      </w:tr>
      <w:tr w:rsidR="00972368" w:rsidTr="00B840BE">
        <w:tc>
          <w:tcPr>
            <w:tcW w:w="0" w:type="auto"/>
            <w:vMerge/>
            <w:vAlign w:val="center"/>
          </w:tcPr>
          <w:p w:rsidR="00972368" w:rsidRDefault="00972368" w:rsidP="00B840BE">
            <w:pPr>
              <w:pStyle w:val="textyvtitulce"/>
              <w:tabs>
                <w:tab w:val="left" w:pos="1560"/>
              </w:tabs>
            </w:pPr>
          </w:p>
        </w:tc>
        <w:tc>
          <w:tcPr>
            <w:tcW w:w="0" w:type="auto"/>
            <w:vAlign w:val="center"/>
          </w:tcPr>
          <w:p w:rsidR="00972368" w:rsidRDefault="00972368" w:rsidP="00B840BE">
            <w:pPr>
              <w:pStyle w:val="textyvtitulce"/>
              <w:tabs>
                <w:tab w:val="left" w:pos="1560"/>
              </w:tabs>
            </w:pPr>
            <w:r>
              <w:t>číselné</w:t>
            </w:r>
            <w:r>
              <w:br/>
              <w:t>vyjádření</w:t>
            </w:r>
          </w:p>
        </w:tc>
        <w:tc>
          <w:tcPr>
            <w:tcW w:w="454" w:type="dxa"/>
            <w:vAlign w:val="center"/>
          </w:tcPr>
          <w:p w:rsidR="00972368" w:rsidRDefault="00972368" w:rsidP="00B840BE">
            <w:pPr>
              <w:pStyle w:val="textyvtitulce"/>
              <w:tabs>
                <w:tab w:val="left" w:pos="1560"/>
              </w:tabs>
              <w:jc w:val="center"/>
            </w:pPr>
            <w:r>
              <w:t>1</w:t>
            </w:r>
          </w:p>
        </w:tc>
        <w:tc>
          <w:tcPr>
            <w:tcW w:w="454" w:type="dxa"/>
            <w:vAlign w:val="center"/>
          </w:tcPr>
          <w:p w:rsidR="00972368" w:rsidRDefault="00972368" w:rsidP="00B840BE">
            <w:pPr>
              <w:pStyle w:val="textyvtitulce"/>
              <w:tabs>
                <w:tab w:val="left" w:pos="1560"/>
              </w:tabs>
              <w:jc w:val="center"/>
            </w:pPr>
            <w:r>
              <w:t>1,5</w:t>
            </w:r>
          </w:p>
        </w:tc>
        <w:tc>
          <w:tcPr>
            <w:tcW w:w="454" w:type="dxa"/>
            <w:vAlign w:val="center"/>
          </w:tcPr>
          <w:p w:rsidR="00972368" w:rsidRDefault="00972368" w:rsidP="00B840BE">
            <w:pPr>
              <w:pStyle w:val="textyvtitulce"/>
              <w:tabs>
                <w:tab w:val="left" w:pos="1560"/>
              </w:tabs>
              <w:jc w:val="center"/>
            </w:pPr>
            <w:r>
              <w:t>2</w:t>
            </w:r>
          </w:p>
        </w:tc>
        <w:tc>
          <w:tcPr>
            <w:tcW w:w="454" w:type="dxa"/>
            <w:vAlign w:val="center"/>
          </w:tcPr>
          <w:p w:rsidR="00972368" w:rsidRDefault="00972368" w:rsidP="00B840BE">
            <w:pPr>
              <w:pStyle w:val="textyvtitulce"/>
              <w:tabs>
                <w:tab w:val="left" w:pos="1560"/>
              </w:tabs>
              <w:jc w:val="center"/>
            </w:pPr>
            <w:r>
              <w:t>2,5</w:t>
            </w:r>
          </w:p>
        </w:tc>
        <w:tc>
          <w:tcPr>
            <w:tcW w:w="454" w:type="dxa"/>
            <w:vAlign w:val="center"/>
          </w:tcPr>
          <w:p w:rsidR="00972368" w:rsidRDefault="00972368" w:rsidP="00B840BE">
            <w:pPr>
              <w:pStyle w:val="textyvtitulce"/>
              <w:tabs>
                <w:tab w:val="left" w:pos="1560"/>
              </w:tabs>
              <w:jc w:val="center"/>
            </w:pPr>
            <w:r>
              <w:t>3</w:t>
            </w:r>
          </w:p>
        </w:tc>
        <w:tc>
          <w:tcPr>
            <w:tcW w:w="454" w:type="dxa"/>
            <w:vAlign w:val="center"/>
          </w:tcPr>
          <w:p w:rsidR="00972368" w:rsidRDefault="00972368" w:rsidP="00B840BE">
            <w:pPr>
              <w:pStyle w:val="textyvtitulce"/>
              <w:tabs>
                <w:tab w:val="left" w:pos="1560"/>
              </w:tabs>
              <w:jc w:val="center"/>
            </w:pPr>
            <w:r>
              <w:t>-</w:t>
            </w:r>
          </w:p>
        </w:tc>
      </w:tr>
      <w:tr w:rsidR="00972368" w:rsidTr="00B840BE">
        <w:trPr>
          <w:trHeight w:val="397"/>
        </w:trPr>
        <w:tc>
          <w:tcPr>
            <w:tcW w:w="0" w:type="auto"/>
            <w:vAlign w:val="center"/>
          </w:tcPr>
          <w:p w:rsidR="00972368" w:rsidRDefault="00972368" w:rsidP="00B840BE">
            <w:pPr>
              <w:pStyle w:val="textyvtitulce"/>
              <w:tabs>
                <w:tab w:val="left" w:pos="1560"/>
              </w:tabs>
            </w:pPr>
            <w:r>
              <w:t>Aktuálnost a náročnost práce</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4F12A6"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Formulace cílů a úroveň jejich naplnění</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Vhodnost členění práce</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Teoretická úroveň zpracování</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F12A6"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Metodická úroveň zpracování</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F12A6"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Reprezentativnost a rozsah použité literatury</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Úroveň práce s literaturou</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Dodržování bibliografických norem</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 xml:space="preserve">Úroveň formálního zpracování (estetická, </w:t>
            </w:r>
            <w:r>
              <w:br/>
              <w:t>grafická a jazyková</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F12A6"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Vazba výsledků práce na její obsah</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bookmarkStart w:id="20" w:name="_GoBack"/>
            <w:bookmarkEnd w:id="20"/>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Vlastní postoje a hodnocení</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F12A6"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Uplatnění práce v praxi / výuce</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r w:rsidR="00972368" w:rsidTr="00B840BE">
        <w:trPr>
          <w:trHeight w:val="397"/>
        </w:trPr>
        <w:tc>
          <w:tcPr>
            <w:tcW w:w="0" w:type="auto"/>
            <w:vAlign w:val="center"/>
          </w:tcPr>
          <w:p w:rsidR="00972368" w:rsidRDefault="00972368" w:rsidP="00B840BE">
            <w:pPr>
              <w:pStyle w:val="textyvtitulce"/>
              <w:tabs>
                <w:tab w:val="left" w:pos="1560"/>
              </w:tabs>
            </w:pPr>
            <w:r>
              <w:t>Celkové hodnocení bakalářské práce</w:t>
            </w:r>
          </w:p>
        </w:tc>
        <w:tc>
          <w:tcPr>
            <w:tcW w:w="0" w:type="auto"/>
            <w:vAlign w:val="center"/>
          </w:tcPr>
          <w:p w:rsidR="00972368" w:rsidRDefault="00972368" w:rsidP="00B840BE">
            <w:pPr>
              <w:pStyle w:val="textyvtitulce"/>
              <w:tabs>
                <w:tab w:val="left" w:pos="1560"/>
              </w:tabs>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4474A1" w:rsidP="00B840BE">
            <w:pPr>
              <w:pStyle w:val="textyvtitulce"/>
              <w:tabs>
                <w:tab w:val="left" w:pos="1560"/>
              </w:tabs>
              <w:jc w:val="center"/>
            </w:pPr>
            <w:r>
              <w:t>X</w:t>
            </w: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c>
          <w:tcPr>
            <w:tcW w:w="454" w:type="dxa"/>
            <w:vAlign w:val="center"/>
          </w:tcPr>
          <w:p w:rsidR="00972368" w:rsidRDefault="00972368" w:rsidP="00B840BE">
            <w:pPr>
              <w:pStyle w:val="textyvtitulce"/>
              <w:tabs>
                <w:tab w:val="left" w:pos="1560"/>
              </w:tabs>
              <w:jc w:val="center"/>
            </w:pPr>
          </w:p>
        </w:tc>
      </w:tr>
    </w:tbl>
    <w:p w:rsidR="00972368" w:rsidRPr="003E05E1" w:rsidRDefault="00972368" w:rsidP="00972368">
      <w:r w:rsidRPr="003E05E1">
        <w:lastRenderedPageBreak/>
        <w:t>Autorka seznamuje čtenáře s politickými silami, jejich významy a vývojem. T</w:t>
      </w:r>
      <w:r w:rsidRPr="003E05E1">
        <w:t>e</w:t>
      </w:r>
      <w:r w:rsidRPr="003E05E1">
        <w:t>oretická část jasně sleduje vývoj nejdůležitějších politických subjektů dneška – politi</w:t>
      </w:r>
      <w:r w:rsidRPr="003E05E1">
        <w:t>c</w:t>
      </w:r>
      <w:r w:rsidRPr="003E05E1">
        <w:t xml:space="preserve">kých stran, zabývá se jejich členěním a podstatou jejich orientace vyplývající z principů, které strany formovaly při jejich vzniku. </w:t>
      </w:r>
    </w:p>
    <w:p w:rsidR="00972368" w:rsidRPr="003E05E1" w:rsidRDefault="00972368" w:rsidP="00972368">
      <w:r w:rsidRPr="003E05E1">
        <w:t>V praktické části byla objektivním způsobem popsána historie politického výv</w:t>
      </w:r>
      <w:r w:rsidRPr="003E05E1">
        <w:t>o</w:t>
      </w:r>
      <w:r w:rsidRPr="003E05E1">
        <w:t>je Ruska od 90</w:t>
      </w:r>
      <w:r>
        <w:t>.</w:t>
      </w:r>
      <w:r w:rsidRPr="003E05E1">
        <w:t xml:space="preserve"> let po současnost. Autorka zde vhodně zvolila členění podle základních milníků vývoje na epochu Jelcina, Putina a Medv</w:t>
      </w:r>
      <w:r>
        <w:t>e</w:t>
      </w:r>
      <w:r w:rsidRPr="003E05E1">
        <w:t xml:space="preserve">děva. Seznamujeme se zde s procesy jiné, pro středoevropana velmi zvláštní politické kultury. Jsou vyzdviženy podstatné události a dobře popsány důvody, které je zapříčinily. Práce je psána čtivou, objektivní formou bez osobního emočního zabarvení což lze, vzhledem </w:t>
      </w:r>
      <w:r w:rsidR="00190448">
        <w:t xml:space="preserve">k </w:t>
      </w:r>
      <w:r w:rsidRPr="003E05E1">
        <w:t>popsané problematice, hodnotit velmi kladně.</w:t>
      </w:r>
      <w:r w:rsidR="0092349C">
        <w:t xml:space="preserve"> </w:t>
      </w:r>
    </w:p>
    <w:p w:rsidR="00972368" w:rsidRPr="003E05E1" w:rsidRDefault="00972368" w:rsidP="00972368">
      <w:r w:rsidRPr="003E05E1">
        <w:t>Velmi kladně mohu</w:t>
      </w:r>
      <w:r w:rsidR="00190448">
        <w:t xml:space="preserve"> též</w:t>
      </w:r>
      <w:r w:rsidRPr="003E05E1">
        <w:t xml:space="preserve"> ocenit výběr použité literatury a to vzhledem k jejímu nedostatku na českém knižním trhu. Z důvodu, že dosud nebyly přeloženy, nejsou na českém trhu k dispozici tituly zabývající se prezidentem Medveděvem. Ohledně oso</w:t>
      </w:r>
      <w:r w:rsidRPr="003E05E1">
        <w:t>b</w:t>
      </w:r>
      <w:r w:rsidRPr="003E05E1">
        <w:t>nosti Putina</w:t>
      </w:r>
      <w:r>
        <w:t xml:space="preserve"> </w:t>
      </w:r>
      <w:r w:rsidRPr="003E05E1">
        <w:t xml:space="preserve">jsou u nás spíše biografie bez přímého hodnocení jeho politiky. </w:t>
      </w:r>
    </w:p>
    <w:p w:rsidR="00972368" w:rsidRPr="003E05E1" w:rsidRDefault="00972368" w:rsidP="00972368">
      <w:r w:rsidRPr="003E05E1">
        <w:t xml:space="preserve">Z těchto důvodů použila autorka zejména ruskou literaturu v originále, </w:t>
      </w:r>
      <w:r w:rsidR="00190448">
        <w:t xml:space="preserve">a </w:t>
      </w:r>
      <w:r w:rsidRPr="003E05E1">
        <w:t>to, n</w:t>
      </w:r>
      <w:r w:rsidRPr="003E05E1">
        <w:t>e</w:t>
      </w:r>
      <w:r w:rsidRPr="003E05E1">
        <w:t>hledě na obtížnost obstarání této literatury, velmi zvýšilo náročnost samotného zprac</w:t>
      </w:r>
      <w:r w:rsidRPr="003E05E1">
        <w:t>o</w:t>
      </w:r>
      <w:r w:rsidRPr="003E05E1">
        <w:t>vání práce. Z tohoto pohledu hodnotím předmětnou práci jako dílo s vysokou informa</w:t>
      </w:r>
      <w:r w:rsidRPr="003E05E1">
        <w:t>č</w:t>
      </w:r>
      <w:r w:rsidRPr="003E05E1">
        <w:t>ní hodnotou na originální, v České republice dosud nezpracované téma.</w:t>
      </w:r>
      <w:r w:rsidR="0092349C">
        <w:t xml:space="preserve"> </w:t>
      </w:r>
    </w:p>
    <w:p w:rsidR="00972368" w:rsidRPr="003E05E1" w:rsidRDefault="00972368" w:rsidP="00972368">
      <w:r w:rsidRPr="003E05E1">
        <w:t xml:space="preserve">Práci vhodně doplňuje anketa, která vyjadřuje současné názory ruských občanů </w:t>
      </w:r>
      <w:r w:rsidR="00001578">
        <w:br/>
      </w:r>
      <w:r w:rsidRPr="003E05E1">
        <w:t>a pomáhá tak dotvořit obraz současného Ruska. Bohužel pro geografickou odlehlost nebylo možno zapojit do průzkumu více respondentů tak, aby zjištěné údaje měl</w:t>
      </w:r>
      <w:r w:rsidR="00190448">
        <w:t>y</w:t>
      </w:r>
      <w:r w:rsidRPr="003E05E1">
        <w:t xml:space="preserve"> odp</w:t>
      </w:r>
      <w:r w:rsidRPr="003E05E1">
        <w:t>o</w:t>
      </w:r>
      <w:r w:rsidRPr="003E05E1">
        <w:t>vídající statistickou hodnotu.</w:t>
      </w:r>
      <w:r w:rsidR="0092349C">
        <w:t xml:space="preserve"> </w:t>
      </w:r>
    </w:p>
    <w:p w:rsidR="00972368" w:rsidRPr="003E05E1" w:rsidRDefault="00972368" w:rsidP="00972368">
      <w:r w:rsidRPr="003E05E1">
        <w:t>Práce může u části čtenářů působit dojmem určité nepřehlednosti či nejasnosti některých částí, vyplývající zejména z nízkého povědomí o historickém vývoji a fung</w:t>
      </w:r>
      <w:r w:rsidRPr="003E05E1">
        <w:t>o</w:t>
      </w:r>
      <w:r w:rsidRPr="003E05E1">
        <w:t>vání ruské společnosti u nás, dále pak tím, že názory a údaje uváděné v dostupné liter</w:t>
      </w:r>
      <w:r w:rsidRPr="003E05E1">
        <w:t>a</w:t>
      </w:r>
      <w:r w:rsidRPr="003E05E1">
        <w:t>tuře jsou ovlivňovány postoji autorů nebo přímo jejich zákazníka – určité politické aut</w:t>
      </w:r>
      <w:r w:rsidRPr="003E05E1">
        <w:t>o</w:t>
      </w:r>
      <w:r w:rsidRPr="003E05E1">
        <w:t xml:space="preserve">rity, to však bohužel není pouze ruské specifikum. Možná mohou být přičteny i na vrub slohu autorky, pro kterou je bližší jazyk ruský než český. </w:t>
      </w:r>
    </w:p>
    <w:p w:rsidR="00972368" w:rsidRDefault="00972368" w:rsidP="00972368">
      <w:r w:rsidRPr="003E05E1">
        <w:t>Ve své práci autorka velmi dobře analyzovala danou problematiku a jednozna</w:t>
      </w:r>
      <w:r w:rsidRPr="003E05E1">
        <w:t>č</w:t>
      </w:r>
      <w:r w:rsidRPr="003E05E1">
        <w:t xml:space="preserve">ně tak splnila cíl diplomové práce, vzhledem k tomu doporučuji tuto práci k obhajobě a navrhuji hodnocení velmi dobře. </w:t>
      </w:r>
    </w:p>
    <w:p w:rsidR="00972368" w:rsidRDefault="00972368" w:rsidP="00972368">
      <w:pPr>
        <w:rPr>
          <w:rFonts w:cs="Times New Roman"/>
          <w:szCs w:val="24"/>
        </w:rPr>
      </w:pPr>
    </w:p>
    <w:p w:rsidR="00972368" w:rsidRDefault="00972368" w:rsidP="00972368">
      <w:pPr>
        <w:rPr>
          <w:rFonts w:cs="Times New Roman"/>
          <w:szCs w:val="24"/>
        </w:rPr>
      </w:pPr>
    </w:p>
    <w:p w:rsidR="00972368" w:rsidRDefault="00972368" w:rsidP="00972368">
      <w:pPr>
        <w:rPr>
          <w:rFonts w:cs="Times New Roman"/>
          <w:szCs w:val="24"/>
        </w:rPr>
      </w:pPr>
      <w:r>
        <w:rPr>
          <w:rFonts w:cs="Times New Roman"/>
          <w:szCs w:val="24"/>
        </w:rPr>
        <w:lastRenderedPageBreak/>
        <w:t>Při obhajobě doporučuji zaměřit autorčinu pozornost na následující otázky:</w:t>
      </w:r>
    </w:p>
    <w:p w:rsidR="00FA47EB" w:rsidRDefault="00FA47EB" w:rsidP="00267EA8">
      <w:pPr>
        <w:pStyle w:val="Odstavecseseznamem"/>
        <w:numPr>
          <w:ilvl w:val="0"/>
          <w:numId w:val="18"/>
        </w:numPr>
        <w:ind w:left="284" w:hanging="284"/>
      </w:pPr>
      <w:r>
        <w:t xml:space="preserve">V čem spočívá svéráznost postavení politických stran v Rusku a čím se </w:t>
      </w:r>
      <w:r w:rsidR="007F4782">
        <w:br/>
      </w:r>
      <w:r>
        <w:t xml:space="preserve">vyznačuje? </w:t>
      </w:r>
    </w:p>
    <w:p w:rsidR="00FA47EB" w:rsidRDefault="00FA47EB" w:rsidP="00267EA8">
      <w:pPr>
        <w:pStyle w:val="Odstavecseseznamem"/>
        <w:numPr>
          <w:ilvl w:val="0"/>
          <w:numId w:val="18"/>
        </w:numPr>
        <w:ind w:left="284" w:hanging="284"/>
      </w:pPr>
      <w:r>
        <w:t xml:space="preserve">Jaký vliv měla politika politických lídrů Ruska od roku 1991 po současnost na </w:t>
      </w:r>
      <w:r w:rsidR="007F4782">
        <w:br/>
      </w:r>
      <w:r>
        <w:t>jeho</w:t>
      </w:r>
      <w:r w:rsidR="0092349C">
        <w:t xml:space="preserve"> </w:t>
      </w:r>
      <w:r>
        <w:t>politický a ekonomický vývoj?</w:t>
      </w:r>
    </w:p>
    <w:p w:rsidR="00FA47EB" w:rsidRDefault="00FA47EB" w:rsidP="00267EA8">
      <w:pPr>
        <w:pStyle w:val="Odstavecseseznamem"/>
        <w:numPr>
          <w:ilvl w:val="0"/>
          <w:numId w:val="18"/>
        </w:numPr>
        <w:ind w:left="284" w:hanging="284"/>
      </w:pPr>
      <w:r>
        <w:t>Porovnání výsledků dotazníkového šetření a závěrů vyplývajících z práce?</w:t>
      </w:r>
    </w:p>
    <w:p w:rsidR="00972368" w:rsidRDefault="00972368" w:rsidP="00972368">
      <w:pPr>
        <w:rPr>
          <w:rFonts w:cs="Times New Roman"/>
          <w:szCs w:val="24"/>
        </w:rPr>
      </w:pPr>
    </w:p>
    <w:p w:rsidR="007B7041" w:rsidRDefault="007B7041" w:rsidP="00972368">
      <w:pPr>
        <w:rPr>
          <w:rFonts w:cs="Times New Roman"/>
          <w:szCs w:val="24"/>
        </w:rPr>
      </w:pPr>
    </w:p>
    <w:p w:rsidR="00972368" w:rsidRDefault="00972368" w:rsidP="00972368">
      <w:pPr>
        <w:rPr>
          <w:rFonts w:cs="Times New Roman"/>
          <w:szCs w:val="24"/>
        </w:rPr>
      </w:pPr>
      <w:r>
        <w:rPr>
          <w:rFonts w:cs="Times New Roman"/>
          <w:szCs w:val="24"/>
        </w:rPr>
        <w:t>V Dolním Bukovsku dne 1. 8. 2011</w:t>
      </w:r>
      <w:r>
        <w:rPr>
          <w:rFonts w:cs="Times New Roman"/>
          <w:szCs w:val="24"/>
        </w:rPr>
        <w:tab/>
      </w:r>
      <w:r>
        <w:rPr>
          <w:rFonts w:cs="Times New Roman"/>
          <w:szCs w:val="24"/>
        </w:rPr>
        <w:tab/>
      </w:r>
      <w:r>
        <w:rPr>
          <w:rFonts w:cs="Times New Roman"/>
          <w:szCs w:val="24"/>
        </w:rPr>
        <w:tab/>
      </w:r>
      <w:r>
        <w:rPr>
          <w:rFonts w:cs="Times New Roman"/>
          <w:szCs w:val="24"/>
        </w:rPr>
        <w:tab/>
        <w:t>Ing. Jan Krampl</w:t>
      </w:r>
    </w:p>
    <w:p w:rsidR="00972368" w:rsidRDefault="00972368" w:rsidP="00972368">
      <w:pPr>
        <w:rPr>
          <w:rFonts w:cs="Times New Roman"/>
          <w:szCs w:val="24"/>
        </w:rPr>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972368" w:rsidRDefault="00972368" w:rsidP="00972368">
      <w:pPr>
        <w:ind w:left="2127" w:hanging="2127"/>
      </w:pPr>
    </w:p>
    <w:p w:rsidR="007B7041" w:rsidRDefault="007B7041" w:rsidP="00972368">
      <w:pPr>
        <w:ind w:left="2127" w:hanging="2127"/>
      </w:pPr>
    </w:p>
    <w:p w:rsidR="007B7041" w:rsidRDefault="007B7041" w:rsidP="00972368">
      <w:pPr>
        <w:ind w:left="2127" w:hanging="2127"/>
      </w:pPr>
    </w:p>
    <w:p w:rsidR="007B7041" w:rsidRDefault="007B7041" w:rsidP="00972368">
      <w:pPr>
        <w:ind w:left="2127" w:hanging="2127"/>
      </w:pPr>
    </w:p>
    <w:p w:rsidR="00972368" w:rsidRDefault="00972368" w:rsidP="00972368">
      <w:pPr>
        <w:ind w:left="2127" w:hanging="2127"/>
      </w:pPr>
    </w:p>
    <w:p w:rsidR="00972368" w:rsidRDefault="00972368" w:rsidP="00972368">
      <w:pPr>
        <w:pBdr>
          <w:top w:val="single" w:sz="4" w:space="1" w:color="auto"/>
        </w:pBdr>
        <w:ind w:left="2127" w:hanging="2127"/>
      </w:pPr>
      <w:r>
        <w:t>Poznámka oponenta:</w:t>
      </w:r>
      <w:r w:rsidR="0092349C">
        <w:t xml:space="preserve"> </w:t>
      </w:r>
      <w:r>
        <w:t>Rusko navštěvuji několikrát ročně při svých obchodních i so</w:t>
      </w:r>
      <w:r>
        <w:t>u</w:t>
      </w:r>
      <w:r>
        <w:t>kromých cestách a mohu říci, že politická situace v RF</w:t>
      </w:r>
      <w:r w:rsidR="0043712F">
        <w:fldChar w:fldCharType="begin"/>
      </w:r>
      <w:r w:rsidR="004A6DD7">
        <w:instrText xml:space="preserve"> XE "</w:instrText>
      </w:r>
      <w:r w:rsidR="004A6DD7" w:rsidRPr="00464C50">
        <w:rPr>
          <w:rFonts w:cs="Times New Roman"/>
        </w:rPr>
        <w:instrText>RF</w:instrText>
      </w:r>
      <w:r w:rsidR="004A6DD7">
        <w:instrText xml:space="preserve">" </w:instrText>
      </w:r>
      <w:r w:rsidR="0043712F">
        <w:fldChar w:fldCharType="end"/>
      </w:r>
      <w:r>
        <w:t xml:space="preserve"> je mezi lidmi mnohem více diskutována než v ČR, avšak reálná možnost, jak ji jakýmkoli způsobem změnit, je naopak mnohem menší.</w:t>
      </w:r>
      <w:r w:rsidR="0092349C">
        <w:t xml:space="preserve"> </w:t>
      </w:r>
    </w:p>
    <w:p w:rsidR="00972368" w:rsidRPr="000854EF" w:rsidRDefault="00972368" w:rsidP="00972368"/>
    <w:p w:rsidR="00972368" w:rsidRDefault="00972368" w:rsidP="00E000A5">
      <w:pPr>
        <w:rPr>
          <w:rFonts w:cs="Times New Roman"/>
        </w:rPr>
        <w:sectPr w:rsidR="00972368" w:rsidSect="00B74E49">
          <w:headerReference w:type="default" r:id="rId26"/>
          <w:pgSz w:w="11906" w:h="16838"/>
          <w:pgMar w:top="1418" w:right="1134" w:bottom="851" w:left="2268" w:header="708" w:footer="708" w:gutter="0"/>
          <w:cols w:space="708"/>
          <w:docGrid w:linePitch="360"/>
        </w:sectPr>
      </w:pPr>
    </w:p>
    <w:p w:rsidR="00474512" w:rsidRPr="00EE19BC" w:rsidRDefault="00474512" w:rsidP="00E000A5">
      <w:pPr>
        <w:rPr>
          <w:rFonts w:cs="Times New Roman"/>
        </w:rPr>
      </w:pPr>
    </w:p>
    <w:sectPr w:rsidR="00474512" w:rsidRPr="00EE19BC" w:rsidSect="00B74E49">
      <w:type w:val="continuous"/>
      <w:pgSz w:w="11906" w:h="16838"/>
      <w:pgMar w:top="1418" w:right="1134" w:bottom="85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0DE0" w:rsidRDefault="003F0DE0" w:rsidP="00486F01">
      <w:pPr>
        <w:spacing w:after="0" w:line="240" w:lineRule="auto"/>
      </w:pPr>
      <w:r>
        <w:separator/>
      </w:r>
    </w:p>
  </w:endnote>
  <w:endnote w:type="continuationSeparator" w:id="0">
    <w:p w:rsidR="003F0DE0" w:rsidRDefault="003F0DE0" w:rsidP="00486F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Default="00237557" w:rsidP="00486F01">
    <w:pPr>
      <w:pStyle w:val="Prohlen"/>
    </w:pPr>
    <w:r>
      <w:t>Prohlašuji, že jsem bakalářskou práci vypracovala samostatně, na základě vlas</w:t>
    </w:r>
    <w:r>
      <w:t>t</w:t>
    </w:r>
    <w:r>
      <w:t xml:space="preserve">ních zjištění a s použitím odborné literatury a materiálů uvedených v této práci. </w:t>
    </w:r>
  </w:p>
  <w:p w:rsidR="00237557" w:rsidRDefault="00237557" w:rsidP="00486F01">
    <w:pPr>
      <w:pStyle w:val="Prohlen"/>
    </w:pPr>
    <w:r>
      <w:t xml:space="preserve">Souhlasím, aby práce byla uložena v knihovně Vysoké školy evropských </w:t>
    </w:r>
    <w:r>
      <w:br/>
      <w:t xml:space="preserve">a regionálních studií v Českých Budějovicích a zpřístupněna v souladu s § 47b zákona </w:t>
    </w:r>
    <w:r>
      <w:br/>
      <w:t>č. 111/1998 Sb. v platném znění.</w:t>
    </w:r>
  </w:p>
  <w:p w:rsidR="00237557" w:rsidRDefault="00237557" w:rsidP="006378B0">
    <w:pPr>
      <w:pStyle w:val="Prohlen"/>
      <w:jc w:val="right"/>
    </w:pPr>
    <w:r>
      <w:tab/>
    </w:r>
    <w:r>
      <w:tab/>
    </w:r>
    <w:r>
      <w:tab/>
    </w:r>
    <w:r>
      <w:tab/>
    </w:r>
    <w:r>
      <w:tab/>
    </w:r>
    <w:r>
      <w:tab/>
    </w:r>
    <w:r>
      <w:tab/>
      <w:t>……………………………………………………</w:t>
    </w:r>
  </w:p>
  <w:p w:rsidR="00237557" w:rsidRDefault="00237557">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Default="00237557" w:rsidP="00E368F1">
    <w:pPr>
      <w:pStyle w:val="Prohlen"/>
    </w:pPr>
    <w:r>
      <w:t>Děkuji vedoucímu bakalářské práce PhDr. Janu Gregorovi, Ph.D. za cenné rady, připomínky a metodické vedení práce.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Pr="004C0361" w:rsidRDefault="00237557" w:rsidP="00B05CDC">
    <w:pPr>
      <w:pStyle w:val="Zpa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Pr="004C0361" w:rsidRDefault="00237557" w:rsidP="000623CF">
    <w:pPr>
      <w:pStyle w:val="Zpa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Pr="004C0361" w:rsidRDefault="00237557" w:rsidP="00AA7DDF">
    <w:pPr>
      <w:pStyle w:val="Zpat"/>
      <w:jc w:val="center"/>
    </w:pPr>
    <w:fldSimple w:instr=" PAGE   \* MERGEFORMAT ">
      <w:r w:rsidR="001552BA">
        <w:rPr>
          <w:noProof/>
        </w:rPr>
        <w:t>77</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Pr="004C0361" w:rsidRDefault="00237557" w:rsidP="00AA7DDF">
    <w:pPr>
      <w:pStyle w:val="Zpat"/>
      <w:jc w:val="center"/>
    </w:pPr>
    <w:fldSimple w:instr=" PAGE   \* MERGEFORMAT ">
      <w:r>
        <w:rPr>
          <w:noProof/>
        </w:rPr>
        <w:t>88</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0DE0" w:rsidRDefault="003F0DE0" w:rsidP="00486F01">
      <w:pPr>
        <w:spacing w:after="0" w:line="240" w:lineRule="auto"/>
      </w:pPr>
      <w:r>
        <w:separator/>
      </w:r>
    </w:p>
  </w:footnote>
  <w:footnote w:type="continuationSeparator" w:id="0">
    <w:p w:rsidR="003F0DE0" w:rsidRDefault="003F0DE0" w:rsidP="00486F01">
      <w:pPr>
        <w:spacing w:after="0" w:line="240" w:lineRule="auto"/>
      </w:pPr>
      <w:r>
        <w:continuationSeparator/>
      </w:r>
    </w:p>
  </w:footnote>
  <w:footnote w:id="1">
    <w:p w:rsidR="00237557" w:rsidRDefault="00237557">
      <w:pPr>
        <w:pStyle w:val="Textpoznpodarou"/>
      </w:pPr>
      <w:r>
        <w:rPr>
          <w:rStyle w:val="Znakapoznpodarou"/>
        </w:rPr>
        <w:footnoteRef/>
      </w:r>
      <w:r>
        <w:t xml:space="preserve"> PROROK, V., LISA A. </w:t>
      </w:r>
      <w:r>
        <w:rPr>
          <w:i/>
        </w:rPr>
        <w:t xml:space="preserve">Úvod do politologie. </w:t>
      </w:r>
      <w:proofErr w:type="gramStart"/>
      <w:r>
        <w:t>Pardubice : Univerzita</w:t>
      </w:r>
      <w:proofErr w:type="gramEnd"/>
      <w:r>
        <w:t xml:space="preserve"> Pardubice 2003. 99 s. ISBN 80-7194-568-4.</w:t>
      </w:r>
    </w:p>
  </w:footnote>
  <w:footnote w:id="2">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299</w:t>
      </w:r>
    </w:p>
  </w:footnote>
  <w:footnote w:id="3">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303.</w:t>
      </w:r>
    </w:p>
  </w:footnote>
  <w:footnote w:id="4">
    <w:p w:rsidR="00237557" w:rsidRDefault="00237557">
      <w:pPr>
        <w:pStyle w:val="Textpoznpodarou"/>
      </w:pPr>
      <w:r>
        <w:rPr>
          <w:rStyle w:val="Znakapoznpodarou"/>
        </w:rPr>
        <w:footnoteRef/>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 xml:space="preserve">ISBN 978-5-392-01264-0 str. 303. </w:t>
      </w:r>
    </w:p>
  </w:footnote>
  <w:footnote w:id="5">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w:t>
      </w:r>
    </w:p>
  </w:footnote>
  <w:footnote w:id="6">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w:t>
      </w:r>
    </w:p>
  </w:footnote>
  <w:footnote w:id="7">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306.</w:t>
      </w:r>
    </w:p>
  </w:footnote>
  <w:footnote w:id="8">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307.</w:t>
      </w:r>
    </w:p>
  </w:footnote>
  <w:footnote w:id="9">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308.</w:t>
      </w:r>
    </w:p>
  </w:footnote>
  <w:footnote w:id="10">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309.</w:t>
      </w:r>
    </w:p>
  </w:footnote>
  <w:footnote w:id="11">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310.</w:t>
      </w:r>
    </w:p>
  </w:footnote>
  <w:footnote w:id="12">
    <w:p w:rsidR="00237557" w:rsidRDefault="00237557">
      <w:pPr>
        <w:pStyle w:val="Textpoznpodarou"/>
      </w:pPr>
      <w:r>
        <w:rPr>
          <w:rStyle w:val="Znakapoznpodarou"/>
        </w:rPr>
        <w:footnoteRef/>
      </w:r>
      <w:r>
        <w:t xml:space="preserve"> </w:t>
      </w:r>
      <w:r w:rsidRPr="00EA116B">
        <w:rPr>
          <w:rStyle w:val="VECHNAVELK"/>
        </w:rPr>
        <w:t>Мухаев, Р. Т.</w:t>
      </w:r>
      <w:r w:rsidRPr="00F51EAB">
        <w:t xml:space="preserve"> </w:t>
      </w:r>
      <w:r w:rsidRPr="00EA116B">
        <w:rPr>
          <w:rStyle w:val="KURZIVA"/>
        </w:rPr>
        <w:t>Политология : учебник.</w:t>
      </w:r>
      <w:r w:rsidRPr="00F51EAB">
        <w:t xml:space="preserve"> Москва : Проспект, 2010. 640 с.</w:t>
      </w:r>
      <w:r>
        <w:br/>
        <w:t>ISBN 978-5-392-01264-0 str. 311.</w:t>
      </w:r>
    </w:p>
  </w:footnote>
  <w:footnote w:id="13">
    <w:p w:rsidR="00237557" w:rsidRDefault="00237557">
      <w:pPr>
        <w:pStyle w:val="Textpoznpodarou"/>
      </w:pPr>
      <w:r>
        <w:rPr>
          <w:rStyle w:val="Znakapoznpodarou"/>
        </w:rPr>
        <w:footnoteRef/>
      </w:r>
      <w:r>
        <w:t xml:space="preserve"> </w:t>
      </w:r>
      <w:r w:rsidRPr="008C2AC5">
        <w:rPr>
          <w:rStyle w:val="VECHNAVELK"/>
        </w:rPr>
        <w:t>Зевелев, А. И., Свириденко, Ю. П., Шелохаев, В. В.</w:t>
      </w:r>
      <w:r w:rsidRPr="008C2AC5">
        <w:rPr>
          <w:lang w:val="ru-RU"/>
        </w:rPr>
        <w:t xml:space="preserve"> </w:t>
      </w:r>
      <w:r w:rsidRPr="008C2AC5">
        <w:rPr>
          <w:rStyle w:val="KURZIVA"/>
        </w:rPr>
        <w:t xml:space="preserve">Политические партии России : </w:t>
      </w:r>
      <w:r w:rsidRPr="008C2AC5">
        <w:rPr>
          <w:rStyle w:val="KURZIVA"/>
          <w:lang w:val="ru-RU"/>
        </w:rPr>
        <w:t>История и современность.</w:t>
      </w:r>
      <w:r w:rsidRPr="008C2AC5">
        <w:rPr>
          <w:lang w:val="ru-RU"/>
        </w:rPr>
        <w:t xml:space="preserve"> Москва : Российская политическая энциклопедия </w:t>
      </w:r>
      <w:r>
        <w:t>(</w:t>
      </w:r>
      <w:r w:rsidRPr="008C2AC5">
        <w:rPr>
          <w:lang w:val="ru-RU"/>
        </w:rPr>
        <w:t>РОССПЕН</w:t>
      </w:r>
      <w:r>
        <w:t>)</w:t>
      </w:r>
      <w:r w:rsidRPr="008C2AC5">
        <w:rPr>
          <w:lang w:val="ru-RU"/>
        </w:rPr>
        <w:t xml:space="preserve">, 2000. 631 с. </w:t>
      </w:r>
      <w:r>
        <w:t>ISBN 5-8243-0068-2.</w:t>
      </w:r>
    </w:p>
  </w:footnote>
  <w:footnote w:id="14">
    <w:p w:rsidR="00237557" w:rsidRDefault="00237557">
      <w:pPr>
        <w:pStyle w:val="Textpoznpodarou"/>
      </w:pPr>
      <w:r>
        <w:rPr>
          <w:rStyle w:val="Znakapoznpodarou"/>
        </w:rPr>
        <w:footnoteRef/>
      </w:r>
      <w:r>
        <w:t xml:space="preserve"> </w:t>
      </w:r>
      <w:r w:rsidRPr="008C2AC5">
        <w:rPr>
          <w:rStyle w:val="VECHNAVELK"/>
        </w:rPr>
        <w:t>Зевелев, А. И., Свириденко, Ю. П., Шелохаев, В. В.</w:t>
      </w:r>
      <w:r w:rsidRPr="008C2AC5">
        <w:rPr>
          <w:lang w:val="ru-RU"/>
        </w:rPr>
        <w:t xml:space="preserve"> </w:t>
      </w:r>
      <w:r w:rsidRPr="008C2AC5">
        <w:rPr>
          <w:rStyle w:val="KURZIVA"/>
        </w:rPr>
        <w:t xml:space="preserve">Политические партии России : </w:t>
      </w:r>
      <w:r w:rsidRPr="008C2AC5">
        <w:rPr>
          <w:rStyle w:val="KURZIVA"/>
          <w:lang w:val="ru-RU"/>
        </w:rPr>
        <w:t>История и современность.</w:t>
      </w:r>
      <w:r w:rsidRPr="008C2AC5">
        <w:rPr>
          <w:lang w:val="ru-RU"/>
        </w:rPr>
        <w:t xml:space="preserve"> Москва : Российская политическая энциклопедия </w:t>
      </w:r>
      <w:r>
        <w:t>(</w:t>
      </w:r>
      <w:r w:rsidRPr="008C2AC5">
        <w:rPr>
          <w:lang w:val="ru-RU"/>
        </w:rPr>
        <w:t>РОССПЕН</w:t>
      </w:r>
      <w:r>
        <w:t>)</w:t>
      </w:r>
      <w:r w:rsidRPr="008C2AC5">
        <w:rPr>
          <w:lang w:val="ru-RU"/>
        </w:rPr>
        <w:t xml:space="preserve">, 2000. 631 с. </w:t>
      </w:r>
      <w:r>
        <w:t>ISBN 5-8243-0068-2.</w:t>
      </w:r>
    </w:p>
  </w:footnote>
  <w:footnote w:id="15">
    <w:p w:rsidR="00237557" w:rsidRDefault="00237557">
      <w:pPr>
        <w:pStyle w:val="Textpoznpodarou"/>
      </w:pPr>
      <w:r>
        <w:rPr>
          <w:rStyle w:val="Znakapoznpodarou"/>
        </w:rPr>
        <w:footnoteRef/>
      </w:r>
      <w:r>
        <w:t xml:space="preserve"> </w:t>
      </w:r>
      <w:r w:rsidRPr="008C2AC5">
        <w:rPr>
          <w:rStyle w:val="VECHNAVELK"/>
        </w:rPr>
        <w:t>Зевелев, А. И., Свириденко, Ю. П., Шелохаев, В. В.</w:t>
      </w:r>
      <w:r w:rsidRPr="008C2AC5">
        <w:rPr>
          <w:lang w:val="ru-RU"/>
        </w:rPr>
        <w:t xml:space="preserve"> </w:t>
      </w:r>
      <w:r w:rsidRPr="008C2AC5">
        <w:rPr>
          <w:rStyle w:val="KURZIVA"/>
        </w:rPr>
        <w:t xml:space="preserve">Политические партии России : </w:t>
      </w:r>
      <w:r w:rsidRPr="008C2AC5">
        <w:rPr>
          <w:rStyle w:val="KURZIVA"/>
          <w:lang w:val="ru-RU"/>
        </w:rPr>
        <w:t>История и современность.</w:t>
      </w:r>
      <w:r w:rsidRPr="008C2AC5">
        <w:rPr>
          <w:lang w:val="ru-RU"/>
        </w:rPr>
        <w:t xml:space="preserve"> Москва : Российская политическая энциклопедия </w:t>
      </w:r>
      <w:r>
        <w:t>(</w:t>
      </w:r>
      <w:r w:rsidRPr="008C2AC5">
        <w:rPr>
          <w:lang w:val="ru-RU"/>
        </w:rPr>
        <w:t>РОССПЕН</w:t>
      </w:r>
      <w:r>
        <w:t>)</w:t>
      </w:r>
      <w:r w:rsidRPr="008C2AC5">
        <w:rPr>
          <w:lang w:val="ru-RU"/>
        </w:rPr>
        <w:t xml:space="preserve">, 2000. 631 с. </w:t>
      </w:r>
      <w:r>
        <w:t>ISBN 5-8243-0068-2.</w:t>
      </w:r>
    </w:p>
  </w:footnote>
  <w:footnote w:id="16">
    <w:p w:rsidR="00237557" w:rsidRDefault="00237557">
      <w:pPr>
        <w:pStyle w:val="Textpoznpodarou"/>
      </w:pPr>
      <w:r>
        <w:rPr>
          <w:rStyle w:val="Znakapoznpodarou"/>
        </w:rPr>
        <w:footnoteRef/>
      </w:r>
      <w:r>
        <w:t xml:space="preserve"> </w:t>
      </w:r>
      <w:r>
        <w:rPr>
          <w:lang w:val="ru-RU"/>
        </w:rPr>
        <w:t xml:space="preserve">ЛАТЫНИНА, Ю. </w:t>
      </w:r>
      <w:r w:rsidRPr="00357588">
        <w:rPr>
          <w:i/>
          <w:lang w:val="ru-RU"/>
        </w:rPr>
        <w:t>О вертикали власти</w:t>
      </w:r>
      <w:r>
        <w:rPr>
          <w:lang w:val="ru-RU"/>
        </w:rPr>
        <w:t xml:space="preserve">. </w:t>
      </w:r>
      <w:r>
        <w:t>Dostupný z </w:t>
      </w:r>
      <w:hyperlink r:id="rId1" w:history="1">
        <w:r w:rsidRPr="00520942">
          <w:rPr>
            <w:rStyle w:val="Hypertextovodkaz"/>
          </w:rPr>
          <w:t>http://</w:t>
        </w:r>
        <w:proofErr w:type="gramStart"/>
        <w:r w:rsidRPr="00520942">
          <w:rPr>
            <w:rStyle w:val="Hypertextovodkaz"/>
          </w:rPr>
          <w:t>www</w:t>
        </w:r>
        <w:proofErr w:type="gramEnd"/>
        <w:r w:rsidRPr="00520942">
          <w:rPr>
            <w:rStyle w:val="Hypertextovodkaz"/>
          </w:rPr>
          <w:t>.</w:t>
        </w:r>
        <w:proofErr w:type="gramStart"/>
        <w:r w:rsidRPr="00520942">
          <w:rPr>
            <w:rStyle w:val="Hypertextovodkaz"/>
          </w:rPr>
          <w:t>ej</w:t>
        </w:r>
        <w:proofErr w:type="gramEnd"/>
        <w:r w:rsidRPr="00520942">
          <w:rPr>
            <w:rStyle w:val="Hypertextovodkaz"/>
          </w:rPr>
          <w:t>.ru/?a=note&amp;id=9134</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7557" w:rsidRDefault="00237557" w:rsidP="000D1C7F">
    <w:pPr>
      <w:pStyle w:val="Zhlav"/>
      <w:pBdr>
        <w:bottom w:val="single" w:sz="4" w:space="1" w:color="auto"/>
      </w:pBdr>
    </w:pPr>
    <w:r w:rsidRPr="00D44B5F">
      <w:rPr>
        <w:rStyle w:val="VECHNAVELK"/>
      </w:rPr>
      <w:t>Titová, A</w:t>
    </w:r>
    <w:r>
      <w:rPr>
        <w:rStyle w:val="VECHNAVELK"/>
      </w:rPr>
      <w:t xml:space="preserve">. </w:t>
    </w:r>
    <w:r w:rsidRPr="00D44B5F">
      <w:rPr>
        <w:rStyle w:val="KURZIVA"/>
      </w:rPr>
      <w:t xml:space="preserve">Politické subjekty Ruska od r. 1991 po </w:t>
    </w:r>
    <w:proofErr w:type="gramStart"/>
    <w:r w:rsidRPr="00D44B5F">
      <w:rPr>
        <w:rStyle w:val="KURZIVA"/>
      </w:rPr>
      <w:t>současnost</w:t>
    </w:r>
    <w:r>
      <w:rPr>
        <w:rStyle w:val="KURZIVA"/>
      </w:rPr>
      <w:t xml:space="preserve"> : bakalářská</w:t>
    </w:r>
    <w:proofErr w:type="gramEnd"/>
    <w:r>
      <w:rPr>
        <w:rStyle w:val="KURZIVA"/>
      </w:rPr>
      <w:t xml:space="preserve"> práce.</w:t>
    </w:r>
    <w:r w:rsidRPr="00D44B5F">
      <w:t xml:space="preserve"> </w:t>
    </w:r>
    <w:r>
      <w:br/>
      <w:t xml:space="preserve">České </w:t>
    </w:r>
    <w:proofErr w:type="gramStart"/>
    <w:r>
      <w:t>Budějovice : Vysoká</w:t>
    </w:r>
    <w:proofErr w:type="gramEnd"/>
    <w:r>
      <w:t xml:space="preserve"> škola evropských a regionálních studií, o. p. s., 2011 </w:t>
    </w:r>
  </w:p>
  <w:p w:rsidR="00237557" w:rsidRPr="000623CF" w:rsidRDefault="00237557" w:rsidP="000623CF">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401"/>
      <w:gridCol w:w="4319"/>
    </w:tblGrid>
    <w:tr w:rsidR="00237557" w:rsidRPr="00CC4C6D" w:rsidTr="002B2DE8">
      <w:tc>
        <w:tcPr>
          <w:tcW w:w="4470" w:type="dxa"/>
        </w:tcPr>
        <w:p w:rsidR="00237557" w:rsidRPr="00CC4C6D" w:rsidRDefault="00237557" w:rsidP="00CC4C6D">
          <w:pPr>
            <w:pStyle w:val="Normlnbezodsazen"/>
            <w:rPr>
              <w:rStyle w:val="Tun"/>
            </w:rPr>
          </w:pPr>
          <w:r w:rsidRPr="00CC4C6D">
            <w:rPr>
              <w:rStyle w:val="Tun"/>
            </w:rPr>
            <w:t>Vzor dotazníku</w:t>
          </w:r>
          <w:r>
            <w:rPr>
              <w:rStyle w:val="Tun"/>
            </w:rPr>
            <w:t xml:space="preserve"> - česky</w:t>
          </w:r>
        </w:p>
      </w:tc>
      <w:tc>
        <w:tcPr>
          <w:tcW w:w="4392" w:type="dxa"/>
        </w:tcPr>
        <w:p w:rsidR="00237557" w:rsidRPr="00CC4C6D" w:rsidRDefault="00237557" w:rsidP="00CC4C6D">
          <w:pPr>
            <w:pStyle w:val="seznamploh"/>
            <w:rPr>
              <w:rStyle w:val="Tun"/>
            </w:rPr>
          </w:pPr>
          <w:r w:rsidRPr="00CC4C6D">
            <w:rPr>
              <w:rStyle w:val="Tun"/>
            </w:rPr>
            <w:t>Příloha I</w:t>
          </w:r>
        </w:p>
      </w:tc>
    </w:tr>
  </w:tbl>
  <w:p w:rsidR="00237557" w:rsidRPr="000623CF" w:rsidRDefault="00237557" w:rsidP="00CC4C6D">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401"/>
      <w:gridCol w:w="4319"/>
    </w:tblGrid>
    <w:tr w:rsidR="00237557" w:rsidRPr="00CC4C6D" w:rsidTr="002B2DE8">
      <w:tc>
        <w:tcPr>
          <w:tcW w:w="4470" w:type="dxa"/>
        </w:tcPr>
        <w:p w:rsidR="00237557" w:rsidRPr="00CC4C6D" w:rsidRDefault="00237557" w:rsidP="00CC4C6D">
          <w:pPr>
            <w:pStyle w:val="Normlnbezodsazen"/>
            <w:rPr>
              <w:rStyle w:val="Tun"/>
            </w:rPr>
          </w:pPr>
          <w:r w:rsidRPr="00CC4C6D">
            <w:rPr>
              <w:rStyle w:val="Tun"/>
            </w:rPr>
            <w:t>Vzor dotazníku</w:t>
          </w:r>
          <w:r>
            <w:rPr>
              <w:rStyle w:val="Tun"/>
            </w:rPr>
            <w:t xml:space="preserve"> - rusky</w:t>
          </w:r>
        </w:p>
      </w:tc>
      <w:tc>
        <w:tcPr>
          <w:tcW w:w="4392" w:type="dxa"/>
        </w:tcPr>
        <w:p w:rsidR="00237557" w:rsidRPr="00CC4C6D" w:rsidRDefault="00237557" w:rsidP="00CC4C6D">
          <w:pPr>
            <w:pStyle w:val="seznamploh"/>
            <w:rPr>
              <w:rStyle w:val="Tun"/>
            </w:rPr>
          </w:pPr>
          <w:r w:rsidRPr="00CC4C6D">
            <w:rPr>
              <w:rStyle w:val="Tun"/>
            </w:rPr>
            <w:t>Příloha I</w:t>
          </w:r>
          <w:r>
            <w:rPr>
              <w:rStyle w:val="Tun"/>
            </w:rPr>
            <w:t>I</w:t>
          </w:r>
        </w:p>
      </w:tc>
    </w:tr>
  </w:tbl>
  <w:p w:rsidR="00237557" w:rsidRPr="000623CF" w:rsidRDefault="00237557" w:rsidP="00CC4C6D">
    <w:pPr>
      <w:pStyle w:val="Zhlav"/>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402"/>
      <w:gridCol w:w="4318"/>
    </w:tblGrid>
    <w:tr w:rsidR="00237557" w:rsidRPr="00CC4C6D" w:rsidTr="002B2DE8">
      <w:tc>
        <w:tcPr>
          <w:tcW w:w="4470" w:type="dxa"/>
        </w:tcPr>
        <w:p w:rsidR="00237557" w:rsidRPr="00CC4C6D" w:rsidRDefault="00237557" w:rsidP="00CC4C6D">
          <w:pPr>
            <w:pStyle w:val="Normlnbezodsazen"/>
            <w:rPr>
              <w:rStyle w:val="Tun"/>
            </w:rPr>
          </w:pPr>
          <w:r>
            <w:rPr>
              <w:rStyle w:val="Tun"/>
            </w:rPr>
            <w:t>Posudek vedoucího bakalářské práce</w:t>
          </w:r>
        </w:p>
      </w:tc>
      <w:tc>
        <w:tcPr>
          <w:tcW w:w="4392" w:type="dxa"/>
        </w:tcPr>
        <w:p w:rsidR="00237557" w:rsidRPr="00CC4C6D" w:rsidRDefault="00237557" w:rsidP="00CC4C6D">
          <w:pPr>
            <w:pStyle w:val="seznamploh"/>
            <w:rPr>
              <w:rStyle w:val="Tun"/>
            </w:rPr>
          </w:pPr>
          <w:r w:rsidRPr="00CC4C6D">
            <w:rPr>
              <w:rStyle w:val="Tun"/>
            </w:rPr>
            <w:t>Příloha I</w:t>
          </w:r>
          <w:r>
            <w:rPr>
              <w:rStyle w:val="Tun"/>
            </w:rPr>
            <w:t>II</w:t>
          </w:r>
        </w:p>
      </w:tc>
    </w:tr>
  </w:tbl>
  <w:p w:rsidR="00237557" w:rsidRPr="000623CF" w:rsidRDefault="00237557" w:rsidP="00CC4C6D">
    <w:pPr>
      <w:pStyle w:val="Zhlav"/>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Mkatabulky"/>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4402"/>
      <w:gridCol w:w="4318"/>
    </w:tblGrid>
    <w:tr w:rsidR="00237557" w:rsidRPr="00CC4C6D" w:rsidTr="002B2DE8">
      <w:tc>
        <w:tcPr>
          <w:tcW w:w="4470" w:type="dxa"/>
        </w:tcPr>
        <w:p w:rsidR="00237557" w:rsidRPr="00CC4C6D" w:rsidRDefault="00237557" w:rsidP="00972368">
          <w:pPr>
            <w:pStyle w:val="Normlnbezodsazen"/>
            <w:rPr>
              <w:rStyle w:val="Tun"/>
            </w:rPr>
          </w:pPr>
          <w:r>
            <w:rPr>
              <w:rStyle w:val="Tun"/>
            </w:rPr>
            <w:t>Posudek oponenta bakalářské práce</w:t>
          </w:r>
        </w:p>
      </w:tc>
      <w:tc>
        <w:tcPr>
          <w:tcW w:w="4392" w:type="dxa"/>
        </w:tcPr>
        <w:p w:rsidR="00237557" w:rsidRPr="00CC4C6D" w:rsidRDefault="00237557" w:rsidP="00972368">
          <w:pPr>
            <w:pStyle w:val="seznamploh"/>
            <w:rPr>
              <w:rStyle w:val="Tun"/>
            </w:rPr>
          </w:pPr>
          <w:r w:rsidRPr="00CC4C6D">
            <w:rPr>
              <w:rStyle w:val="Tun"/>
            </w:rPr>
            <w:t>Příloha I</w:t>
          </w:r>
          <w:r>
            <w:rPr>
              <w:rStyle w:val="Tun"/>
            </w:rPr>
            <w:t>V</w:t>
          </w:r>
        </w:p>
      </w:tc>
    </w:tr>
  </w:tbl>
  <w:p w:rsidR="00237557" w:rsidRPr="000623CF" w:rsidRDefault="00237557" w:rsidP="00CC4C6D">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55169"/>
    <w:multiLevelType w:val="hybridMultilevel"/>
    <w:tmpl w:val="C5222D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67E1DE2"/>
    <w:multiLevelType w:val="multilevel"/>
    <w:tmpl w:val="D3E81312"/>
    <w:lvl w:ilvl="0">
      <w:start w:val="1"/>
      <w:numFmt w:val="decimal"/>
      <w:pStyle w:val="Nadpis1"/>
      <w:lvlText w:val="%1."/>
      <w:lvlJc w:val="left"/>
      <w:pPr>
        <w:ind w:left="357" w:hanging="357"/>
      </w:pPr>
      <w:rPr>
        <w:rFonts w:hint="default"/>
      </w:rPr>
    </w:lvl>
    <w:lvl w:ilvl="1">
      <w:start w:val="1"/>
      <w:numFmt w:val="decimal"/>
      <w:pStyle w:val="Nadpis2"/>
      <w:lvlText w:val="%1.%2."/>
      <w:lvlJc w:val="left"/>
      <w:pPr>
        <w:ind w:left="1208" w:hanging="357"/>
      </w:pPr>
      <w:rPr>
        <w:rFonts w:hint="default"/>
      </w:rPr>
    </w:lvl>
    <w:lvl w:ilvl="2">
      <w:start w:val="1"/>
      <w:numFmt w:val="decimal"/>
      <w:pStyle w:val="Nadpis3"/>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1F5B10BD"/>
    <w:multiLevelType w:val="hybridMultilevel"/>
    <w:tmpl w:val="A68251BC"/>
    <w:lvl w:ilvl="0" w:tplc="5FF6B928">
      <w:start w:val="1"/>
      <w:numFmt w:val="decimal"/>
      <w:lvlText w:val="1.%1. "/>
      <w:lvlJc w:val="left"/>
      <w:pPr>
        <w:ind w:left="1778"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
    <w:nsid w:val="3AE511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F262DC"/>
    <w:multiLevelType w:val="hybridMultilevel"/>
    <w:tmpl w:val="8D0A42B6"/>
    <w:lvl w:ilvl="0" w:tplc="E9FAC69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DC450E8"/>
    <w:multiLevelType w:val="hybridMultilevel"/>
    <w:tmpl w:val="6A9C693E"/>
    <w:lvl w:ilvl="0" w:tplc="9AA2E76A">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6">
    <w:nsid w:val="45E2282C"/>
    <w:multiLevelType w:val="hybridMultilevel"/>
    <w:tmpl w:val="D50264C8"/>
    <w:lvl w:ilvl="0" w:tplc="CB842280">
      <w:start w:val="1"/>
      <w:numFmt w:val="bullet"/>
      <w:pStyle w:val="odrka"/>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7">
    <w:nsid w:val="53AF302C"/>
    <w:multiLevelType w:val="hybridMultilevel"/>
    <w:tmpl w:val="841C8C76"/>
    <w:lvl w:ilvl="0" w:tplc="ACD02876">
      <w:start w:val="1"/>
      <w:numFmt w:val="upperRoman"/>
      <w:pStyle w:val="Seznamplohvtextu"/>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8BC683B"/>
    <w:multiLevelType w:val="hybridMultilevel"/>
    <w:tmpl w:val="C232A9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58EC20D3"/>
    <w:multiLevelType w:val="hybridMultilevel"/>
    <w:tmpl w:val="F530BC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59FD0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1F948C8"/>
    <w:multiLevelType w:val="hybridMultilevel"/>
    <w:tmpl w:val="B83C4FF8"/>
    <w:lvl w:ilvl="0" w:tplc="9D184F68">
      <w:start w:val="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6608200A"/>
    <w:multiLevelType w:val="hybridMultilevel"/>
    <w:tmpl w:val="B8E496A2"/>
    <w:lvl w:ilvl="0" w:tplc="0405000F">
      <w:start w:val="1"/>
      <w:numFmt w:val="decimal"/>
      <w:lvlText w:val="%1."/>
      <w:lvlJc w:val="left"/>
      <w:pPr>
        <w:ind w:left="900" w:hanging="360"/>
      </w:p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3">
    <w:nsid w:val="6BA15E29"/>
    <w:multiLevelType w:val="hybridMultilevel"/>
    <w:tmpl w:val="F00A4EE8"/>
    <w:lvl w:ilvl="0" w:tplc="FFFC0E46">
      <w:start w:val="1"/>
      <w:numFmt w:val="decimal"/>
      <w:pStyle w:val="slovnvtextu"/>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BF6144B"/>
    <w:multiLevelType w:val="hybridMultilevel"/>
    <w:tmpl w:val="02FE1F08"/>
    <w:lvl w:ilvl="0" w:tplc="FC76BD7A">
      <w:start w:val="1"/>
      <w:numFmt w:val="decimal"/>
      <w:pStyle w:val="seznamzdroj"/>
      <w:lvlText w:val="%1."/>
      <w:lvlJc w:val="left"/>
      <w:pPr>
        <w:ind w:left="644"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nsid w:val="73E9018B"/>
    <w:multiLevelType w:val="hybridMultilevel"/>
    <w:tmpl w:val="9F749C6A"/>
    <w:lvl w:ilvl="0" w:tplc="AF8C05E6">
      <w:start w:val="1"/>
      <w:numFmt w:val="decimal"/>
      <w:lvlText w:val="%1)"/>
      <w:lvlJc w:val="left"/>
      <w:pPr>
        <w:ind w:left="540" w:hanging="360"/>
      </w:pPr>
      <w:rPr>
        <w:rFonts w:hint="default"/>
      </w:rPr>
    </w:lvl>
    <w:lvl w:ilvl="1" w:tplc="04050019" w:tentative="1">
      <w:start w:val="1"/>
      <w:numFmt w:val="lowerLetter"/>
      <w:lvlText w:val="%2."/>
      <w:lvlJc w:val="left"/>
      <w:pPr>
        <w:ind w:left="1260" w:hanging="360"/>
      </w:pPr>
    </w:lvl>
    <w:lvl w:ilvl="2" w:tplc="0405001B" w:tentative="1">
      <w:start w:val="1"/>
      <w:numFmt w:val="lowerRoman"/>
      <w:lvlText w:val="%3."/>
      <w:lvlJc w:val="right"/>
      <w:pPr>
        <w:ind w:left="1980" w:hanging="180"/>
      </w:pPr>
    </w:lvl>
    <w:lvl w:ilvl="3" w:tplc="0405000F" w:tentative="1">
      <w:start w:val="1"/>
      <w:numFmt w:val="decimal"/>
      <w:lvlText w:val="%4."/>
      <w:lvlJc w:val="left"/>
      <w:pPr>
        <w:ind w:left="2700" w:hanging="360"/>
      </w:pPr>
    </w:lvl>
    <w:lvl w:ilvl="4" w:tplc="04050019" w:tentative="1">
      <w:start w:val="1"/>
      <w:numFmt w:val="lowerLetter"/>
      <w:lvlText w:val="%5."/>
      <w:lvlJc w:val="left"/>
      <w:pPr>
        <w:ind w:left="3420" w:hanging="360"/>
      </w:pPr>
    </w:lvl>
    <w:lvl w:ilvl="5" w:tplc="0405001B" w:tentative="1">
      <w:start w:val="1"/>
      <w:numFmt w:val="lowerRoman"/>
      <w:lvlText w:val="%6."/>
      <w:lvlJc w:val="right"/>
      <w:pPr>
        <w:ind w:left="4140" w:hanging="180"/>
      </w:pPr>
    </w:lvl>
    <w:lvl w:ilvl="6" w:tplc="0405000F" w:tentative="1">
      <w:start w:val="1"/>
      <w:numFmt w:val="decimal"/>
      <w:lvlText w:val="%7."/>
      <w:lvlJc w:val="left"/>
      <w:pPr>
        <w:ind w:left="4860" w:hanging="360"/>
      </w:pPr>
    </w:lvl>
    <w:lvl w:ilvl="7" w:tplc="04050019" w:tentative="1">
      <w:start w:val="1"/>
      <w:numFmt w:val="lowerLetter"/>
      <w:lvlText w:val="%8."/>
      <w:lvlJc w:val="left"/>
      <w:pPr>
        <w:ind w:left="5580" w:hanging="360"/>
      </w:pPr>
    </w:lvl>
    <w:lvl w:ilvl="8" w:tplc="0405001B" w:tentative="1">
      <w:start w:val="1"/>
      <w:numFmt w:val="lowerRoman"/>
      <w:lvlText w:val="%9."/>
      <w:lvlJc w:val="right"/>
      <w:pPr>
        <w:ind w:left="6300" w:hanging="180"/>
      </w:pPr>
    </w:lvl>
  </w:abstractNum>
  <w:abstractNum w:abstractNumId="16">
    <w:nsid w:val="7BDF7CE4"/>
    <w:multiLevelType w:val="hybridMultilevel"/>
    <w:tmpl w:val="7D604AC2"/>
    <w:lvl w:ilvl="0" w:tplc="E62257FA">
      <w:start w:val="1"/>
      <w:numFmt w:val="upperRoman"/>
      <w:lvlText w:val="%1."/>
      <w:lvlJc w:val="right"/>
      <w:pPr>
        <w:ind w:left="1003" w:hanging="360"/>
      </w:pPr>
      <w:rPr>
        <w:rFonts w:hint="default"/>
      </w:rPr>
    </w:lvl>
    <w:lvl w:ilvl="1" w:tplc="04050019" w:tentative="1">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17">
    <w:nsid w:val="7D377F24"/>
    <w:multiLevelType w:val="hybridMultilevel"/>
    <w:tmpl w:val="FC60A258"/>
    <w:lvl w:ilvl="0" w:tplc="6A14D738">
      <w:start w:val="1"/>
      <w:numFmt w:val="decimal"/>
      <w:pStyle w:val="nadpisvtabul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5"/>
  </w:num>
  <w:num w:numId="5">
    <w:abstractNumId w:val="15"/>
  </w:num>
  <w:num w:numId="6">
    <w:abstractNumId w:val="12"/>
  </w:num>
  <w:num w:numId="7">
    <w:abstractNumId w:val="3"/>
  </w:num>
  <w:num w:numId="8">
    <w:abstractNumId w:val="2"/>
  </w:num>
  <w:num w:numId="9">
    <w:abstractNumId w:val="1"/>
  </w:num>
  <w:num w:numId="10">
    <w:abstractNumId w:val="6"/>
  </w:num>
  <w:num w:numId="11">
    <w:abstractNumId w:val="10"/>
  </w:num>
  <w:num w:numId="12">
    <w:abstractNumId w:val="4"/>
  </w:num>
  <w:num w:numId="13">
    <w:abstractNumId w:val="17"/>
  </w:num>
  <w:num w:numId="14">
    <w:abstractNumId w:val="14"/>
  </w:num>
  <w:num w:numId="15">
    <w:abstractNumId w:val="16"/>
  </w:num>
  <w:num w:numId="16">
    <w:abstractNumId w:val="7"/>
  </w:num>
  <w:num w:numId="17">
    <w:abstractNumId w:val="17"/>
    <w:lvlOverride w:ilvl="0">
      <w:startOverride w:val="1"/>
    </w:lvlOverride>
  </w:num>
  <w:num w:numId="18">
    <w:abstractNumId w:val="9"/>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autoHyphenation/>
  <w:consecutiveHyphenLimit w:val="3"/>
  <w:hyphenationZone w:val="425"/>
  <w:characterSpacingControl w:val="doNotCompress"/>
  <w:hdrShapeDefaults>
    <o:shapedefaults v:ext="edit" spidmax="11266"/>
  </w:hdrShapeDefaults>
  <w:footnotePr>
    <w:footnote w:id="-1"/>
    <w:footnote w:id="0"/>
  </w:footnotePr>
  <w:endnotePr>
    <w:endnote w:id="-1"/>
    <w:endnote w:id="0"/>
  </w:endnotePr>
  <w:compat/>
  <w:rsids>
    <w:rsidRoot w:val="000F414B"/>
    <w:rsid w:val="000009DB"/>
    <w:rsid w:val="00001578"/>
    <w:rsid w:val="00001E34"/>
    <w:rsid w:val="0000545C"/>
    <w:rsid w:val="000117FA"/>
    <w:rsid w:val="00012FDF"/>
    <w:rsid w:val="0001662A"/>
    <w:rsid w:val="0002429D"/>
    <w:rsid w:val="00026321"/>
    <w:rsid w:val="00030068"/>
    <w:rsid w:val="0003146C"/>
    <w:rsid w:val="00031B62"/>
    <w:rsid w:val="00032213"/>
    <w:rsid w:val="00033A3A"/>
    <w:rsid w:val="0003503B"/>
    <w:rsid w:val="00037022"/>
    <w:rsid w:val="000411A9"/>
    <w:rsid w:val="000415A1"/>
    <w:rsid w:val="0004334D"/>
    <w:rsid w:val="00044045"/>
    <w:rsid w:val="00047456"/>
    <w:rsid w:val="00053563"/>
    <w:rsid w:val="00054DDF"/>
    <w:rsid w:val="000623CF"/>
    <w:rsid w:val="00063ACE"/>
    <w:rsid w:val="0006683F"/>
    <w:rsid w:val="00070261"/>
    <w:rsid w:val="00071B14"/>
    <w:rsid w:val="00072D34"/>
    <w:rsid w:val="00074964"/>
    <w:rsid w:val="000824CA"/>
    <w:rsid w:val="00083D16"/>
    <w:rsid w:val="00084BF8"/>
    <w:rsid w:val="00085E28"/>
    <w:rsid w:val="00086A24"/>
    <w:rsid w:val="00086DCB"/>
    <w:rsid w:val="00096715"/>
    <w:rsid w:val="000A0AD4"/>
    <w:rsid w:val="000A6188"/>
    <w:rsid w:val="000B73F7"/>
    <w:rsid w:val="000C09C5"/>
    <w:rsid w:val="000C4844"/>
    <w:rsid w:val="000C4BAF"/>
    <w:rsid w:val="000C4D5D"/>
    <w:rsid w:val="000D1C7F"/>
    <w:rsid w:val="000E3554"/>
    <w:rsid w:val="000E3861"/>
    <w:rsid w:val="000F414B"/>
    <w:rsid w:val="000F5D5A"/>
    <w:rsid w:val="000F62D8"/>
    <w:rsid w:val="00102BD9"/>
    <w:rsid w:val="00111960"/>
    <w:rsid w:val="00112A16"/>
    <w:rsid w:val="00115992"/>
    <w:rsid w:val="00117D7E"/>
    <w:rsid w:val="00133CF5"/>
    <w:rsid w:val="00134A67"/>
    <w:rsid w:val="00140DD1"/>
    <w:rsid w:val="00144583"/>
    <w:rsid w:val="00147EA4"/>
    <w:rsid w:val="001552BA"/>
    <w:rsid w:val="00156982"/>
    <w:rsid w:val="0017450E"/>
    <w:rsid w:val="00176231"/>
    <w:rsid w:val="00177A8E"/>
    <w:rsid w:val="001844DD"/>
    <w:rsid w:val="00190448"/>
    <w:rsid w:val="00191AC1"/>
    <w:rsid w:val="00191BAD"/>
    <w:rsid w:val="001A50E3"/>
    <w:rsid w:val="001A6EDF"/>
    <w:rsid w:val="001B7824"/>
    <w:rsid w:val="001C2D6B"/>
    <w:rsid w:val="001C3ACD"/>
    <w:rsid w:val="001C4C9E"/>
    <w:rsid w:val="001E0223"/>
    <w:rsid w:val="001E3F7C"/>
    <w:rsid w:val="001E6174"/>
    <w:rsid w:val="001F26F1"/>
    <w:rsid w:val="00202C89"/>
    <w:rsid w:val="00202DA7"/>
    <w:rsid w:val="00203CF4"/>
    <w:rsid w:val="00210EFD"/>
    <w:rsid w:val="00211549"/>
    <w:rsid w:val="00220277"/>
    <w:rsid w:val="002328C6"/>
    <w:rsid w:val="00235031"/>
    <w:rsid w:val="00237557"/>
    <w:rsid w:val="00244F1B"/>
    <w:rsid w:val="00245AC9"/>
    <w:rsid w:val="0025581C"/>
    <w:rsid w:val="00267EA8"/>
    <w:rsid w:val="00282EBF"/>
    <w:rsid w:val="00284C50"/>
    <w:rsid w:val="00290A25"/>
    <w:rsid w:val="00291602"/>
    <w:rsid w:val="002A2629"/>
    <w:rsid w:val="002A7B7F"/>
    <w:rsid w:val="002B0C8E"/>
    <w:rsid w:val="002B1EAA"/>
    <w:rsid w:val="002B2DE8"/>
    <w:rsid w:val="002B34E8"/>
    <w:rsid w:val="002B4E83"/>
    <w:rsid w:val="002C01A0"/>
    <w:rsid w:val="002C0FE3"/>
    <w:rsid w:val="002C1C4A"/>
    <w:rsid w:val="002C7457"/>
    <w:rsid w:val="002D6610"/>
    <w:rsid w:val="002F3E0D"/>
    <w:rsid w:val="00302E69"/>
    <w:rsid w:val="00303E09"/>
    <w:rsid w:val="003070FF"/>
    <w:rsid w:val="00307E0C"/>
    <w:rsid w:val="003114ED"/>
    <w:rsid w:val="003117D7"/>
    <w:rsid w:val="00313117"/>
    <w:rsid w:val="00315AAB"/>
    <w:rsid w:val="003164CF"/>
    <w:rsid w:val="00316865"/>
    <w:rsid w:val="003221C2"/>
    <w:rsid w:val="00324845"/>
    <w:rsid w:val="003319E6"/>
    <w:rsid w:val="0034073D"/>
    <w:rsid w:val="00340AB7"/>
    <w:rsid w:val="00343502"/>
    <w:rsid w:val="0034548B"/>
    <w:rsid w:val="00347441"/>
    <w:rsid w:val="00350CA8"/>
    <w:rsid w:val="003519D5"/>
    <w:rsid w:val="00351CF3"/>
    <w:rsid w:val="00355334"/>
    <w:rsid w:val="00357588"/>
    <w:rsid w:val="0036128F"/>
    <w:rsid w:val="00365743"/>
    <w:rsid w:val="003705CB"/>
    <w:rsid w:val="0038049A"/>
    <w:rsid w:val="00381C66"/>
    <w:rsid w:val="003821C0"/>
    <w:rsid w:val="00393C2E"/>
    <w:rsid w:val="00394896"/>
    <w:rsid w:val="00394B78"/>
    <w:rsid w:val="00395230"/>
    <w:rsid w:val="0039664C"/>
    <w:rsid w:val="003A24C8"/>
    <w:rsid w:val="003B1C5A"/>
    <w:rsid w:val="003B1E71"/>
    <w:rsid w:val="003B7260"/>
    <w:rsid w:val="003C096E"/>
    <w:rsid w:val="003C3885"/>
    <w:rsid w:val="003C3E78"/>
    <w:rsid w:val="003C44A6"/>
    <w:rsid w:val="003C4CEE"/>
    <w:rsid w:val="003C4FAB"/>
    <w:rsid w:val="003C7056"/>
    <w:rsid w:val="003D69FD"/>
    <w:rsid w:val="003E1056"/>
    <w:rsid w:val="003E34C6"/>
    <w:rsid w:val="003E355A"/>
    <w:rsid w:val="003E49F4"/>
    <w:rsid w:val="003E6D5C"/>
    <w:rsid w:val="003F0DE0"/>
    <w:rsid w:val="00400CF1"/>
    <w:rsid w:val="004100A7"/>
    <w:rsid w:val="004240B7"/>
    <w:rsid w:val="00426D40"/>
    <w:rsid w:val="00432F87"/>
    <w:rsid w:val="00434B57"/>
    <w:rsid w:val="0043712F"/>
    <w:rsid w:val="0044154D"/>
    <w:rsid w:val="0044690C"/>
    <w:rsid w:val="004474A1"/>
    <w:rsid w:val="00447860"/>
    <w:rsid w:val="00453F68"/>
    <w:rsid w:val="00456A12"/>
    <w:rsid w:val="00463702"/>
    <w:rsid w:val="00463895"/>
    <w:rsid w:val="00465387"/>
    <w:rsid w:val="00474512"/>
    <w:rsid w:val="00475970"/>
    <w:rsid w:val="004771FD"/>
    <w:rsid w:val="00477EC0"/>
    <w:rsid w:val="004814B1"/>
    <w:rsid w:val="00481E0E"/>
    <w:rsid w:val="004835E1"/>
    <w:rsid w:val="00486A72"/>
    <w:rsid w:val="00486F01"/>
    <w:rsid w:val="00492857"/>
    <w:rsid w:val="00494923"/>
    <w:rsid w:val="004A2BB5"/>
    <w:rsid w:val="004A6DD7"/>
    <w:rsid w:val="004B675D"/>
    <w:rsid w:val="004C0361"/>
    <w:rsid w:val="004C22C4"/>
    <w:rsid w:val="004E3293"/>
    <w:rsid w:val="004E4E02"/>
    <w:rsid w:val="004E71FB"/>
    <w:rsid w:val="004E79C1"/>
    <w:rsid w:val="004E7DFF"/>
    <w:rsid w:val="004F0E7C"/>
    <w:rsid w:val="004F12A6"/>
    <w:rsid w:val="004F341C"/>
    <w:rsid w:val="004F3AEE"/>
    <w:rsid w:val="00500BC0"/>
    <w:rsid w:val="00513BF9"/>
    <w:rsid w:val="00516F26"/>
    <w:rsid w:val="00521475"/>
    <w:rsid w:val="00521E9B"/>
    <w:rsid w:val="0054158C"/>
    <w:rsid w:val="0054258C"/>
    <w:rsid w:val="005439A3"/>
    <w:rsid w:val="005443F5"/>
    <w:rsid w:val="00545EE3"/>
    <w:rsid w:val="00552AB1"/>
    <w:rsid w:val="005617DB"/>
    <w:rsid w:val="00564C19"/>
    <w:rsid w:val="005748F4"/>
    <w:rsid w:val="00580A1E"/>
    <w:rsid w:val="0058499F"/>
    <w:rsid w:val="00584F7D"/>
    <w:rsid w:val="00587759"/>
    <w:rsid w:val="00591655"/>
    <w:rsid w:val="00591B20"/>
    <w:rsid w:val="00594D0A"/>
    <w:rsid w:val="005A0CF4"/>
    <w:rsid w:val="005A4ACD"/>
    <w:rsid w:val="005A5175"/>
    <w:rsid w:val="005A5534"/>
    <w:rsid w:val="005A71EA"/>
    <w:rsid w:val="005B221A"/>
    <w:rsid w:val="005B250F"/>
    <w:rsid w:val="005B39F2"/>
    <w:rsid w:val="005C27F2"/>
    <w:rsid w:val="005C2DF2"/>
    <w:rsid w:val="005C4454"/>
    <w:rsid w:val="005D2CCF"/>
    <w:rsid w:val="005D2E46"/>
    <w:rsid w:val="005D7E21"/>
    <w:rsid w:val="005E027F"/>
    <w:rsid w:val="005E7021"/>
    <w:rsid w:val="005F2045"/>
    <w:rsid w:val="005F4C53"/>
    <w:rsid w:val="005F7F6C"/>
    <w:rsid w:val="0060021B"/>
    <w:rsid w:val="0060132A"/>
    <w:rsid w:val="00602693"/>
    <w:rsid w:val="00602E7E"/>
    <w:rsid w:val="00605A61"/>
    <w:rsid w:val="00610464"/>
    <w:rsid w:val="00610CAE"/>
    <w:rsid w:val="006172BD"/>
    <w:rsid w:val="00620B70"/>
    <w:rsid w:val="0062103A"/>
    <w:rsid w:val="00621B4D"/>
    <w:rsid w:val="00622E29"/>
    <w:rsid w:val="00623E00"/>
    <w:rsid w:val="00626F7D"/>
    <w:rsid w:val="00631687"/>
    <w:rsid w:val="0063429B"/>
    <w:rsid w:val="006378B0"/>
    <w:rsid w:val="006434FC"/>
    <w:rsid w:val="006441FE"/>
    <w:rsid w:val="006445EC"/>
    <w:rsid w:val="006454CF"/>
    <w:rsid w:val="006500CA"/>
    <w:rsid w:val="00651FCD"/>
    <w:rsid w:val="00652170"/>
    <w:rsid w:val="00655E22"/>
    <w:rsid w:val="00657939"/>
    <w:rsid w:val="0066247C"/>
    <w:rsid w:val="006635F0"/>
    <w:rsid w:val="006761F6"/>
    <w:rsid w:val="00677BBA"/>
    <w:rsid w:val="00686758"/>
    <w:rsid w:val="00690B37"/>
    <w:rsid w:val="00690F0B"/>
    <w:rsid w:val="006919D8"/>
    <w:rsid w:val="00692C77"/>
    <w:rsid w:val="0069622D"/>
    <w:rsid w:val="006A0B7C"/>
    <w:rsid w:val="006A2739"/>
    <w:rsid w:val="006A37E8"/>
    <w:rsid w:val="006A58B6"/>
    <w:rsid w:val="006B492E"/>
    <w:rsid w:val="006B708C"/>
    <w:rsid w:val="006C0138"/>
    <w:rsid w:val="006C2F04"/>
    <w:rsid w:val="006C3549"/>
    <w:rsid w:val="006C3ED4"/>
    <w:rsid w:val="006C757A"/>
    <w:rsid w:val="006D48A7"/>
    <w:rsid w:val="006E1229"/>
    <w:rsid w:val="006E1A43"/>
    <w:rsid w:val="006E5F16"/>
    <w:rsid w:val="006E6251"/>
    <w:rsid w:val="006E7AB5"/>
    <w:rsid w:val="00713D2B"/>
    <w:rsid w:val="00713D81"/>
    <w:rsid w:val="00715AD8"/>
    <w:rsid w:val="00715F4C"/>
    <w:rsid w:val="00732355"/>
    <w:rsid w:val="0073242A"/>
    <w:rsid w:val="00733135"/>
    <w:rsid w:val="0073419B"/>
    <w:rsid w:val="007466AC"/>
    <w:rsid w:val="00765FB9"/>
    <w:rsid w:val="00766856"/>
    <w:rsid w:val="00770843"/>
    <w:rsid w:val="00771444"/>
    <w:rsid w:val="007762EC"/>
    <w:rsid w:val="0077655D"/>
    <w:rsid w:val="0078323F"/>
    <w:rsid w:val="007863D7"/>
    <w:rsid w:val="00786750"/>
    <w:rsid w:val="00786D6E"/>
    <w:rsid w:val="007877D2"/>
    <w:rsid w:val="00791380"/>
    <w:rsid w:val="00791FC6"/>
    <w:rsid w:val="007954AE"/>
    <w:rsid w:val="00796723"/>
    <w:rsid w:val="007979D5"/>
    <w:rsid w:val="007A4EEC"/>
    <w:rsid w:val="007A57C9"/>
    <w:rsid w:val="007A6755"/>
    <w:rsid w:val="007A725B"/>
    <w:rsid w:val="007B7041"/>
    <w:rsid w:val="007C2DB9"/>
    <w:rsid w:val="007C4FC5"/>
    <w:rsid w:val="007C5206"/>
    <w:rsid w:val="007C7447"/>
    <w:rsid w:val="007D13B4"/>
    <w:rsid w:val="007D22E2"/>
    <w:rsid w:val="007D3AF3"/>
    <w:rsid w:val="007D5114"/>
    <w:rsid w:val="007E0F81"/>
    <w:rsid w:val="007E349E"/>
    <w:rsid w:val="007E4B29"/>
    <w:rsid w:val="007E7657"/>
    <w:rsid w:val="007F0F81"/>
    <w:rsid w:val="007F28F0"/>
    <w:rsid w:val="007F4782"/>
    <w:rsid w:val="008065F1"/>
    <w:rsid w:val="00815DB5"/>
    <w:rsid w:val="008227BF"/>
    <w:rsid w:val="00824AD3"/>
    <w:rsid w:val="00825BDC"/>
    <w:rsid w:val="00831EEC"/>
    <w:rsid w:val="00833762"/>
    <w:rsid w:val="00840649"/>
    <w:rsid w:val="008420BF"/>
    <w:rsid w:val="00852F37"/>
    <w:rsid w:val="008564FD"/>
    <w:rsid w:val="008578BB"/>
    <w:rsid w:val="0087616A"/>
    <w:rsid w:val="00876A81"/>
    <w:rsid w:val="008802A7"/>
    <w:rsid w:val="008956A7"/>
    <w:rsid w:val="00897B35"/>
    <w:rsid w:val="008A1077"/>
    <w:rsid w:val="008A3334"/>
    <w:rsid w:val="008A6632"/>
    <w:rsid w:val="008A7423"/>
    <w:rsid w:val="008B3E38"/>
    <w:rsid w:val="008C0733"/>
    <w:rsid w:val="008C2AC5"/>
    <w:rsid w:val="008D36E0"/>
    <w:rsid w:val="008D3784"/>
    <w:rsid w:val="008D447F"/>
    <w:rsid w:val="008E0148"/>
    <w:rsid w:val="008E119D"/>
    <w:rsid w:val="008F2298"/>
    <w:rsid w:val="00900F06"/>
    <w:rsid w:val="00902F42"/>
    <w:rsid w:val="00905178"/>
    <w:rsid w:val="0092349C"/>
    <w:rsid w:val="009322AE"/>
    <w:rsid w:val="009333BE"/>
    <w:rsid w:val="00935309"/>
    <w:rsid w:val="00935E42"/>
    <w:rsid w:val="00941C7E"/>
    <w:rsid w:val="00943C9A"/>
    <w:rsid w:val="00944321"/>
    <w:rsid w:val="009444BF"/>
    <w:rsid w:val="00945CD5"/>
    <w:rsid w:val="00946538"/>
    <w:rsid w:val="00947311"/>
    <w:rsid w:val="00952738"/>
    <w:rsid w:val="00955618"/>
    <w:rsid w:val="00960C57"/>
    <w:rsid w:val="00965E4E"/>
    <w:rsid w:val="0097038F"/>
    <w:rsid w:val="00970967"/>
    <w:rsid w:val="00970A30"/>
    <w:rsid w:val="00970F1B"/>
    <w:rsid w:val="00972368"/>
    <w:rsid w:val="00973B8A"/>
    <w:rsid w:val="00973BA0"/>
    <w:rsid w:val="009842B3"/>
    <w:rsid w:val="0098792C"/>
    <w:rsid w:val="009920A0"/>
    <w:rsid w:val="00995C4C"/>
    <w:rsid w:val="009961E7"/>
    <w:rsid w:val="00996605"/>
    <w:rsid w:val="009A0B8A"/>
    <w:rsid w:val="009A323C"/>
    <w:rsid w:val="009A5FBB"/>
    <w:rsid w:val="009B1D21"/>
    <w:rsid w:val="009B2A7F"/>
    <w:rsid w:val="009B4FC7"/>
    <w:rsid w:val="009C0335"/>
    <w:rsid w:val="009C1E57"/>
    <w:rsid w:val="009C3234"/>
    <w:rsid w:val="009C62B1"/>
    <w:rsid w:val="009C7917"/>
    <w:rsid w:val="009E02D8"/>
    <w:rsid w:val="009E039D"/>
    <w:rsid w:val="009E16B8"/>
    <w:rsid w:val="009F061A"/>
    <w:rsid w:val="009F1465"/>
    <w:rsid w:val="009F32B5"/>
    <w:rsid w:val="009F3304"/>
    <w:rsid w:val="009F338F"/>
    <w:rsid w:val="00A00EFA"/>
    <w:rsid w:val="00A02F42"/>
    <w:rsid w:val="00A0548A"/>
    <w:rsid w:val="00A1302F"/>
    <w:rsid w:val="00A13AC0"/>
    <w:rsid w:val="00A169C6"/>
    <w:rsid w:val="00A30DE6"/>
    <w:rsid w:val="00A33078"/>
    <w:rsid w:val="00A42ED9"/>
    <w:rsid w:val="00A46357"/>
    <w:rsid w:val="00A46AE0"/>
    <w:rsid w:val="00A528F3"/>
    <w:rsid w:val="00A55805"/>
    <w:rsid w:val="00A65E72"/>
    <w:rsid w:val="00A705A6"/>
    <w:rsid w:val="00A70944"/>
    <w:rsid w:val="00A71449"/>
    <w:rsid w:val="00A72113"/>
    <w:rsid w:val="00A7250F"/>
    <w:rsid w:val="00A72895"/>
    <w:rsid w:val="00A76559"/>
    <w:rsid w:val="00A7776E"/>
    <w:rsid w:val="00A806A7"/>
    <w:rsid w:val="00A813B0"/>
    <w:rsid w:val="00A8678F"/>
    <w:rsid w:val="00A9032B"/>
    <w:rsid w:val="00A90A56"/>
    <w:rsid w:val="00A91C14"/>
    <w:rsid w:val="00A95744"/>
    <w:rsid w:val="00AA0D08"/>
    <w:rsid w:val="00AA31B4"/>
    <w:rsid w:val="00AA7DDF"/>
    <w:rsid w:val="00AB3B1F"/>
    <w:rsid w:val="00AB5BEF"/>
    <w:rsid w:val="00AB7304"/>
    <w:rsid w:val="00AC3824"/>
    <w:rsid w:val="00AC7A34"/>
    <w:rsid w:val="00AD4115"/>
    <w:rsid w:val="00AE0BD5"/>
    <w:rsid w:val="00AF056B"/>
    <w:rsid w:val="00AF3849"/>
    <w:rsid w:val="00AF5E5A"/>
    <w:rsid w:val="00B01266"/>
    <w:rsid w:val="00B05CDC"/>
    <w:rsid w:val="00B129CE"/>
    <w:rsid w:val="00B13B65"/>
    <w:rsid w:val="00B148AC"/>
    <w:rsid w:val="00B15B8D"/>
    <w:rsid w:val="00B17523"/>
    <w:rsid w:val="00B201F9"/>
    <w:rsid w:val="00B208BB"/>
    <w:rsid w:val="00B20F36"/>
    <w:rsid w:val="00B22A60"/>
    <w:rsid w:val="00B500E7"/>
    <w:rsid w:val="00B50408"/>
    <w:rsid w:val="00B540D5"/>
    <w:rsid w:val="00B54F9F"/>
    <w:rsid w:val="00B55DFB"/>
    <w:rsid w:val="00B57521"/>
    <w:rsid w:val="00B666C6"/>
    <w:rsid w:val="00B713F9"/>
    <w:rsid w:val="00B74E49"/>
    <w:rsid w:val="00B778FD"/>
    <w:rsid w:val="00B829FB"/>
    <w:rsid w:val="00B8304B"/>
    <w:rsid w:val="00B840BE"/>
    <w:rsid w:val="00B92E49"/>
    <w:rsid w:val="00BA1F13"/>
    <w:rsid w:val="00BA2307"/>
    <w:rsid w:val="00BA39C6"/>
    <w:rsid w:val="00BA5F12"/>
    <w:rsid w:val="00BC0BF8"/>
    <w:rsid w:val="00BC68A7"/>
    <w:rsid w:val="00BD3DD3"/>
    <w:rsid w:val="00BD46DB"/>
    <w:rsid w:val="00BD5B67"/>
    <w:rsid w:val="00BD6976"/>
    <w:rsid w:val="00BE133C"/>
    <w:rsid w:val="00BE24C9"/>
    <w:rsid w:val="00BE6EE2"/>
    <w:rsid w:val="00BF6E53"/>
    <w:rsid w:val="00C0021C"/>
    <w:rsid w:val="00C00948"/>
    <w:rsid w:val="00C02B8D"/>
    <w:rsid w:val="00C03DDF"/>
    <w:rsid w:val="00C05348"/>
    <w:rsid w:val="00C06B52"/>
    <w:rsid w:val="00C146FB"/>
    <w:rsid w:val="00C21224"/>
    <w:rsid w:val="00C23977"/>
    <w:rsid w:val="00C300A5"/>
    <w:rsid w:val="00C30CFA"/>
    <w:rsid w:val="00C3111B"/>
    <w:rsid w:val="00C32661"/>
    <w:rsid w:val="00C33A26"/>
    <w:rsid w:val="00C44FE3"/>
    <w:rsid w:val="00C4585D"/>
    <w:rsid w:val="00C45ECF"/>
    <w:rsid w:val="00C47130"/>
    <w:rsid w:val="00C477EF"/>
    <w:rsid w:val="00C5468F"/>
    <w:rsid w:val="00C577ED"/>
    <w:rsid w:val="00C675AE"/>
    <w:rsid w:val="00C74684"/>
    <w:rsid w:val="00C800EB"/>
    <w:rsid w:val="00C8125B"/>
    <w:rsid w:val="00C81302"/>
    <w:rsid w:val="00CA43D8"/>
    <w:rsid w:val="00CA7C6F"/>
    <w:rsid w:val="00CB139F"/>
    <w:rsid w:val="00CB5F17"/>
    <w:rsid w:val="00CB72B2"/>
    <w:rsid w:val="00CB7F15"/>
    <w:rsid w:val="00CC38D7"/>
    <w:rsid w:val="00CC4C6D"/>
    <w:rsid w:val="00CC6A08"/>
    <w:rsid w:val="00CC73AE"/>
    <w:rsid w:val="00CD1B8E"/>
    <w:rsid w:val="00CE63AA"/>
    <w:rsid w:val="00CE7578"/>
    <w:rsid w:val="00D01442"/>
    <w:rsid w:val="00D020E2"/>
    <w:rsid w:val="00D07AB5"/>
    <w:rsid w:val="00D21DCC"/>
    <w:rsid w:val="00D255FF"/>
    <w:rsid w:val="00D25EEB"/>
    <w:rsid w:val="00D334E4"/>
    <w:rsid w:val="00D41C05"/>
    <w:rsid w:val="00D4450E"/>
    <w:rsid w:val="00D44B5F"/>
    <w:rsid w:val="00D56C65"/>
    <w:rsid w:val="00D6015E"/>
    <w:rsid w:val="00D66624"/>
    <w:rsid w:val="00D72AE7"/>
    <w:rsid w:val="00D7326A"/>
    <w:rsid w:val="00D82EDF"/>
    <w:rsid w:val="00D859F2"/>
    <w:rsid w:val="00D865C5"/>
    <w:rsid w:val="00D86B27"/>
    <w:rsid w:val="00DA4489"/>
    <w:rsid w:val="00DA5D70"/>
    <w:rsid w:val="00DA6D30"/>
    <w:rsid w:val="00DB681F"/>
    <w:rsid w:val="00DD0E21"/>
    <w:rsid w:val="00DD575F"/>
    <w:rsid w:val="00DD6D31"/>
    <w:rsid w:val="00DF19A5"/>
    <w:rsid w:val="00DF46F6"/>
    <w:rsid w:val="00DF7F45"/>
    <w:rsid w:val="00E000A5"/>
    <w:rsid w:val="00E01C66"/>
    <w:rsid w:val="00E0207E"/>
    <w:rsid w:val="00E04891"/>
    <w:rsid w:val="00E05A8D"/>
    <w:rsid w:val="00E24604"/>
    <w:rsid w:val="00E33020"/>
    <w:rsid w:val="00E34028"/>
    <w:rsid w:val="00E346E9"/>
    <w:rsid w:val="00E35F3B"/>
    <w:rsid w:val="00E360D6"/>
    <w:rsid w:val="00E368F1"/>
    <w:rsid w:val="00E40023"/>
    <w:rsid w:val="00E41735"/>
    <w:rsid w:val="00E4244E"/>
    <w:rsid w:val="00E44D87"/>
    <w:rsid w:val="00E55CC0"/>
    <w:rsid w:val="00E5731B"/>
    <w:rsid w:val="00E61B33"/>
    <w:rsid w:val="00E6487B"/>
    <w:rsid w:val="00E64985"/>
    <w:rsid w:val="00E66AB8"/>
    <w:rsid w:val="00E73253"/>
    <w:rsid w:val="00E73DEC"/>
    <w:rsid w:val="00E76A6C"/>
    <w:rsid w:val="00E77D49"/>
    <w:rsid w:val="00E81FBF"/>
    <w:rsid w:val="00E85E79"/>
    <w:rsid w:val="00E86854"/>
    <w:rsid w:val="00E87A6E"/>
    <w:rsid w:val="00E90DF3"/>
    <w:rsid w:val="00E91425"/>
    <w:rsid w:val="00E93EAD"/>
    <w:rsid w:val="00EA116B"/>
    <w:rsid w:val="00EA3DD6"/>
    <w:rsid w:val="00EA74F0"/>
    <w:rsid w:val="00EB045A"/>
    <w:rsid w:val="00EB3285"/>
    <w:rsid w:val="00EB34C2"/>
    <w:rsid w:val="00EB7084"/>
    <w:rsid w:val="00EC524F"/>
    <w:rsid w:val="00EC7E1B"/>
    <w:rsid w:val="00ED6250"/>
    <w:rsid w:val="00ED627F"/>
    <w:rsid w:val="00EE19BC"/>
    <w:rsid w:val="00EE6A95"/>
    <w:rsid w:val="00EF12D5"/>
    <w:rsid w:val="00EF2DE5"/>
    <w:rsid w:val="00EF72F1"/>
    <w:rsid w:val="00F13212"/>
    <w:rsid w:val="00F15D0D"/>
    <w:rsid w:val="00F16FA8"/>
    <w:rsid w:val="00F25155"/>
    <w:rsid w:val="00F34960"/>
    <w:rsid w:val="00F44010"/>
    <w:rsid w:val="00F51EAB"/>
    <w:rsid w:val="00F53543"/>
    <w:rsid w:val="00F54A9F"/>
    <w:rsid w:val="00F55FE5"/>
    <w:rsid w:val="00F567EB"/>
    <w:rsid w:val="00F62EF9"/>
    <w:rsid w:val="00F63708"/>
    <w:rsid w:val="00F65AA0"/>
    <w:rsid w:val="00F66BD9"/>
    <w:rsid w:val="00F8029B"/>
    <w:rsid w:val="00F8080B"/>
    <w:rsid w:val="00F823A0"/>
    <w:rsid w:val="00F83CAC"/>
    <w:rsid w:val="00F846B0"/>
    <w:rsid w:val="00F85884"/>
    <w:rsid w:val="00F93779"/>
    <w:rsid w:val="00F966CA"/>
    <w:rsid w:val="00FA2F7A"/>
    <w:rsid w:val="00FA3290"/>
    <w:rsid w:val="00FA47EB"/>
    <w:rsid w:val="00FA55BC"/>
    <w:rsid w:val="00FB21E9"/>
    <w:rsid w:val="00FB77DD"/>
    <w:rsid w:val="00FC0AB7"/>
    <w:rsid w:val="00FC35B1"/>
    <w:rsid w:val="00FC6FC9"/>
    <w:rsid w:val="00FC77BD"/>
    <w:rsid w:val="00FD0E81"/>
    <w:rsid w:val="00FD28B4"/>
    <w:rsid w:val="00FE2604"/>
    <w:rsid w:val="00FE35A2"/>
    <w:rsid w:val="00FF13AB"/>
    <w:rsid w:val="00FF408E"/>
    <w:rsid w:val="00FF7D8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CA8"/>
    <w:pPr>
      <w:spacing w:after="60" w:line="360" w:lineRule="auto"/>
      <w:ind w:firstLine="709"/>
      <w:jc w:val="both"/>
    </w:pPr>
    <w:rPr>
      <w:rFonts w:ascii="Times New Roman" w:hAnsi="Times New Roman"/>
      <w:sz w:val="24"/>
    </w:rPr>
  </w:style>
  <w:style w:type="paragraph" w:styleId="Nadpis1">
    <w:name w:val="heading 1"/>
    <w:basedOn w:val="Normln"/>
    <w:next w:val="Normln"/>
    <w:link w:val="Nadpis1Char"/>
    <w:uiPriority w:val="9"/>
    <w:qFormat/>
    <w:rsid w:val="007D3AF3"/>
    <w:pPr>
      <w:keepNext/>
      <w:keepLines/>
      <w:numPr>
        <w:numId w:val="9"/>
      </w:numPr>
      <w:spacing w:before="120" w:after="0" w:line="240" w:lineRule="auto"/>
      <w:jc w:val="left"/>
      <w:outlineLvl w:val="0"/>
    </w:pPr>
    <w:rPr>
      <w:rFonts w:eastAsiaTheme="majorEastAsia" w:cstheme="majorBidi"/>
      <w:b/>
      <w:bCs/>
      <w:caps/>
      <w:sz w:val="32"/>
      <w:szCs w:val="28"/>
    </w:rPr>
  </w:style>
  <w:style w:type="paragraph" w:styleId="Nadpis2">
    <w:name w:val="heading 2"/>
    <w:basedOn w:val="Nadpis1"/>
    <w:next w:val="Normln"/>
    <w:link w:val="Nadpis2Char"/>
    <w:uiPriority w:val="9"/>
    <w:unhideWhenUsed/>
    <w:qFormat/>
    <w:rsid w:val="00070261"/>
    <w:pPr>
      <w:numPr>
        <w:ilvl w:val="1"/>
      </w:numPr>
      <w:suppressAutoHyphens/>
      <w:spacing w:after="120"/>
      <w:ind w:left="568" w:hanging="284"/>
      <w:outlineLvl w:val="1"/>
    </w:pPr>
    <w:rPr>
      <w:caps w:val="0"/>
      <w:sz w:val="28"/>
      <w:szCs w:val="26"/>
    </w:rPr>
  </w:style>
  <w:style w:type="paragraph" w:styleId="Nadpis3">
    <w:name w:val="heading 3"/>
    <w:basedOn w:val="Nadpis2"/>
    <w:next w:val="Normln"/>
    <w:link w:val="Nadpis3Char"/>
    <w:uiPriority w:val="9"/>
    <w:unhideWhenUsed/>
    <w:qFormat/>
    <w:rsid w:val="00456A12"/>
    <w:pPr>
      <w:numPr>
        <w:ilvl w:val="2"/>
      </w:numPr>
      <w:outlineLvl w:val="2"/>
    </w:pPr>
    <w:rPr>
      <w:bCs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3AF3"/>
    <w:rPr>
      <w:rFonts w:ascii="Times New Roman" w:eastAsiaTheme="majorEastAsia" w:hAnsi="Times New Roman" w:cstheme="majorBidi"/>
      <w:b/>
      <w:bCs/>
      <w:caps/>
      <w:sz w:val="32"/>
      <w:szCs w:val="28"/>
    </w:rPr>
  </w:style>
  <w:style w:type="character" w:customStyle="1" w:styleId="Nadpis2Char">
    <w:name w:val="Nadpis 2 Char"/>
    <w:basedOn w:val="Standardnpsmoodstavce"/>
    <w:link w:val="Nadpis2"/>
    <w:uiPriority w:val="9"/>
    <w:rsid w:val="00070261"/>
    <w:rPr>
      <w:rFonts w:ascii="Times New Roman" w:eastAsiaTheme="majorEastAsia" w:hAnsi="Times New Roman" w:cstheme="majorBidi"/>
      <w:b/>
      <w:bCs/>
      <w:sz w:val="28"/>
      <w:szCs w:val="26"/>
    </w:rPr>
  </w:style>
  <w:style w:type="paragraph" w:customStyle="1" w:styleId="TITULEK">
    <w:name w:val="TITULEK"/>
    <w:basedOn w:val="Nadpis1"/>
    <w:qFormat/>
    <w:rsid w:val="006378B0"/>
    <w:pPr>
      <w:numPr>
        <w:numId w:val="0"/>
      </w:numPr>
      <w:jc w:val="center"/>
      <w:outlineLvl w:val="9"/>
    </w:pPr>
    <w:rPr>
      <w:bCs w:val="0"/>
    </w:rPr>
  </w:style>
  <w:style w:type="paragraph" w:customStyle="1" w:styleId="titulkastedoby">
    <w:name w:val="titulka střed obyč"/>
    <w:basedOn w:val="Normln"/>
    <w:qFormat/>
    <w:rsid w:val="00347441"/>
    <w:pPr>
      <w:ind w:firstLine="0"/>
      <w:jc w:val="center"/>
    </w:pPr>
  </w:style>
  <w:style w:type="paragraph" w:customStyle="1" w:styleId="titulkastedtun">
    <w:name w:val="titulka střed tučné"/>
    <w:basedOn w:val="titulkastedoby"/>
    <w:qFormat/>
    <w:rsid w:val="00156982"/>
    <w:rPr>
      <w:b/>
    </w:rPr>
  </w:style>
  <w:style w:type="paragraph" w:customStyle="1" w:styleId="textyvtitulce">
    <w:name w:val="texty v titulce"/>
    <w:basedOn w:val="Normln"/>
    <w:qFormat/>
    <w:rsid w:val="00156982"/>
    <w:pPr>
      <w:spacing w:after="0" w:line="240" w:lineRule="auto"/>
      <w:ind w:firstLine="0"/>
      <w:jc w:val="left"/>
    </w:pPr>
  </w:style>
  <w:style w:type="character" w:customStyle="1" w:styleId="Tun">
    <w:name w:val="Tučně"/>
    <w:basedOn w:val="Standardnpsmoodstavce"/>
    <w:uiPriority w:val="1"/>
    <w:qFormat/>
    <w:rsid w:val="00156982"/>
    <w:rPr>
      <w:b/>
    </w:rPr>
  </w:style>
  <w:style w:type="table" w:styleId="Mkatabulky">
    <w:name w:val="Table Grid"/>
    <w:basedOn w:val="Normlntabulka"/>
    <w:uiPriority w:val="59"/>
    <w:rsid w:val="00041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vnvtextu">
    <w:name w:val="číslování v textu"/>
    <w:basedOn w:val="Normln"/>
    <w:qFormat/>
    <w:rsid w:val="00474512"/>
    <w:pPr>
      <w:numPr>
        <w:numId w:val="2"/>
      </w:numPr>
      <w:tabs>
        <w:tab w:val="left" w:pos="1560"/>
      </w:tabs>
      <w:spacing w:after="0" w:line="240" w:lineRule="auto"/>
      <w:ind w:left="357" w:hanging="357"/>
    </w:pPr>
  </w:style>
  <w:style w:type="paragraph" w:customStyle="1" w:styleId="Normlnbezodsazen">
    <w:name w:val="Normální bez odsazení"/>
    <w:basedOn w:val="Normln"/>
    <w:rsid w:val="007466AC"/>
    <w:pPr>
      <w:suppressAutoHyphens/>
      <w:spacing w:before="60" w:line="240" w:lineRule="auto"/>
      <w:ind w:firstLine="0"/>
    </w:pPr>
    <w:rPr>
      <w:rFonts w:eastAsia="Times New Roman" w:cs="Times New Roman"/>
      <w:szCs w:val="24"/>
      <w:lang w:eastAsia="ar-SA"/>
    </w:rPr>
  </w:style>
  <w:style w:type="character" w:styleId="Hypertextovodkaz">
    <w:name w:val="Hyperlink"/>
    <w:basedOn w:val="Standardnpsmoodstavce"/>
    <w:uiPriority w:val="99"/>
    <w:unhideWhenUsed/>
    <w:rsid w:val="007466AC"/>
    <w:rPr>
      <w:color w:val="0000FF" w:themeColor="hyperlink"/>
      <w:u w:val="single"/>
    </w:rPr>
  </w:style>
  <w:style w:type="paragraph" w:styleId="Odstavecseseznamem">
    <w:name w:val="List Paragraph"/>
    <w:basedOn w:val="Normln"/>
    <w:uiPriority w:val="34"/>
    <w:qFormat/>
    <w:rsid w:val="00715F4C"/>
    <w:pPr>
      <w:spacing w:after="0" w:line="240" w:lineRule="auto"/>
      <w:ind w:left="720" w:firstLine="0"/>
      <w:contextualSpacing/>
      <w:jc w:val="left"/>
    </w:pPr>
    <w:rPr>
      <w:rFonts w:eastAsia="Times New Roman" w:cs="Times New Roman"/>
      <w:szCs w:val="24"/>
      <w:lang w:eastAsia="cs-CZ"/>
    </w:rPr>
  </w:style>
  <w:style w:type="paragraph" w:styleId="Zhlav">
    <w:name w:val="header"/>
    <w:basedOn w:val="Normln"/>
    <w:link w:val="ZhlavChar"/>
    <w:uiPriority w:val="99"/>
    <w:unhideWhenUsed/>
    <w:rsid w:val="00715F4C"/>
    <w:pPr>
      <w:tabs>
        <w:tab w:val="center" w:pos="4536"/>
        <w:tab w:val="right" w:pos="9072"/>
      </w:tabs>
      <w:spacing w:after="0" w:line="240" w:lineRule="auto"/>
      <w:ind w:firstLine="0"/>
      <w:jc w:val="left"/>
    </w:pPr>
    <w:rPr>
      <w:rFonts w:eastAsia="Times New Roman" w:cs="Times New Roman"/>
      <w:szCs w:val="24"/>
      <w:lang w:eastAsia="cs-CZ"/>
    </w:rPr>
  </w:style>
  <w:style w:type="character" w:customStyle="1" w:styleId="ZhlavChar">
    <w:name w:val="Záhlaví Char"/>
    <w:basedOn w:val="Standardnpsmoodstavce"/>
    <w:link w:val="Zhlav"/>
    <w:uiPriority w:val="99"/>
    <w:rsid w:val="00715F4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15F4C"/>
    <w:pPr>
      <w:tabs>
        <w:tab w:val="center" w:pos="4536"/>
        <w:tab w:val="right" w:pos="9072"/>
      </w:tabs>
      <w:spacing w:after="0" w:line="240" w:lineRule="auto"/>
      <w:ind w:firstLine="0"/>
      <w:jc w:val="left"/>
    </w:pPr>
    <w:rPr>
      <w:rFonts w:eastAsia="Times New Roman" w:cs="Times New Roman"/>
      <w:szCs w:val="24"/>
      <w:lang w:eastAsia="cs-CZ"/>
    </w:rPr>
  </w:style>
  <w:style w:type="character" w:customStyle="1" w:styleId="ZpatChar">
    <w:name w:val="Zápatí Char"/>
    <w:basedOn w:val="Standardnpsmoodstavce"/>
    <w:link w:val="Zpat"/>
    <w:uiPriority w:val="99"/>
    <w:rsid w:val="00715F4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15F4C"/>
    <w:pPr>
      <w:spacing w:after="0" w:line="240" w:lineRule="auto"/>
      <w:ind w:firstLine="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15F4C"/>
    <w:rPr>
      <w:rFonts w:ascii="Tahoma" w:eastAsia="Times New Roman" w:hAnsi="Tahoma" w:cs="Tahoma"/>
      <w:sz w:val="16"/>
      <w:szCs w:val="16"/>
      <w:lang w:eastAsia="cs-CZ"/>
    </w:rPr>
  </w:style>
  <w:style w:type="paragraph" w:customStyle="1" w:styleId="Prohlen">
    <w:name w:val="Prohlášení"/>
    <w:basedOn w:val="Normln"/>
    <w:qFormat/>
    <w:rsid w:val="00486F01"/>
    <w:pPr>
      <w:spacing w:after="120" w:line="240" w:lineRule="auto"/>
    </w:pPr>
  </w:style>
  <w:style w:type="character" w:customStyle="1" w:styleId="VECHNAVELK">
    <w:name w:val="VŠECHNA VELKÁ"/>
    <w:basedOn w:val="Standardnpsmoodstavce"/>
    <w:uiPriority w:val="1"/>
    <w:qFormat/>
    <w:rsid w:val="00D44B5F"/>
    <w:rPr>
      <w:caps/>
    </w:rPr>
  </w:style>
  <w:style w:type="character" w:customStyle="1" w:styleId="KURZIVA">
    <w:name w:val="KURZIVA"/>
    <w:basedOn w:val="VECHNAVELK"/>
    <w:uiPriority w:val="1"/>
    <w:qFormat/>
    <w:rsid w:val="00D44B5F"/>
    <w:rPr>
      <w:i/>
      <w:caps w:val="0"/>
    </w:rPr>
  </w:style>
  <w:style w:type="paragraph" w:customStyle="1" w:styleId="VELKNADPISNATITULCE">
    <w:name w:val="VELKÝ NADPIS NA TITULCE"/>
    <w:basedOn w:val="TITULEK"/>
    <w:qFormat/>
    <w:rsid w:val="00E000A5"/>
    <w:rPr>
      <w:sz w:val="48"/>
    </w:rPr>
  </w:style>
  <w:style w:type="paragraph" w:customStyle="1" w:styleId="NADPISNESLOVAN">
    <w:name w:val="NADPIS NEČÍSLOVANÝ"/>
    <w:basedOn w:val="Nadpis1"/>
    <w:qFormat/>
    <w:rsid w:val="00307E0C"/>
    <w:pPr>
      <w:numPr>
        <w:numId w:val="0"/>
      </w:numPr>
      <w:spacing w:after="60"/>
    </w:pPr>
  </w:style>
  <w:style w:type="character" w:customStyle="1" w:styleId="Nadpis3Char">
    <w:name w:val="Nadpis 3 Char"/>
    <w:basedOn w:val="Standardnpsmoodstavce"/>
    <w:link w:val="Nadpis3"/>
    <w:uiPriority w:val="9"/>
    <w:rsid w:val="00456A12"/>
    <w:rPr>
      <w:rFonts w:ascii="Times New Roman" w:eastAsiaTheme="majorEastAsia" w:hAnsi="Times New Roman" w:cstheme="majorBidi"/>
      <w:b/>
      <w:sz w:val="24"/>
      <w:szCs w:val="26"/>
    </w:rPr>
  </w:style>
  <w:style w:type="paragraph" w:styleId="Obsah1">
    <w:name w:val="toc 1"/>
    <w:aliases w:val="náš obsah"/>
    <w:basedOn w:val="Normln"/>
    <w:next w:val="Normln"/>
    <w:autoRedefine/>
    <w:uiPriority w:val="39"/>
    <w:unhideWhenUsed/>
    <w:rsid w:val="00EE19BC"/>
    <w:pPr>
      <w:spacing w:after="120"/>
      <w:ind w:firstLine="0"/>
      <w:jc w:val="left"/>
    </w:pPr>
    <w:rPr>
      <w:b/>
      <w:bCs/>
      <w:sz w:val="20"/>
      <w:szCs w:val="20"/>
    </w:rPr>
  </w:style>
  <w:style w:type="paragraph" w:styleId="Obsah2">
    <w:name w:val="toc 2"/>
    <w:basedOn w:val="Normln"/>
    <w:next w:val="Normln"/>
    <w:autoRedefine/>
    <w:uiPriority w:val="39"/>
    <w:unhideWhenUsed/>
    <w:rsid w:val="00EE19BC"/>
    <w:pPr>
      <w:spacing w:before="120" w:after="0"/>
      <w:ind w:left="240"/>
      <w:jc w:val="left"/>
    </w:pPr>
    <w:rPr>
      <w:rFonts w:asciiTheme="minorHAnsi" w:hAnsiTheme="minorHAnsi"/>
      <w:i/>
      <w:iCs/>
      <w:sz w:val="20"/>
      <w:szCs w:val="20"/>
    </w:rPr>
  </w:style>
  <w:style w:type="paragraph" w:styleId="Nadpisobsahu">
    <w:name w:val="TOC Heading"/>
    <w:basedOn w:val="Nadpis1"/>
    <w:next w:val="Normln"/>
    <w:uiPriority w:val="39"/>
    <w:semiHidden/>
    <w:unhideWhenUsed/>
    <w:qFormat/>
    <w:rsid w:val="00EE19BC"/>
    <w:pPr>
      <w:numPr>
        <w:numId w:val="0"/>
      </w:numPr>
      <w:spacing w:before="480" w:line="276" w:lineRule="auto"/>
      <w:outlineLvl w:val="9"/>
    </w:pPr>
    <w:rPr>
      <w:rFonts w:asciiTheme="majorHAnsi" w:hAnsiTheme="majorHAnsi"/>
      <w:caps w:val="0"/>
      <w:color w:val="365F91" w:themeColor="accent1" w:themeShade="BF"/>
      <w:sz w:val="28"/>
    </w:rPr>
  </w:style>
  <w:style w:type="paragraph" w:styleId="Obsah3">
    <w:name w:val="toc 3"/>
    <w:basedOn w:val="Normln"/>
    <w:next w:val="Normln"/>
    <w:autoRedefine/>
    <w:uiPriority w:val="39"/>
    <w:unhideWhenUsed/>
    <w:rsid w:val="00EE19BC"/>
    <w:pPr>
      <w:spacing w:after="0"/>
      <w:ind w:left="480"/>
      <w:jc w:val="left"/>
    </w:pPr>
    <w:rPr>
      <w:rFonts w:asciiTheme="minorHAnsi" w:hAnsiTheme="minorHAnsi"/>
      <w:sz w:val="20"/>
      <w:szCs w:val="20"/>
    </w:rPr>
  </w:style>
  <w:style w:type="paragraph" w:styleId="Obsah4">
    <w:name w:val="toc 4"/>
    <w:basedOn w:val="Normln"/>
    <w:next w:val="Normln"/>
    <w:autoRedefine/>
    <w:uiPriority w:val="39"/>
    <w:unhideWhenUsed/>
    <w:rsid w:val="00EE19BC"/>
    <w:pPr>
      <w:spacing w:after="0"/>
      <w:ind w:left="720"/>
      <w:jc w:val="left"/>
    </w:pPr>
    <w:rPr>
      <w:rFonts w:asciiTheme="minorHAnsi" w:hAnsiTheme="minorHAnsi"/>
      <w:sz w:val="20"/>
      <w:szCs w:val="20"/>
    </w:rPr>
  </w:style>
  <w:style w:type="paragraph" w:styleId="Obsah5">
    <w:name w:val="toc 5"/>
    <w:basedOn w:val="Normln"/>
    <w:next w:val="Normln"/>
    <w:autoRedefine/>
    <w:uiPriority w:val="39"/>
    <w:unhideWhenUsed/>
    <w:rsid w:val="00EE19BC"/>
    <w:pPr>
      <w:spacing w:after="0"/>
      <w:ind w:left="960"/>
      <w:jc w:val="left"/>
    </w:pPr>
    <w:rPr>
      <w:rFonts w:asciiTheme="minorHAnsi" w:hAnsiTheme="minorHAnsi"/>
      <w:sz w:val="20"/>
      <w:szCs w:val="20"/>
    </w:rPr>
  </w:style>
  <w:style w:type="paragraph" w:styleId="Obsah6">
    <w:name w:val="toc 6"/>
    <w:basedOn w:val="Normln"/>
    <w:next w:val="Normln"/>
    <w:autoRedefine/>
    <w:uiPriority w:val="39"/>
    <w:unhideWhenUsed/>
    <w:rsid w:val="00EE19BC"/>
    <w:pPr>
      <w:spacing w:after="0"/>
      <w:ind w:left="1200"/>
      <w:jc w:val="left"/>
    </w:pPr>
    <w:rPr>
      <w:rFonts w:asciiTheme="minorHAnsi" w:hAnsiTheme="minorHAnsi"/>
      <w:sz w:val="20"/>
      <w:szCs w:val="20"/>
    </w:rPr>
  </w:style>
  <w:style w:type="paragraph" w:styleId="Obsah7">
    <w:name w:val="toc 7"/>
    <w:basedOn w:val="Normln"/>
    <w:next w:val="Normln"/>
    <w:autoRedefine/>
    <w:uiPriority w:val="39"/>
    <w:unhideWhenUsed/>
    <w:rsid w:val="00EE19BC"/>
    <w:pPr>
      <w:spacing w:after="0"/>
      <w:ind w:left="1440"/>
      <w:jc w:val="left"/>
    </w:pPr>
    <w:rPr>
      <w:rFonts w:asciiTheme="minorHAnsi" w:hAnsiTheme="minorHAnsi"/>
      <w:sz w:val="20"/>
      <w:szCs w:val="20"/>
    </w:rPr>
  </w:style>
  <w:style w:type="paragraph" w:styleId="Obsah8">
    <w:name w:val="toc 8"/>
    <w:basedOn w:val="Normln"/>
    <w:next w:val="Normln"/>
    <w:autoRedefine/>
    <w:uiPriority w:val="39"/>
    <w:unhideWhenUsed/>
    <w:rsid w:val="00EE19BC"/>
    <w:pPr>
      <w:spacing w:after="0"/>
      <w:ind w:left="1680"/>
      <w:jc w:val="left"/>
    </w:pPr>
    <w:rPr>
      <w:rFonts w:asciiTheme="minorHAnsi" w:hAnsiTheme="minorHAnsi"/>
      <w:sz w:val="20"/>
      <w:szCs w:val="20"/>
    </w:rPr>
  </w:style>
  <w:style w:type="paragraph" w:styleId="Obsah9">
    <w:name w:val="toc 9"/>
    <w:basedOn w:val="Normln"/>
    <w:next w:val="Normln"/>
    <w:autoRedefine/>
    <w:uiPriority w:val="39"/>
    <w:unhideWhenUsed/>
    <w:rsid w:val="00EE19BC"/>
    <w:pPr>
      <w:spacing w:after="0"/>
      <w:ind w:left="1920"/>
      <w:jc w:val="left"/>
    </w:pPr>
    <w:rPr>
      <w:rFonts w:asciiTheme="minorHAnsi" w:hAnsiTheme="minorHAnsi"/>
      <w:sz w:val="20"/>
      <w:szCs w:val="20"/>
    </w:rPr>
  </w:style>
  <w:style w:type="paragraph" w:customStyle="1" w:styleId="odrka">
    <w:name w:val="odrážka"/>
    <w:basedOn w:val="Normln"/>
    <w:qFormat/>
    <w:rsid w:val="00012FDF"/>
    <w:pPr>
      <w:numPr>
        <w:numId w:val="10"/>
      </w:numPr>
      <w:ind w:left="284" w:hanging="284"/>
    </w:pPr>
  </w:style>
  <w:style w:type="paragraph" w:styleId="Rejstk1">
    <w:name w:val="index 1"/>
    <w:basedOn w:val="Normln"/>
    <w:next w:val="Normln"/>
    <w:autoRedefine/>
    <w:uiPriority w:val="99"/>
    <w:unhideWhenUsed/>
    <w:rsid w:val="00A91C14"/>
    <w:pPr>
      <w:tabs>
        <w:tab w:val="right" w:leader="dot" w:pos="8636"/>
      </w:tabs>
      <w:spacing w:after="0" w:line="240" w:lineRule="auto"/>
      <w:ind w:left="240" w:hanging="240"/>
      <w:jc w:val="right"/>
    </w:pPr>
  </w:style>
  <w:style w:type="paragraph" w:styleId="Rozvrendokumentu">
    <w:name w:val="Document Map"/>
    <w:basedOn w:val="Normln"/>
    <w:link w:val="RozvrendokumentuChar"/>
    <w:uiPriority w:val="99"/>
    <w:semiHidden/>
    <w:unhideWhenUsed/>
    <w:rsid w:val="00E77D49"/>
    <w:pPr>
      <w:spacing w:after="0" w:line="240" w:lineRule="auto"/>
    </w:pPr>
    <w:rPr>
      <w:rFonts w:ascii="Tahoma" w:hAnsi="Tahoma" w:cs="Tahoma"/>
      <w:sz w:val="16"/>
      <w:szCs w:val="16"/>
    </w:rPr>
  </w:style>
  <w:style w:type="character" w:customStyle="1" w:styleId="RozvrendokumentuChar">
    <w:name w:val="Rozvržení dokumentu Char"/>
    <w:basedOn w:val="Standardnpsmoodstavce"/>
    <w:link w:val="Rozvrendokumentu"/>
    <w:uiPriority w:val="99"/>
    <w:semiHidden/>
    <w:rsid w:val="00E77D49"/>
    <w:rPr>
      <w:rFonts w:ascii="Tahoma" w:hAnsi="Tahoma" w:cs="Tahoma"/>
      <w:sz w:val="16"/>
      <w:szCs w:val="16"/>
    </w:rPr>
  </w:style>
  <w:style w:type="paragraph" w:customStyle="1" w:styleId="tabulka">
    <w:name w:val="tabulka"/>
    <w:qFormat/>
    <w:rsid w:val="00F53543"/>
    <w:pPr>
      <w:spacing w:after="0" w:line="240" w:lineRule="auto"/>
    </w:pPr>
    <w:rPr>
      <w:rFonts w:ascii="Times New Roman" w:hAnsi="Times New Roman"/>
      <w:sz w:val="20"/>
    </w:rPr>
  </w:style>
  <w:style w:type="paragraph" w:customStyle="1" w:styleId="nadpisvtabulce">
    <w:name w:val="nadpis v tabulce"/>
    <w:basedOn w:val="tabulka"/>
    <w:qFormat/>
    <w:rsid w:val="00F53543"/>
    <w:pPr>
      <w:numPr>
        <w:numId w:val="13"/>
      </w:numPr>
    </w:pPr>
    <w:rPr>
      <w:b/>
    </w:rPr>
  </w:style>
  <w:style w:type="paragraph" w:customStyle="1" w:styleId="odraenvtabulce">
    <w:name w:val="odražený v tabulce"/>
    <w:basedOn w:val="tabulka"/>
    <w:qFormat/>
    <w:rsid w:val="00D4450E"/>
    <w:pPr>
      <w:ind w:left="426" w:hanging="426"/>
    </w:pPr>
  </w:style>
  <w:style w:type="paragraph" w:customStyle="1" w:styleId="NADPISnebudevobsahu">
    <w:name w:val="NADPIS nebude v obsahu"/>
    <w:basedOn w:val="NADPISNESLOVAN"/>
    <w:qFormat/>
    <w:rsid w:val="003114ED"/>
    <w:rPr>
      <w:rFonts w:cs="Times New Roman"/>
    </w:rPr>
  </w:style>
  <w:style w:type="paragraph" w:customStyle="1" w:styleId="seznamzdroj">
    <w:name w:val="seznam zdrojů"/>
    <w:basedOn w:val="Normln"/>
    <w:qFormat/>
    <w:rsid w:val="003B1C5A"/>
    <w:pPr>
      <w:numPr>
        <w:numId w:val="14"/>
      </w:numPr>
      <w:ind w:left="567" w:hanging="284"/>
    </w:pPr>
  </w:style>
  <w:style w:type="paragraph" w:customStyle="1" w:styleId="Nadpisyseznamuzdroj">
    <w:name w:val="Nadpisy seznamu zdrojů"/>
    <w:basedOn w:val="seznamzdroj"/>
    <w:qFormat/>
    <w:rsid w:val="003B1C5A"/>
    <w:pPr>
      <w:numPr>
        <w:numId w:val="0"/>
      </w:numPr>
      <w:spacing w:before="120"/>
    </w:pPr>
    <w:rPr>
      <w:b/>
    </w:rPr>
  </w:style>
  <w:style w:type="paragraph" w:customStyle="1" w:styleId="seznamploh">
    <w:name w:val="seznam příloh"/>
    <w:basedOn w:val="seznamzdroj"/>
    <w:qFormat/>
    <w:rsid w:val="00CC4C6D"/>
    <w:pPr>
      <w:numPr>
        <w:numId w:val="0"/>
      </w:numPr>
      <w:jc w:val="right"/>
    </w:pPr>
  </w:style>
  <w:style w:type="paragraph" w:customStyle="1" w:styleId="Seznamplohvtextu">
    <w:name w:val="Seznam příloh v textu"/>
    <w:basedOn w:val="seznamploh"/>
    <w:qFormat/>
    <w:rsid w:val="00C146FB"/>
    <w:pPr>
      <w:numPr>
        <w:numId w:val="16"/>
      </w:numPr>
      <w:jc w:val="left"/>
    </w:pPr>
  </w:style>
  <w:style w:type="paragraph" w:styleId="Textvysvtlivek">
    <w:name w:val="endnote text"/>
    <w:basedOn w:val="Normln"/>
    <w:link w:val="TextvysvtlivekChar"/>
    <w:uiPriority w:val="99"/>
    <w:semiHidden/>
    <w:unhideWhenUsed/>
    <w:rsid w:val="00C3266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2661"/>
    <w:rPr>
      <w:rFonts w:ascii="Times New Roman" w:hAnsi="Times New Roman"/>
      <w:sz w:val="20"/>
      <w:szCs w:val="20"/>
    </w:rPr>
  </w:style>
  <w:style w:type="character" w:styleId="Odkaznavysvtlivky">
    <w:name w:val="endnote reference"/>
    <w:basedOn w:val="Standardnpsmoodstavce"/>
    <w:uiPriority w:val="99"/>
    <w:semiHidden/>
    <w:unhideWhenUsed/>
    <w:rsid w:val="00C32661"/>
    <w:rPr>
      <w:vertAlign w:val="superscript"/>
    </w:rPr>
  </w:style>
  <w:style w:type="paragraph" w:styleId="Normlnweb">
    <w:name w:val="Normal (Web)"/>
    <w:basedOn w:val="Normln"/>
    <w:rsid w:val="00C02B8D"/>
    <w:pPr>
      <w:spacing w:before="100" w:beforeAutospacing="1" w:after="119" w:line="240" w:lineRule="auto"/>
      <w:ind w:firstLine="0"/>
      <w:jc w:val="left"/>
    </w:pPr>
    <w:rPr>
      <w:rFonts w:eastAsia="Times New Roman" w:cs="Times New Roman"/>
      <w:szCs w:val="24"/>
      <w:lang w:eastAsia="cs-CZ"/>
    </w:rPr>
  </w:style>
  <w:style w:type="paragraph" w:styleId="Textpoznpodarou">
    <w:name w:val="footnote text"/>
    <w:basedOn w:val="Normln"/>
    <w:link w:val="TextpoznpodarouChar"/>
    <w:uiPriority w:val="99"/>
    <w:semiHidden/>
    <w:unhideWhenUsed/>
    <w:rsid w:val="00FB77DD"/>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77DD"/>
    <w:rPr>
      <w:rFonts w:ascii="Times New Roman" w:hAnsi="Times New Roman"/>
      <w:sz w:val="20"/>
      <w:szCs w:val="20"/>
    </w:rPr>
  </w:style>
  <w:style w:type="character" w:styleId="Znakapoznpodarou">
    <w:name w:val="footnote reference"/>
    <w:basedOn w:val="Standardnpsmoodstavce"/>
    <w:uiPriority w:val="99"/>
    <w:semiHidden/>
    <w:unhideWhenUsed/>
    <w:rsid w:val="00FB77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50CA8"/>
    <w:pPr>
      <w:spacing w:after="60" w:line="360" w:lineRule="auto"/>
      <w:ind w:firstLine="709"/>
      <w:jc w:val="both"/>
    </w:pPr>
    <w:rPr>
      <w:rFonts w:ascii="Times New Roman" w:hAnsi="Times New Roman"/>
      <w:sz w:val="24"/>
    </w:rPr>
  </w:style>
  <w:style w:type="paragraph" w:styleId="Nadpis1">
    <w:name w:val="heading 1"/>
    <w:basedOn w:val="Normln"/>
    <w:next w:val="Normln"/>
    <w:link w:val="Nadpis1Char"/>
    <w:uiPriority w:val="9"/>
    <w:qFormat/>
    <w:rsid w:val="007D3AF3"/>
    <w:pPr>
      <w:keepNext/>
      <w:keepLines/>
      <w:numPr>
        <w:numId w:val="9"/>
      </w:numPr>
      <w:spacing w:before="120" w:after="0" w:line="240" w:lineRule="auto"/>
      <w:jc w:val="left"/>
      <w:outlineLvl w:val="0"/>
    </w:pPr>
    <w:rPr>
      <w:rFonts w:eastAsiaTheme="majorEastAsia" w:cstheme="majorBidi"/>
      <w:b/>
      <w:bCs/>
      <w:caps/>
      <w:sz w:val="32"/>
      <w:szCs w:val="28"/>
    </w:rPr>
  </w:style>
  <w:style w:type="paragraph" w:styleId="Nadpis2">
    <w:name w:val="heading 2"/>
    <w:basedOn w:val="Nadpis1"/>
    <w:next w:val="Normln"/>
    <w:link w:val="Nadpis2Char"/>
    <w:uiPriority w:val="9"/>
    <w:unhideWhenUsed/>
    <w:qFormat/>
    <w:rsid w:val="00070261"/>
    <w:pPr>
      <w:numPr>
        <w:ilvl w:val="1"/>
      </w:numPr>
      <w:suppressAutoHyphens/>
      <w:spacing w:after="120"/>
      <w:ind w:left="568" w:hanging="284"/>
      <w:outlineLvl w:val="1"/>
    </w:pPr>
    <w:rPr>
      <w:caps w:val="0"/>
      <w:sz w:val="28"/>
      <w:szCs w:val="26"/>
    </w:rPr>
  </w:style>
  <w:style w:type="paragraph" w:styleId="Nadpis3">
    <w:name w:val="heading 3"/>
    <w:basedOn w:val="Nadpis2"/>
    <w:next w:val="Normln"/>
    <w:link w:val="Nadpis3Char"/>
    <w:uiPriority w:val="9"/>
    <w:unhideWhenUsed/>
    <w:qFormat/>
    <w:rsid w:val="00456A12"/>
    <w:pPr>
      <w:numPr>
        <w:ilvl w:val="2"/>
      </w:numPr>
      <w:outlineLvl w:val="2"/>
    </w:pPr>
    <w:rPr>
      <w:bCs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3AF3"/>
    <w:rPr>
      <w:rFonts w:ascii="Times New Roman" w:eastAsiaTheme="majorEastAsia" w:hAnsi="Times New Roman" w:cstheme="majorBidi"/>
      <w:b/>
      <w:bCs/>
      <w:caps/>
      <w:sz w:val="32"/>
      <w:szCs w:val="28"/>
    </w:rPr>
  </w:style>
  <w:style w:type="character" w:customStyle="1" w:styleId="Nadpis2Char">
    <w:name w:val="Nadpis 2 Char"/>
    <w:basedOn w:val="Standardnpsmoodstavce"/>
    <w:link w:val="Nadpis2"/>
    <w:uiPriority w:val="9"/>
    <w:rsid w:val="00070261"/>
    <w:rPr>
      <w:rFonts w:ascii="Times New Roman" w:eastAsiaTheme="majorEastAsia" w:hAnsi="Times New Roman" w:cstheme="majorBidi"/>
      <w:b/>
      <w:bCs/>
      <w:sz w:val="28"/>
      <w:szCs w:val="26"/>
    </w:rPr>
  </w:style>
  <w:style w:type="paragraph" w:customStyle="1" w:styleId="TITULEK">
    <w:name w:val="TITULEK"/>
    <w:basedOn w:val="Nadpis1"/>
    <w:qFormat/>
    <w:rsid w:val="006378B0"/>
    <w:pPr>
      <w:numPr>
        <w:numId w:val="0"/>
      </w:numPr>
      <w:jc w:val="center"/>
      <w:outlineLvl w:val="9"/>
    </w:pPr>
    <w:rPr>
      <w:bCs w:val="0"/>
    </w:rPr>
  </w:style>
  <w:style w:type="paragraph" w:customStyle="1" w:styleId="titulkastedoby">
    <w:name w:val="titulka střed obyč"/>
    <w:basedOn w:val="Normln"/>
    <w:qFormat/>
    <w:rsid w:val="00347441"/>
    <w:pPr>
      <w:ind w:firstLine="0"/>
      <w:jc w:val="center"/>
    </w:pPr>
  </w:style>
  <w:style w:type="paragraph" w:customStyle="1" w:styleId="titulkastedtun">
    <w:name w:val="titulka střed tučné"/>
    <w:basedOn w:val="titulkastedoby"/>
    <w:qFormat/>
    <w:rsid w:val="00156982"/>
    <w:rPr>
      <w:b/>
    </w:rPr>
  </w:style>
  <w:style w:type="paragraph" w:customStyle="1" w:styleId="textyvtitulce">
    <w:name w:val="texty v titulce"/>
    <w:basedOn w:val="Normln"/>
    <w:qFormat/>
    <w:rsid w:val="00156982"/>
    <w:pPr>
      <w:spacing w:after="0" w:line="240" w:lineRule="auto"/>
      <w:ind w:firstLine="0"/>
      <w:jc w:val="left"/>
    </w:pPr>
  </w:style>
  <w:style w:type="character" w:customStyle="1" w:styleId="Tun">
    <w:name w:val="Tučně"/>
    <w:basedOn w:val="Standardnpsmoodstavce"/>
    <w:uiPriority w:val="1"/>
    <w:qFormat/>
    <w:rsid w:val="00156982"/>
    <w:rPr>
      <w:b/>
    </w:rPr>
  </w:style>
  <w:style w:type="table" w:styleId="Mkatabulky">
    <w:name w:val="Table Grid"/>
    <w:basedOn w:val="Normlntabulka"/>
    <w:uiPriority w:val="59"/>
    <w:rsid w:val="000411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lovnvtextu">
    <w:name w:val="číslování v textu"/>
    <w:basedOn w:val="Normln"/>
    <w:qFormat/>
    <w:rsid w:val="00474512"/>
    <w:pPr>
      <w:numPr>
        <w:numId w:val="2"/>
      </w:numPr>
      <w:tabs>
        <w:tab w:val="left" w:pos="1560"/>
      </w:tabs>
      <w:spacing w:after="0" w:line="240" w:lineRule="auto"/>
      <w:ind w:left="357" w:hanging="357"/>
    </w:pPr>
  </w:style>
  <w:style w:type="paragraph" w:customStyle="1" w:styleId="Normlnbezodsazen">
    <w:name w:val="Normální bez odsazení"/>
    <w:basedOn w:val="Normln"/>
    <w:rsid w:val="007466AC"/>
    <w:pPr>
      <w:suppressAutoHyphens/>
      <w:spacing w:before="60" w:line="240" w:lineRule="auto"/>
      <w:ind w:firstLine="0"/>
    </w:pPr>
    <w:rPr>
      <w:rFonts w:eastAsia="Times New Roman" w:cs="Times New Roman"/>
      <w:szCs w:val="24"/>
      <w:lang w:eastAsia="ar-SA"/>
    </w:rPr>
  </w:style>
  <w:style w:type="character" w:styleId="Hypertextovodkaz">
    <w:name w:val="Hyperlink"/>
    <w:basedOn w:val="Standardnpsmoodstavce"/>
    <w:uiPriority w:val="99"/>
    <w:unhideWhenUsed/>
    <w:rsid w:val="007466AC"/>
    <w:rPr>
      <w:color w:val="0000FF" w:themeColor="hyperlink"/>
      <w:u w:val="single"/>
    </w:rPr>
  </w:style>
  <w:style w:type="paragraph" w:styleId="Odstavecseseznamem">
    <w:name w:val="List Paragraph"/>
    <w:basedOn w:val="Normln"/>
    <w:uiPriority w:val="34"/>
    <w:qFormat/>
    <w:rsid w:val="00715F4C"/>
    <w:pPr>
      <w:spacing w:after="0" w:line="240" w:lineRule="auto"/>
      <w:ind w:left="720" w:firstLine="0"/>
      <w:contextualSpacing/>
      <w:jc w:val="left"/>
    </w:pPr>
    <w:rPr>
      <w:rFonts w:eastAsia="Times New Roman" w:cs="Times New Roman"/>
      <w:szCs w:val="24"/>
      <w:lang w:eastAsia="cs-CZ"/>
    </w:rPr>
  </w:style>
  <w:style w:type="paragraph" w:styleId="Zhlav">
    <w:name w:val="header"/>
    <w:basedOn w:val="Normln"/>
    <w:link w:val="ZhlavChar"/>
    <w:uiPriority w:val="99"/>
    <w:unhideWhenUsed/>
    <w:rsid w:val="00715F4C"/>
    <w:pPr>
      <w:tabs>
        <w:tab w:val="center" w:pos="4536"/>
        <w:tab w:val="right" w:pos="9072"/>
      </w:tabs>
      <w:spacing w:after="0" w:line="240" w:lineRule="auto"/>
      <w:ind w:firstLine="0"/>
      <w:jc w:val="left"/>
    </w:pPr>
    <w:rPr>
      <w:rFonts w:eastAsia="Times New Roman" w:cs="Times New Roman"/>
      <w:szCs w:val="24"/>
      <w:lang w:eastAsia="cs-CZ"/>
    </w:rPr>
  </w:style>
  <w:style w:type="character" w:customStyle="1" w:styleId="ZhlavChar">
    <w:name w:val="Záhlaví Char"/>
    <w:basedOn w:val="Standardnpsmoodstavce"/>
    <w:link w:val="Zhlav"/>
    <w:uiPriority w:val="99"/>
    <w:rsid w:val="00715F4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15F4C"/>
    <w:pPr>
      <w:tabs>
        <w:tab w:val="center" w:pos="4536"/>
        <w:tab w:val="right" w:pos="9072"/>
      </w:tabs>
      <w:spacing w:after="0" w:line="240" w:lineRule="auto"/>
      <w:ind w:firstLine="0"/>
      <w:jc w:val="left"/>
    </w:pPr>
    <w:rPr>
      <w:rFonts w:eastAsia="Times New Roman" w:cs="Times New Roman"/>
      <w:szCs w:val="24"/>
      <w:lang w:eastAsia="cs-CZ"/>
    </w:rPr>
  </w:style>
  <w:style w:type="character" w:customStyle="1" w:styleId="ZpatChar">
    <w:name w:val="Zápatí Char"/>
    <w:basedOn w:val="Standardnpsmoodstavce"/>
    <w:link w:val="Zpat"/>
    <w:uiPriority w:val="99"/>
    <w:rsid w:val="00715F4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15F4C"/>
    <w:pPr>
      <w:spacing w:after="0" w:line="240" w:lineRule="auto"/>
      <w:ind w:firstLine="0"/>
      <w:jc w:val="left"/>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715F4C"/>
    <w:rPr>
      <w:rFonts w:ascii="Tahoma" w:eastAsia="Times New Roman" w:hAnsi="Tahoma" w:cs="Tahoma"/>
      <w:sz w:val="16"/>
      <w:szCs w:val="16"/>
      <w:lang w:eastAsia="cs-CZ"/>
    </w:rPr>
  </w:style>
  <w:style w:type="paragraph" w:customStyle="1" w:styleId="Prohlen">
    <w:name w:val="Prohlášení"/>
    <w:basedOn w:val="Normln"/>
    <w:qFormat/>
    <w:rsid w:val="00486F01"/>
    <w:pPr>
      <w:spacing w:after="120" w:line="240" w:lineRule="auto"/>
    </w:pPr>
  </w:style>
  <w:style w:type="character" w:customStyle="1" w:styleId="VECHNAVELK">
    <w:name w:val="VŠECHNA VELKÁ"/>
    <w:basedOn w:val="Standardnpsmoodstavce"/>
    <w:uiPriority w:val="1"/>
    <w:qFormat/>
    <w:rsid w:val="00D44B5F"/>
    <w:rPr>
      <w:caps/>
    </w:rPr>
  </w:style>
  <w:style w:type="character" w:customStyle="1" w:styleId="KURZIVA">
    <w:name w:val="KURZIVA"/>
    <w:basedOn w:val="VECHNAVELK"/>
    <w:uiPriority w:val="1"/>
    <w:qFormat/>
    <w:rsid w:val="00D44B5F"/>
    <w:rPr>
      <w:i/>
      <w:caps w:val="0"/>
    </w:rPr>
  </w:style>
  <w:style w:type="paragraph" w:customStyle="1" w:styleId="VELKNADPISNATITULCE">
    <w:name w:val="VELKÝ NADPIS NA TITULCE"/>
    <w:basedOn w:val="TITULEK"/>
    <w:qFormat/>
    <w:rsid w:val="00E000A5"/>
    <w:rPr>
      <w:sz w:val="48"/>
    </w:rPr>
  </w:style>
  <w:style w:type="paragraph" w:customStyle="1" w:styleId="NADPISNESLOVAN">
    <w:name w:val="NADPIS NEČÍSLOVANÝ"/>
    <w:basedOn w:val="Nadpis1"/>
    <w:qFormat/>
    <w:rsid w:val="00307E0C"/>
    <w:pPr>
      <w:numPr>
        <w:numId w:val="0"/>
      </w:numPr>
      <w:spacing w:after="60"/>
    </w:pPr>
  </w:style>
  <w:style w:type="character" w:customStyle="1" w:styleId="Nadpis3Char">
    <w:name w:val="Nadpis 3 Char"/>
    <w:basedOn w:val="Standardnpsmoodstavce"/>
    <w:link w:val="Nadpis3"/>
    <w:uiPriority w:val="9"/>
    <w:rsid w:val="00456A12"/>
    <w:rPr>
      <w:rFonts w:ascii="Times New Roman" w:eastAsiaTheme="majorEastAsia" w:hAnsi="Times New Roman" w:cstheme="majorBidi"/>
      <w:b/>
      <w:sz w:val="24"/>
      <w:szCs w:val="26"/>
    </w:rPr>
  </w:style>
  <w:style w:type="paragraph" w:styleId="Obsah1">
    <w:name w:val="toc 1"/>
    <w:aliases w:val="náš obsah"/>
    <w:basedOn w:val="Normln"/>
    <w:next w:val="Normln"/>
    <w:autoRedefine/>
    <w:uiPriority w:val="39"/>
    <w:unhideWhenUsed/>
    <w:rsid w:val="00EE19BC"/>
    <w:pPr>
      <w:spacing w:after="120"/>
      <w:ind w:firstLine="0"/>
      <w:jc w:val="left"/>
    </w:pPr>
    <w:rPr>
      <w:b/>
      <w:bCs/>
      <w:sz w:val="20"/>
      <w:szCs w:val="20"/>
    </w:rPr>
  </w:style>
  <w:style w:type="paragraph" w:styleId="Obsah2">
    <w:name w:val="toc 2"/>
    <w:basedOn w:val="Normln"/>
    <w:next w:val="Normln"/>
    <w:autoRedefine/>
    <w:uiPriority w:val="39"/>
    <w:unhideWhenUsed/>
    <w:rsid w:val="00EE19BC"/>
    <w:pPr>
      <w:spacing w:before="120" w:after="0"/>
      <w:ind w:left="240"/>
      <w:jc w:val="left"/>
    </w:pPr>
    <w:rPr>
      <w:rFonts w:asciiTheme="minorHAnsi" w:hAnsiTheme="minorHAnsi"/>
      <w:i/>
      <w:iCs/>
      <w:sz w:val="20"/>
      <w:szCs w:val="20"/>
    </w:rPr>
  </w:style>
  <w:style w:type="paragraph" w:styleId="Nadpisobsahu">
    <w:name w:val="TOC Heading"/>
    <w:basedOn w:val="Nadpis1"/>
    <w:next w:val="Normln"/>
    <w:uiPriority w:val="39"/>
    <w:semiHidden/>
    <w:unhideWhenUsed/>
    <w:qFormat/>
    <w:rsid w:val="00EE19BC"/>
    <w:pPr>
      <w:numPr>
        <w:numId w:val="0"/>
      </w:numPr>
      <w:spacing w:before="480" w:line="276" w:lineRule="auto"/>
      <w:outlineLvl w:val="9"/>
    </w:pPr>
    <w:rPr>
      <w:rFonts w:asciiTheme="majorHAnsi" w:hAnsiTheme="majorHAnsi"/>
      <w:caps w:val="0"/>
      <w:color w:val="365F91" w:themeColor="accent1" w:themeShade="BF"/>
      <w:sz w:val="28"/>
    </w:rPr>
  </w:style>
  <w:style w:type="paragraph" w:styleId="Obsah3">
    <w:name w:val="toc 3"/>
    <w:basedOn w:val="Normln"/>
    <w:next w:val="Normln"/>
    <w:autoRedefine/>
    <w:uiPriority w:val="39"/>
    <w:unhideWhenUsed/>
    <w:rsid w:val="00EE19BC"/>
    <w:pPr>
      <w:spacing w:after="0"/>
      <w:ind w:left="480"/>
      <w:jc w:val="left"/>
    </w:pPr>
    <w:rPr>
      <w:rFonts w:asciiTheme="minorHAnsi" w:hAnsiTheme="minorHAnsi"/>
      <w:sz w:val="20"/>
      <w:szCs w:val="20"/>
    </w:rPr>
  </w:style>
  <w:style w:type="paragraph" w:styleId="Obsah4">
    <w:name w:val="toc 4"/>
    <w:basedOn w:val="Normln"/>
    <w:next w:val="Normln"/>
    <w:autoRedefine/>
    <w:uiPriority w:val="39"/>
    <w:unhideWhenUsed/>
    <w:rsid w:val="00EE19BC"/>
    <w:pPr>
      <w:spacing w:after="0"/>
      <w:ind w:left="720"/>
      <w:jc w:val="left"/>
    </w:pPr>
    <w:rPr>
      <w:rFonts w:asciiTheme="minorHAnsi" w:hAnsiTheme="minorHAnsi"/>
      <w:sz w:val="20"/>
      <w:szCs w:val="20"/>
    </w:rPr>
  </w:style>
  <w:style w:type="paragraph" w:styleId="Obsah5">
    <w:name w:val="toc 5"/>
    <w:basedOn w:val="Normln"/>
    <w:next w:val="Normln"/>
    <w:autoRedefine/>
    <w:uiPriority w:val="39"/>
    <w:unhideWhenUsed/>
    <w:rsid w:val="00EE19BC"/>
    <w:pPr>
      <w:spacing w:after="0"/>
      <w:ind w:left="960"/>
      <w:jc w:val="left"/>
    </w:pPr>
    <w:rPr>
      <w:rFonts w:asciiTheme="minorHAnsi" w:hAnsiTheme="minorHAnsi"/>
      <w:sz w:val="20"/>
      <w:szCs w:val="20"/>
    </w:rPr>
  </w:style>
  <w:style w:type="paragraph" w:styleId="Obsah6">
    <w:name w:val="toc 6"/>
    <w:basedOn w:val="Normln"/>
    <w:next w:val="Normln"/>
    <w:autoRedefine/>
    <w:uiPriority w:val="39"/>
    <w:unhideWhenUsed/>
    <w:rsid w:val="00EE19BC"/>
    <w:pPr>
      <w:spacing w:after="0"/>
      <w:ind w:left="1200"/>
      <w:jc w:val="left"/>
    </w:pPr>
    <w:rPr>
      <w:rFonts w:asciiTheme="minorHAnsi" w:hAnsiTheme="minorHAnsi"/>
      <w:sz w:val="20"/>
      <w:szCs w:val="20"/>
    </w:rPr>
  </w:style>
  <w:style w:type="paragraph" w:styleId="Obsah7">
    <w:name w:val="toc 7"/>
    <w:basedOn w:val="Normln"/>
    <w:next w:val="Normln"/>
    <w:autoRedefine/>
    <w:uiPriority w:val="39"/>
    <w:unhideWhenUsed/>
    <w:rsid w:val="00EE19BC"/>
    <w:pPr>
      <w:spacing w:after="0"/>
      <w:ind w:left="1440"/>
      <w:jc w:val="left"/>
    </w:pPr>
    <w:rPr>
      <w:rFonts w:asciiTheme="minorHAnsi" w:hAnsiTheme="minorHAnsi"/>
      <w:sz w:val="20"/>
      <w:szCs w:val="20"/>
    </w:rPr>
  </w:style>
  <w:style w:type="paragraph" w:styleId="Obsah8">
    <w:name w:val="toc 8"/>
    <w:basedOn w:val="Normln"/>
    <w:next w:val="Normln"/>
    <w:autoRedefine/>
    <w:uiPriority w:val="39"/>
    <w:unhideWhenUsed/>
    <w:rsid w:val="00EE19BC"/>
    <w:pPr>
      <w:spacing w:after="0"/>
      <w:ind w:left="1680"/>
      <w:jc w:val="left"/>
    </w:pPr>
    <w:rPr>
      <w:rFonts w:asciiTheme="minorHAnsi" w:hAnsiTheme="minorHAnsi"/>
      <w:sz w:val="20"/>
      <w:szCs w:val="20"/>
    </w:rPr>
  </w:style>
  <w:style w:type="paragraph" w:styleId="Obsah9">
    <w:name w:val="toc 9"/>
    <w:basedOn w:val="Normln"/>
    <w:next w:val="Normln"/>
    <w:autoRedefine/>
    <w:uiPriority w:val="39"/>
    <w:unhideWhenUsed/>
    <w:rsid w:val="00EE19BC"/>
    <w:pPr>
      <w:spacing w:after="0"/>
      <w:ind w:left="1920"/>
      <w:jc w:val="left"/>
    </w:pPr>
    <w:rPr>
      <w:rFonts w:asciiTheme="minorHAnsi" w:hAnsiTheme="minorHAnsi"/>
      <w:sz w:val="20"/>
      <w:szCs w:val="20"/>
    </w:rPr>
  </w:style>
  <w:style w:type="paragraph" w:customStyle="1" w:styleId="odrka">
    <w:name w:val="odrážka"/>
    <w:basedOn w:val="Normln"/>
    <w:qFormat/>
    <w:rsid w:val="00012FDF"/>
    <w:pPr>
      <w:numPr>
        <w:numId w:val="10"/>
      </w:numPr>
      <w:ind w:left="284" w:hanging="284"/>
    </w:pPr>
  </w:style>
  <w:style w:type="paragraph" w:styleId="Rejstk1">
    <w:name w:val="index 1"/>
    <w:basedOn w:val="Normln"/>
    <w:next w:val="Normln"/>
    <w:autoRedefine/>
    <w:uiPriority w:val="99"/>
    <w:unhideWhenUsed/>
    <w:rsid w:val="00A91C14"/>
    <w:pPr>
      <w:tabs>
        <w:tab w:val="right" w:leader="dot" w:pos="8636"/>
      </w:tabs>
      <w:spacing w:after="0" w:line="240" w:lineRule="auto"/>
      <w:ind w:left="240" w:hanging="240"/>
      <w:jc w:val="right"/>
    </w:pPr>
  </w:style>
  <w:style w:type="paragraph" w:styleId="Rozloendokumentu">
    <w:name w:val="Document Map"/>
    <w:basedOn w:val="Normln"/>
    <w:link w:val="RozloendokumentuChar"/>
    <w:uiPriority w:val="99"/>
    <w:semiHidden/>
    <w:unhideWhenUsed/>
    <w:rsid w:val="00E77D49"/>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E77D49"/>
    <w:rPr>
      <w:rFonts w:ascii="Tahoma" w:hAnsi="Tahoma" w:cs="Tahoma"/>
      <w:sz w:val="16"/>
      <w:szCs w:val="16"/>
    </w:rPr>
  </w:style>
  <w:style w:type="paragraph" w:customStyle="1" w:styleId="tabulka">
    <w:name w:val="tabulka"/>
    <w:qFormat/>
    <w:rsid w:val="00F53543"/>
    <w:pPr>
      <w:spacing w:after="0" w:line="240" w:lineRule="auto"/>
    </w:pPr>
    <w:rPr>
      <w:rFonts w:ascii="Times New Roman" w:hAnsi="Times New Roman"/>
      <w:sz w:val="20"/>
    </w:rPr>
  </w:style>
  <w:style w:type="paragraph" w:customStyle="1" w:styleId="nadpisvtabulce">
    <w:name w:val="nadpis v tabulce"/>
    <w:basedOn w:val="tabulka"/>
    <w:qFormat/>
    <w:rsid w:val="00F53543"/>
    <w:pPr>
      <w:numPr>
        <w:numId w:val="13"/>
      </w:numPr>
    </w:pPr>
    <w:rPr>
      <w:b/>
    </w:rPr>
  </w:style>
  <w:style w:type="paragraph" w:customStyle="1" w:styleId="odraenvtabulce">
    <w:name w:val="odražený v tabulce"/>
    <w:basedOn w:val="tabulka"/>
    <w:qFormat/>
    <w:rsid w:val="00D4450E"/>
    <w:pPr>
      <w:ind w:left="426" w:hanging="426"/>
    </w:pPr>
  </w:style>
  <w:style w:type="paragraph" w:customStyle="1" w:styleId="NADPISnebudevobsahu">
    <w:name w:val="NADPIS nebude v obsahu"/>
    <w:basedOn w:val="NADPISNESLOVAN"/>
    <w:qFormat/>
    <w:rsid w:val="003114ED"/>
    <w:rPr>
      <w:rFonts w:cs="Times New Roman"/>
    </w:rPr>
  </w:style>
  <w:style w:type="paragraph" w:customStyle="1" w:styleId="seznamzdroj">
    <w:name w:val="seznam zdrojů"/>
    <w:basedOn w:val="Normln"/>
    <w:qFormat/>
    <w:rsid w:val="003B1C5A"/>
    <w:pPr>
      <w:numPr>
        <w:numId w:val="14"/>
      </w:numPr>
      <w:ind w:left="567" w:hanging="284"/>
    </w:pPr>
  </w:style>
  <w:style w:type="paragraph" w:customStyle="1" w:styleId="Nadpisyseznamuzdroj">
    <w:name w:val="Nadpisy seznamu zdrojů"/>
    <w:basedOn w:val="seznamzdroj"/>
    <w:qFormat/>
    <w:rsid w:val="003B1C5A"/>
    <w:pPr>
      <w:numPr>
        <w:numId w:val="0"/>
      </w:numPr>
      <w:spacing w:before="120"/>
    </w:pPr>
    <w:rPr>
      <w:b/>
    </w:rPr>
  </w:style>
  <w:style w:type="paragraph" w:customStyle="1" w:styleId="seznamploh">
    <w:name w:val="seznam příloh"/>
    <w:basedOn w:val="seznamzdroj"/>
    <w:qFormat/>
    <w:rsid w:val="00CC4C6D"/>
    <w:pPr>
      <w:numPr>
        <w:numId w:val="0"/>
      </w:numPr>
      <w:jc w:val="right"/>
    </w:pPr>
  </w:style>
  <w:style w:type="paragraph" w:customStyle="1" w:styleId="Seznamplohvtextu">
    <w:name w:val="Seznam příloh v textu"/>
    <w:basedOn w:val="seznamploh"/>
    <w:qFormat/>
    <w:rsid w:val="00C146FB"/>
    <w:pPr>
      <w:numPr>
        <w:numId w:val="16"/>
      </w:numPr>
      <w:jc w:val="left"/>
    </w:pPr>
  </w:style>
  <w:style w:type="paragraph" w:styleId="Textvysvtlivek">
    <w:name w:val="endnote text"/>
    <w:basedOn w:val="Normln"/>
    <w:link w:val="TextvysvtlivekChar"/>
    <w:uiPriority w:val="99"/>
    <w:semiHidden/>
    <w:unhideWhenUsed/>
    <w:rsid w:val="00C32661"/>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C32661"/>
    <w:rPr>
      <w:rFonts w:ascii="Times New Roman" w:hAnsi="Times New Roman"/>
      <w:sz w:val="20"/>
      <w:szCs w:val="20"/>
    </w:rPr>
  </w:style>
  <w:style w:type="character" w:styleId="Odkaznavysvtlivky">
    <w:name w:val="endnote reference"/>
    <w:basedOn w:val="Standardnpsmoodstavce"/>
    <w:uiPriority w:val="99"/>
    <w:semiHidden/>
    <w:unhideWhenUsed/>
    <w:rsid w:val="00C32661"/>
    <w:rPr>
      <w:vertAlign w:val="superscript"/>
    </w:rPr>
  </w:style>
</w:styles>
</file>

<file path=word/webSettings.xml><?xml version="1.0" encoding="utf-8"?>
<w:webSettings xmlns:r="http://schemas.openxmlformats.org/officeDocument/2006/relationships" xmlns:w="http://schemas.openxmlformats.org/wordprocessingml/2006/main">
  <w:divs>
    <w:div w:id="1407217724">
      <w:bodyDiv w:val="1"/>
      <w:marLeft w:val="0"/>
      <w:marRight w:val="0"/>
      <w:marTop w:val="0"/>
      <w:marBottom w:val="0"/>
      <w:divBdr>
        <w:top w:val="none" w:sz="0" w:space="0" w:color="auto"/>
        <w:left w:val="none" w:sz="0" w:space="0" w:color="auto"/>
        <w:bottom w:val="none" w:sz="0" w:space="0" w:color="auto"/>
        <w:right w:val="none" w:sz="0" w:space="0" w:color="auto"/>
      </w:divBdr>
      <w:divsChild>
        <w:div w:id="1343967760">
          <w:marLeft w:val="0"/>
          <w:marRight w:val="0"/>
          <w:marTop w:val="0"/>
          <w:marBottom w:val="0"/>
          <w:divBdr>
            <w:top w:val="none" w:sz="0" w:space="0" w:color="auto"/>
            <w:left w:val="none" w:sz="0" w:space="0" w:color="auto"/>
            <w:bottom w:val="none" w:sz="0" w:space="0" w:color="auto"/>
            <w:right w:val="none" w:sz="0" w:space="0" w:color="auto"/>
          </w:divBdr>
          <w:divsChild>
            <w:div w:id="640235532">
              <w:marLeft w:val="0"/>
              <w:marRight w:val="0"/>
              <w:marTop w:val="0"/>
              <w:marBottom w:val="0"/>
              <w:divBdr>
                <w:top w:val="none" w:sz="0" w:space="0" w:color="auto"/>
                <w:left w:val="none" w:sz="0" w:space="0" w:color="auto"/>
                <w:bottom w:val="none" w:sz="0" w:space="0" w:color="auto"/>
                <w:right w:val="none" w:sz="0" w:space="0" w:color="auto"/>
              </w:divBdr>
              <w:divsChild>
                <w:div w:id="92696065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50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regor@vsers.cz" TargetMode="External"/><Relationship Id="rId13" Type="http://schemas.openxmlformats.org/officeDocument/2006/relationships/hyperlink" Target="http://www.antikompromat.org/eltsin/eltsinbio.html" TargetMode="External"/><Relationship Id="rId18" Type="http://schemas.openxmlformats.org/officeDocument/2006/relationships/hyperlink" Target="http://www.ej.ru/?a=note&amp;id=9134" TargetMode="Externa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ruskodnes.cz/index.php?page=clanek&amp;id=547" TargetMode="External"/><Relationship Id="rId25" Type="http://schemas.openxmlformats.org/officeDocument/2006/relationships/hyperlink" Target="mailto:krampl@heluz.cz" TargetMode="External"/><Relationship Id="rId2" Type="http://schemas.openxmlformats.org/officeDocument/2006/relationships/numbering" Target="numbering.xml"/><Relationship Id="rId16" Type="http://schemas.openxmlformats.org/officeDocument/2006/relationships/hyperlink" Target="http://www.corporation-kgb./org/page=0" TargetMode="External"/><Relationship Id="rId20" Type="http://schemas.openxmlformats.org/officeDocument/2006/relationships/footer" Target="footer5.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lib.aldebaran.ru/autor/politkovskaya_anna/politkovskaya_anna_putinskaya_rossi"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utin-itogi.ru/" TargetMode="External"/><Relationship Id="rId22" Type="http://schemas.openxmlformats.org/officeDocument/2006/relationships/header" Target="header3.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ej.ru/?a=note&amp;id=9134"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567AF-2C77-4CD0-BD05-2FAE495F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88</Pages>
  <Words>27849</Words>
  <Characters>164314</Characters>
  <Application>Microsoft Office Word</Application>
  <DocSecurity>0</DocSecurity>
  <Lines>1369</Lines>
  <Paragraphs>383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dc:creator>
  <cp:lastModifiedBy> </cp:lastModifiedBy>
  <cp:revision>46</cp:revision>
  <cp:lastPrinted>2011-08-03T08:48:00Z</cp:lastPrinted>
  <dcterms:created xsi:type="dcterms:W3CDTF">2011-08-31T06:22:00Z</dcterms:created>
  <dcterms:modified xsi:type="dcterms:W3CDTF">2011-08-31T08:30:00Z</dcterms:modified>
</cp:coreProperties>
</file>