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D23CA2">
        <w:t xml:space="preserve"> Denisa Vrbová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D23CA2">
        <w:t xml:space="preserve"> Trestné činy v počítačovém světě se zaměřením na běžné uživatele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D23CA2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D23CA2">
        <w:t xml:space="preserve"> 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A25B73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7E74F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7E74F6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A25B73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C63B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A86634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7E74F6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D926B2" w:rsidRDefault="00D926B2" w:rsidP="00A86634">
      <w:pPr>
        <w:pStyle w:val="Normlnweb"/>
        <w:spacing w:before="0" w:beforeAutospacing="0" w:after="0"/>
        <w:ind w:firstLine="708"/>
      </w:pPr>
      <w:r>
        <w:t xml:space="preserve">Kladem předložené bakalářské práce je zvolené aktuální téma a rozsah prostudované literatury, kterou autorka </w:t>
      </w:r>
      <w:proofErr w:type="gramStart"/>
      <w:r>
        <w:t>důsledně  a správně</w:t>
      </w:r>
      <w:proofErr w:type="gramEnd"/>
      <w:r>
        <w:t xml:space="preserve"> cituje</w:t>
      </w:r>
      <w:r w:rsidR="00214C3C">
        <w:t xml:space="preserve"> a prokázala, že pochopila základní </w:t>
      </w:r>
      <w:r w:rsidR="005F2ADE">
        <w:t xml:space="preserve">příčinné </w:t>
      </w:r>
      <w:r w:rsidR="00214C3C">
        <w:t>souvislosti a zdroje počítačové kriminality v rozvíjející se informa</w:t>
      </w:r>
      <w:r w:rsidR="009F4BF5">
        <w:t>ční</w:t>
      </w:r>
      <w:r w:rsidR="00214C3C">
        <w:t xml:space="preserve"> společnosti.</w:t>
      </w:r>
    </w:p>
    <w:p w:rsidR="00A86634" w:rsidRDefault="00214C3C" w:rsidP="00A86634">
      <w:pPr>
        <w:pStyle w:val="Normlnweb"/>
        <w:spacing w:before="0" w:beforeAutospacing="0" w:after="0"/>
        <w:ind w:firstLine="708"/>
      </w:pPr>
      <w:r>
        <w:t xml:space="preserve">Na druhé straně je nutno konstatovat, že </w:t>
      </w:r>
      <w:r w:rsidR="00A86634">
        <w:t>posuzovan</w:t>
      </w:r>
      <w:r>
        <w:t xml:space="preserve">á bakalářská práce </w:t>
      </w:r>
      <w:r w:rsidR="00C63BC5">
        <w:t xml:space="preserve">svou </w:t>
      </w:r>
      <w:r>
        <w:t xml:space="preserve">odbornou </w:t>
      </w:r>
      <w:r w:rsidR="00C63BC5">
        <w:t xml:space="preserve"> a stylistickou úrovní </w:t>
      </w:r>
      <w:r>
        <w:t xml:space="preserve">se </w:t>
      </w:r>
      <w:r w:rsidR="005F2ADE">
        <w:t>obtížně</w:t>
      </w:r>
      <w:r>
        <w:t xml:space="preserve"> vyrovnává s </w:t>
      </w:r>
      <w:r w:rsidR="00C63BC5">
        <w:t>kriteri</w:t>
      </w:r>
      <w:r>
        <w:t xml:space="preserve">i </w:t>
      </w:r>
      <w:r w:rsidR="00D926B2">
        <w:t xml:space="preserve"> kladen</w:t>
      </w:r>
      <w:r>
        <w:t>ými</w:t>
      </w:r>
      <w:r w:rsidR="00D926B2">
        <w:t xml:space="preserve"> na bakalářskou práci</w:t>
      </w:r>
      <w:r w:rsidR="00A86634">
        <w:t xml:space="preserve">  v daném studijním programu</w:t>
      </w:r>
      <w:r w:rsidR="00D926B2">
        <w:t xml:space="preserve">. </w:t>
      </w:r>
      <w:r w:rsidR="002D7875">
        <w:t>Nicméně autorka poměrně složitému tématu porozuměla a cíle práce splnila.</w:t>
      </w:r>
    </w:p>
    <w:p w:rsidR="002D7875" w:rsidRDefault="002D7875" w:rsidP="002D7875">
      <w:pPr>
        <w:pStyle w:val="Normlnweb"/>
        <w:spacing w:before="0" w:beforeAutospacing="0" w:after="0"/>
      </w:pPr>
      <w:r>
        <w:t xml:space="preserve"> Podrobněji o nedostatcích hodnocené práce:</w:t>
      </w:r>
    </w:p>
    <w:p w:rsidR="00883756" w:rsidRDefault="00D926B2" w:rsidP="002D7875">
      <w:pPr>
        <w:pStyle w:val="Normlnweb"/>
        <w:spacing w:before="0" w:beforeAutospacing="0" w:after="0"/>
        <w:ind w:firstLine="708"/>
      </w:pPr>
      <w:r>
        <w:t xml:space="preserve">Text není </w:t>
      </w:r>
      <w:r w:rsidR="00214C3C">
        <w:t xml:space="preserve"> od počátku </w:t>
      </w:r>
      <w:r>
        <w:t xml:space="preserve">pojat jako odborná publikace a působí dojmem popularizačního článku </w:t>
      </w:r>
      <w:r w:rsidR="002D7875">
        <w:t xml:space="preserve"> </w:t>
      </w:r>
      <w:r>
        <w:t>pro denní tisk.</w:t>
      </w:r>
      <w:r w:rsidR="00C63BC5">
        <w:t xml:space="preserve"> Tam, kde autorka necituje přímo literární pramen, je úroveň jejího výkladu </w:t>
      </w:r>
      <w:r w:rsidR="002D7875">
        <w:t xml:space="preserve">značně </w:t>
      </w:r>
      <w:r w:rsidR="00C63BC5">
        <w:t xml:space="preserve">laická a </w:t>
      </w:r>
      <w:r w:rsidR="00214C3C">
        <w:t xml:space="preserve">snižuje úroveň odborného výkladu problematiky. </w:t>
      </w:r>
      <w:r w:rsidR="00C63BC5">
        <w:t xml:space="preserve"> Prác</w:t>
      </w:r>
      <w:r>
        <w:t>i</w:t>
      </w:r>
      <w:r w:rsidR="00C63BC5">
        <w:t xml:space="preserve"> </w:t>
      </w:r>
      <w:r>
        <w:t>by prospěla</w:t>
      </w:r>
      <w:r w:rsidR="00C63BC5">
        <w:t xml:space="preserve"> jazykov</w:t>
      </w:r>
      <w:r>
        <w:t>á</w:t>
      </w:r>
      <w:r w:rsidR="00C63BC5">
        <w:t xml:space="preserve"> korektur</w:t>
      </w:r>
      <w:r>
        <w:t>a</w:t>
      </w:r>
      <w:r w:rsidR="00C63BC5">
        <w:t xml:space="preserve">. Dotazníkový průzkum </w:t>
      </w:r>
      <w:r w:rsidR="00214C3C">
        <w:t>na konci práce se jeví jako</w:t>
      </w:r>
      <w:r w:rsidR="00C63BC5">
        <w:t xml:space="preserve"> </w:t>
      </w:r>
      <w:r w:rsidR="00020E86">
        <w:t>nadbytečný, protože jeho výsledek byl snadno predikovatelný.</w:t>
      </w:r>
      <w:r w:rsidR="00214C3C">
        <w:t xml:space="preserve"> Autorka se dopouští často chyb v užívání odborných termínů </w:t>
      </w:r>
      <w:r w:rsidR="005F2ADE">
        <w:t>z oboru informatiky.</w:t>
      </w:r>
    </w:p>
    <w:p w:rsidR="005F2ADE" w:rsidRDefault="005F2ADE" w:rsidP="002D7875">
      <w:pPr>
        <w:pStyle w:val="Normlnweb"/>
        <w:spacing w:before="0" w:beforeAutospacing="0" w:after="0"/>
        <w:ind w:firstLine="708"/>
      </w:pPr>
      <w:r>
        <w:t>Závěrem hodnotím kladně pokus o poch</w:t>
      </w:r>
      <w:r w:rsidR="002D7875">
        <w:t>opení komplexnosti tématu a snahu</w:t>
      </w:r>
      <w:r>
        <w:t xml:space="preserve"> autorky dovést práci do celkem přijatelného řešení zadání.</w:t>
      </w:r>
    </w:p>
    <w:p w:rsidR="00A86634" w:rsidRDefault="00A86634" w:rsidP="00C63BC5">
      <w:pPr>
        <w:pStyle w:val="Normlnweb"/>
        <w:spacing w:before="0" w:beforeAutospacing="0" w:after="0"/>
      </w:pPr>
    </w:p>
    <w:p w:rsidR="00A86634" w:rsidRDefault="00CC3BEE" w:rsidP="00C63BC5">
      <w:pPr>
        <w:pStyle w:val="Normlnweb"/>
        <w:spacing w:before="0" w:beforeAutospacing="0" w:after="0"/>
      </w:pPr>
      <w:r>
        <w:t>Celkový závěr:</w:t>
      </w:r>
    </w:p>
    <w:p w:rsidR="00CC3BEE" w:rsidRDefault="00CC3BEE" w:rsidP="00C63BC5">
      <w:pPr>
        <w:pStyle w:val="Normlnweb"/>
        <w:spacing w:before="0" w:beforeAutospacing="0" w:after="0"/>
      </w:pPr>
      <w:r w:rsidRPr="005964C1">
        <w:rPr>
          <w:b/>
        </w:rPr>
        <w:t xml:space="preserve">doporučuji práci </w:t>
      </w:r>
      <w:r w:rsidR="007E74F6">
        <w:rPr>
          <w:b/>
        </w:rPr>
        <w:t>p</w:t>
      </w:r>
      <w:r w:rsidRPr="005964C1">
        <w:rPr>
          <w:b/>
        </w:rPr>
        <w:t>ředložit k</w:t>
      </w:r>
      <w:r w:rsidR="007E74F6">
        <w:rPr>
          <w:b/>
        </w:rPr>
        <w:t> </w:t>
      </w:r>
      <w:r w:rsidRPr="005964C1">
        <w:rPr>
          <w:b/>
        </w:rPr>
        <w:t>obhajobě</w:t>
      </w:r>
      <w:r w:rsidR="007E74F6">
        <w:rPr>
          <w:b/>
        </w:rPr>
        <w:t>.</w:t>
      </w:r>
    </w:p>
    <w:p w:rsidR="005964C1" w:rsidRDefault="005964C1" w:rsidP="005964C1">
      <w:pPr>
        <w:pStyle w:val="Zkladntextodsazen2"/>
        <w:spacing w:after="0" w:line="240" w:lineRule="auto"/>
        <w:ind w:left="0"/>
        <w:rPr>
          <w:b/>
        </w:rPr>
      </w:pPr>
      <w:r>
        <w:t xml:space="preserve">Práce v současném provedení splňuje požadavky zákona č.111/1998 Sb. o vysokých školách a </w:t>
      </w:r>
      <w:r>
        <w:rPr>
          <w:b/>
        </w:rPr>
        <w:t>doporučuji ji k obhajobě.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5F2ADE" w:rsidP="00EF2B4B">
      <w:pPr>
        <w:pStyle w:val="Normlnweb"/>
        <w:numPr>
          <w:ilvl w:val="0"/>
          <w:numId w:val="1"/>
        </w:numPr>
        <w:spacing w:after="0"/>
      </w:pPr>
      <w:r>
        <w:t>Jak  je v ČR legislativně řešena narůstající kriminalita v kybernetickém prostoru?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CC3BEE">
        <w:t>pátek, 12. května 2017</w:t>
      </w:r>
      <w:r w:rsidR="006A0CE6">
        <w:t xml:space="preserve"> 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883756" w:rsidRDefault="00883756"/>
    <w:sectPr w:rsidR="00883756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42" w:rsidRDefault="00E53F42" w:rsidP="00F7522C">
      <w:pPr>
        <w:pStyle w:val="Normlnweb"/>
      </w:pPr>
      <w:r>
        <w:separator/>
      </w:r>
    </w:p>
  </w:endnote>
  <w:endnote w:type="continuationSeparator" w:id="0">
    <w:p w:rsidR="00E53F42" w:rsidRDefault="00E53F42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(excellent)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(very 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(satisfactory)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(sufficient)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111754">
            <w:rPr>
              <w:bCs/>
              <w:color w:val="999999"/>
              <w:sz w:val="20"/>
              <w:szCs w:val="20"/>
            </w:rPr>
            <w:t>fail)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4E5EAD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F4BF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4E5EAD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F4BF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42" w:rsidRDefault="00E53F42" w:rsidP="00F7522C">
      <w:pPr>
        <w:pStyle w:val="Normlnweb"/>
      </w:pPr>
      <w:r>
        <w:separator/>
      </w:r>
    </w:p>
  </w:footnote>
  <w:footnote w:type="continuationSeparator" w:id="0">
    <w:p w:rsidR="00E53F42" w:rsidRDefault="00E53F42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20E86"/>
    <w:rsid w:val="00047B96"/>
    <w:rsid w:val="000755A4"/>
    <w:rsid w:val="000A115F"/>
    <w:rsid w:val="00111754"/>
    <w:rsid w:val="001C01A6"/>
    <w:rsid w:val="00214C3C"/>
    <w:rsid w:val="0024566E"/>
    <w:rsid w:val="00284870"/>
    <w:rsid w:val="002C6F1F"/>
    <w:rsid w:val="002D7875"/>
    <w:rsid w:val="002E1983"/>
    <w:rsid w:val="00323CEC"/>
    <w:rsid w:val="00410937"/>
    <w:rsid w:val="00422FC7"/>
    <w:rsid w:val="0046540C"/>
    <w:rsid w:val="004E5EAD"/>
    <w:rsid w:val="005964C1"/>
    <w:rsid w:val="005B3599"/>
    <w:rsid w:val="005B45C5"/>
    <w:rsid w:val="005D6348"/>
    <w:rsid w:val="005F2ADE"/>
    <w:rsid w:val="006A0CE6"/>
    <w:rsid w:val="006C6408"/>
    <w:rsid w:val="0070126A"/>
    <w:rsid w:val="00787018"/>
    <w:rsid w:val="007E74F6"/>
    <w:rsid w:val="0080077F"/>
    <w:rsid w:val="00883756"/>
    <w:rsid w:val="008E68D0"/>
    <w:rsid w:val="00937737"/>
    <w:rsid w:val="009F4BF5"/>
    <w:rsid w:val="00A25B73"/>
    <w:rsid w:val="00A3605C"/>
    <w:rsid w:val="00A86634"/>
    <w:rsid w:val="00B83714"/>
    <w:rsid w:val="00BB7ACD"/>
    <w:rsid w:val="00BE5582"/>
    <w:rsid w:val="00C63BC5"/>
    <w:rsid w:val="00CC3BEE"/>
    <w:rsid w:val="00CC4CC8"/>
    <w:rsid w:val="00D23CA2"/>
    <w:rsid w:val="00D7389C"/>
    <w:rsid w:val="00D926B2"/>
    <w:rsid w:val="00E53F42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odsazen2">
    <w:name w:val="Body Text Indent 2"/>
    <w:basedOn w:val="Normln"/>
    <w:link w:val="Zkladntextodsazen2Char"/>
    <w:unhideWhenUsed/>
    <w:rsid w:val="005964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96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F262-23DF-47E4-B25D-546C5358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Microsoft</cp:lastModifiedBy>
  <cp:revision>4</cp:revision>
  <cp:lastPrinted>2008-09-11T20:21:00Z</cp:lastPrinted>
  <dcterms:created xsi:type="dcterms:W3CDTF">2017-05-20T14:32:00Z</dcterms:created>
  <dcterms:modified xsi:type="dcterms:W3CDTF">2017-05-20T15:48:00Z</dcterms:modified>
</cp:coreProperties>
</file>