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4A6C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>z. ú.</w:t>
      </w:r>
    </w:p>
    <w:p w14:paraId="490EEF45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5CFE0255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14:paraId="17AC4FAC" w14:textId="06D6AA74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925E15">
        <w:t>Ondřej Mašl, DiS.</w:t>
      </w:r>
    </w:p>
    <w:p w14:paraId="48793653" w14:textId="16A982A8" w:rsidR="00883756" w:rsidRDefault="00883756" w:rsidP="001F7EDF">
      <w:pPr>
        <w:pStyle w:val="Normlnweb"/>
        <w:ind w:left="2552" w:hanging="2552"/>
      </w:pPr>
      <w:r>
        <w:rPr>
          <w:b/>
          <w:bCs/>
        </w:rPr>
        <w:t>Název bakalářské práce</w:t>
      </w:r>
      <w:r>
        <w:t>:</w:t>
      </w:r>
      <w:r w:rsidR="00E75665">
        <w:t xml:space="preserve"> </w:t>
      </w:r>
      <w:r w:rsidR="001F7EDF">
        <w:t>ZÁKLADNÍ ZÁSADY JÍZDY NA MOTOCYKLU</w:t>
      </w:r>
      <w:r w:rsidR="001F7EDF">
        <w:t xml:space="preserve"> </w:t>
      </w:r>
      <w:r w:rsidR="001F7EDF">
        <w:t>V SILNIČNÍM PROVOZU</w:t>
      </w:r>
    </w:p>
    <w:p w14:paraId="6D25FADF" w14:textId="77777777" w:rsidR="002D6F9F" w:rsidRDefault="002D6F9F" w:rsidP="002D6F9F">
      <w:pPr>
        <w:pStyle w:val="Normlnweb"/>
        <w:spacing w:after="0"/>
        <w:jc w:val="both"/>
      </w:pPr>
      <w:r>
        <w:rPr>
          <w:b/>
          <w:bCs/>
        </w:rPr>
        <w:t>Studijní obor</w:t>
      </w:r>
      <w:r>
        <w:t xml:space="preserve">: Bezpečnostně právní činnost </w:t>
      </w:r>
      <w:r w:rsidR="0026217E">
        <w:t>ve veřejné správě</w:t>
      </w:r>
    </w:p>
    <w:p w14:paraId="65162C5A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14:paraId="1EB075E7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14:paraId="72A7E666" w14:textId="77777777"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14:paraId="6CD600BB" w14:textId="77777777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14:paraId="2E3EBBD6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37B8C00F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45ACC595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1024BF9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14:paraId="0CE57B8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68E6E4B7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CE13823" w14:textId="73FA9249"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73399FD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1A761BE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D5D7FE7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7009E8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DCD8FAF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0DF7B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14:paraId="1FE8E7C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5AC0C587" w14:textId="77777777"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14:paraId="3066C3EE" w14:textId="77777777"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774CE9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CE837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96AA78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16C4EA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8D20A4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52A3966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14:paraId="649C0C47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510A272" w14:textId="77777777"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A34D17F" w14:textId="77777777"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55C60F" w14:textId="0006358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9C0DE2" w14:textId="7E2E4017" w:rsidR="00CB2415" w:rsidRPr="00582538" w:rsidRDefault="004856D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CD68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C224E5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24C1E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2F109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DC0415E" w14:textId="77777777" w:rsidTr="00577A4E">
        <w:trPr>
          <w:jc w:val="center"/>
        </w:trPr>
        <w:tc>
          <w:tcPr>
            <w:tcW w:w="564" w:type="dxa"/>
            <w:vMerge/>
          </w:tcPr>
          <w:p w14:paraId="518FEC37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965CD74" w14:textId="77777777"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879BF3" w14:textId="0941703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76BE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65CD78" w14:textId="4F5DBF85" w:rsidR="00CB2415" w:rsidRPr="00582538" w:rsidRDefault="004856D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48838D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F9EF3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5BF48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0D17DAC" w14:textId="77777777" w:rsidTr="00577A4E">
        <w:trPr>
          <w:jc w:val="center"/>
        </w:trPr>
        <w:tc>
          <w:tcPr>
            <w:tcW w:w="564" w:type="dxa"/>
            <w:vMerge/>
          </w:tcPr>
          <w:p w14:paraId="5398B60C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48CD0CA" w14:textId="77777777"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93294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76BD8D" w14:textId="5A89333F" w:rsidR="00CB2415" w:rsidRPr="00582538" w:rsidRDefault="004856D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A528AA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B9E5753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88F48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18BB2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5B766BD" w14:textId="77777777" w:rsidTr="00577A4E">
        <w:trPr>
          <w:jc w:val="center"/>
        </w:trPr>
        <w:tc>
          <w:tcPr>
            <w:tcW w:w="564" w:type="dxa"/>
            <w:vMerge/>
          </w:tcPr>
          <w:p w14:paraId="0FCEFE89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3079973" w14:textId="77777777"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59695CA" w14:textId="32C476F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CFD2506" w14:textId="30F0A37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822B53" w14:textId="1ABC2948" w:rsidR="00CB2415" w:rsidRPr="00582538" w:rsidRDefault="004856D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AC4E8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F114B1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7B494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0272F33A" w14:textId="77777777" w:rsidTr="00577A4E">
        <w:trPr>
          <w:jc w:val="center"/>
        </w:trPr>
        <w:tc>
          <w:tcPr>
            <w:tcW w:w="564" w:type="dxa"/>
            <w:vMerge/>
          </w:tcPr>
          <w:p w14:paraId="07ED25BF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FCDD5FF" w14:textId="77777777"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69767AA" w14:textId="3615D57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7097EE" w14:textId="3F887E35" w:rsidR="00CB2415" w:rsidRPr="00582538" w:rsidRDefault="004856D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F8187F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4AB89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9793C6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A0D11D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1065B5BB" w14:textId="77777777" w:rsidTr="00577A4E">
        <w:trPr>
          <w:jc w:val="center"/>
        </w:trPr>
        <w:tc>
          <w:tcPr>
            <w:tcW w:w="564" w:type="dxa"/>
            <w:vMerge/>
          </w:tcPr>
          <w:p w14:paraId="0EE9A46E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55D7D2" w14:textId="77777777"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45652F" w14:textId="725E82EE" w:rsidR="00CB2415" w:rsidRPr="00582538" w:rsidRDefault="004856D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7AA5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5FC05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63EFD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F4607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25CE3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AD8289D" w14:textId="77777777" w:rsidTr="00577A4E">
        <w:trPr>
          <w:jc w:val="center"/>
        </w:trPr>
        <w:tc>
          <w:tcPr>
            <w:tcW w:w="564" w:type="dxa"/>
            <w:vMerge/>
          </w:tcPr>
          <w:p w14:paraId="28F989EC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2CE50D" w14:textId="77777777"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5BCDAF" w14:textId="2ED1CFD6" w:rsidR="00CB2415" w:rsidRPr="00582538" w:rsidRDefault="004856D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EE81A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EFA2C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9457DD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F9AC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A5A721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30A2F53F" w14:textId="77777777" w:rsidTr="00577A4E">
        <w:trPr>
          <w:jc w:val="center"/>
        </w:trPr>
        <w:tc>
          <w:tcPr>
            <w:tcW w:w="564" w:type="dxa"/>
            <w:vMerge/>
          </w:tcPr>
          <w:p w14:paraId="419AC85B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A05232C" w14:textId="77777777"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234033" w14:textId="7FE7905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62CFF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2D16F6E" w14:textId="421F0375" w:rsidR="00CB2415" w:rsidRPr="00582538" w:rsidRDefault="004856D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AC9F0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45EE2F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35A9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62CAFB46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6A73B17" w14:textId="77777777"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92CCF5" w14:textId="77777777"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2CD8031" w14:textId="7198F8F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BB793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32633A2" w14:textId="3AD47A9E" w:rsidR="00CB2415" w:rsidRPr="00582538" w:rsidRDefault="004856D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B97B9F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6C6636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3E0D15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75F1689" w14:textId="77777777" w:rsidTr="00577A4E">
        <w:trPr>
          <w:jc w:val="center"/>
        </w:trPr>
        <w:tc>
          <w:tcPr>
            <w:tcW w:w="564" w:type="dxa"/>
            <w:vMerge/>
          </w:tcPr>
          <w:p w14:paraId="20168705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B469573" w14:textId="77777777"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E00CF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75DE4FA" w14:textId="0470D472" w:rsidR="00CB2415" w:rsidRPr="00582538" w:rsidRDefault="004856D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2619E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BB4BB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38A5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EDDDB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477E2898" w14:textId="77777777" w:rsidTr="00577A4E">
        <w:trPr>
          <w:jc w:val="center"/>
        </w:trPr>
        <w:tc>
          <w:tcPr>
            <w:tcW w:w="564" w:type="dxa"/>
            <w:vMerge/>
          </w:tcPr>
          <w:p w14:paraId="05F05EF0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76D681" w14:textId="77777777"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7101157" w14:textId="3F9F589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E7627D3" w14:textId="7792D31B" w:rsidR="00CB2415" w:rsidRPr="00582538" w:rsidRDefault="004856D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5E28EC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D8E23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492C6F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E865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CD01E4F" w14:textId="77777777" w:rsidTr="00577A4E">
        <w:trPr>
          <w:jc w:val="center"/>
        </w:trPr>
        <w:tc>
          <w:tcPr>
            <w:tcW w:w="564" w:type="dxa"/>
            <w:vMerge/>
          </w:tcPr>
          <w:p w14:paraId="4DE8205E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D2E851F" w14:textId="77777777"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B5E155" w14:textId="2C4C14E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92695F" w14:textId="7DCA3CC0" w:rsidR="00CB2415" w:rsidRPr="00582538" w:rsidRDefault="004856D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3E1462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4CAAB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3F28C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E0CD18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65B440D" w14:textId="77777777" w:rsidTr="00577A4E">
        <w:trPr>
          <w:jc w:val="center"/>
        </w:trPr>
        <w:tc>
          <w:tcPr>
            <w:tcW w:w="564" w:type="dxa"/>
            <w:vMerge/>
          </w:tcPr>
          <w:p w14:paraId="3727A1DA" w14:textId="77777777"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6790A48" w14:textId="77777777"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C8C16B7" w14:textId="762A2E4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504AEA" w14:textId="52898E5B" w:rsidR="00CB2415" w:rsidRPr="00582538" w:rsidRDefault="004856D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456C42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FB0018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369CE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2F6C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4C9EB63" w14:textId="77777777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A4C1" w14:textId="77777777"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347AC" w14:textId="65CD9A17" w:rsidR="00CB2415" w:rsidRPr="00582538" w:rsidRDefault="00576AC9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w:pict w14:anchorId="735848E1">
                <v:oval id="_x0000_s1026" style="position:absolute;margin-left:14.25pt;margin-top:21.6pt;width:39.6pt;height:27.2pt;z-index:-251658240;mso-position-horizontal-relative:text;mso-position-vertical-relative:text" strokeweight="2.25pt"/>
              </w:pic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56DF" w14:textId="02271599" w:rsidR="00CB2415" w:rsidRPr="00582538" w:rsidRDefault="004856DB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E6422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42BE4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4A4DE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5A6BA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14:paraId="3CE7D64A" w14:textId="77777777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58092E" w14:textId="7A18B2F0"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035" w14:textId="4A14C0A4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3CE5" w14:textId="77777777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25149818" w14:textId="77777777" w:rsidR="00CB2415" w:rsidRDefault="00CB2415" w:rsidP="00CB2415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</w:p>
    <w:p w14:paraId="1BD7EB42" w14:textId="77777777" w:rsidR="00A252E6" w:rsidRDefault="00A252E6" w:rsidP="00CB2415">
      <w:pPr>
        <w:pStyle w:val="Normlnweb"/>
        <w:spacing w:before="0" w:beforeAutospacing="0" w:after="0"/>
      </w:pPr>
    </w:p>
    <w:p w14:paraId="5D20FD20" w14:textId="559B90A3" w:rsidR="00CD2CA0" w:rsidRDefault="004B437E" w:rsidP="00CD2CA0">
      <w:pPr>
        <w:pStyle w:val="Normlnweb"/>
        <w:spacing w:before="0" w:beforeAutospacing="0" w:after="120"/>
        <w:ind w:firstLine="708"/>
        <w:jc w:val="both"/>
        <w:rPr>
          <w:bCs/>
        </w:rPr>
      </w:pPr>
      <w:bookmarkStart w:id="0" w:name="_Hlk511563796"/>
      <w:r w:rsidRPr="004B0635">
        <w:t xml:space="preserve">Bakalářská práce je zpracovaná v rozsahu znalostí požadovaných pro absolventa bakalářského studia vysoké školy, </w:t>
      </w:r>
      <w:r w:rsidRPr="004B0635">
        <w:rPr>
          <w:bCs/>
        </w:rPr>
        <w:t xml:space="preserve">autor prokázal </w:t>
      </w:r>
      <w:r>
        <w:rPr>
          <w:bCs/>
        </w:rPr>
        <w:t>předpokládanou</w:t>
      </w:r>
      <w:r w:rsidRPr="004B0635">
        <w:rPr>
          <w:bCs/>
        </w:rPr>
        <w:t xml:space="preserve"> hloubku vědomostí ze zvoleného oboru studia. </w:t>
      </w:r>
      <w:r>
        <w:rPr>
          <w:bCs/>
        </w:rPr>
        <w:t>Teoretická část</w:t>
      </w:r>
      <w:r w:rsidR="00135B40">
        <w:rPr>
          <w:bCs/>
        </w:rPr>
        <w:t xml:space="preserve"> </w:t>
      </w:r>
      <w:r>
        <w:rPr>
          <w:bCs/>
        </w:rPr>
        <w:t>srozumitelně objasňuje</w:t>
      </w:r>
      <w:r w:rsidR="00135B40">
        <w:rPr>
          <w:bCs/>
        </w:rPr>
        <w:t xml:space="preserve"> zpracovávané téma v praktické části postrádám </w:t>
      </w:r>
      <w:r w:rsidR="00303433">
        <w:rPr>
          <w:bCs/>
        </w:rPr>
        <w:t xml:space="preserve">způsob jízdy motocyklů na dálnici </w:t>
      </w:r>
      <w:r w:rsidR="00CD2CA0">
        <w:rPr>
          <w:bCs/>
        </w:rPr>
        <w:t>a zobecnění nejčastějších nebezpečných způsobů jízdy motocyklistů v silničním provozu</w:t>
      </w:r>
      <w:r>
        <w:rPr>
          <w:bCs/>
        </w:rPr>
        <w:t xml:space="preserve">. </w:t>
      </w:r>
    </w:p>
    <w:p w14:paraId="4C089927" w14:textId="241BB095" w:rsidR="00CD2CA0" w:rsidRDefault="00CD2CA0" w:rsidP="00CD2CA0">
      <w:pPr>
        <w:pStyle w:val="Normlnweb"/>
        <w:spacing w:before="0" w:beforeAutospacing="0" w:after="120"/>
        <w:ind w:firstLine="708"/>
        <w:jc w:val="both"/>
        <w:rPr>
          <w:bCs/>
        </w:rPr>
      </w:pPr>
      <w:r>
        <w:rPr>
          <w:bCs/>
        </w:rPr>
        <w:t xml:space="preserve">Vytknout lze </w:t>
      </w:r>
      <w:r w:rsidR="00B329A3">
        <w:rPr>
          <w:bCs/>
        </w:rPr>
        <w:t xml:space="preserve">pouze </w:t>
      </w:r>
      <w:r>
        <w:rPr>
          <w:bCs/>
        </w:rPr>
        <w:t xml:space="preserve">uvedení nesprávného roku na titulní straně práce a </w:t>
      </w:r>
      <w:r w:rsidR="00540747">
        <w:rPr>
          <w:bCs/>
        </w:rPr>
        <w:t>v bibliografickém odkazu</w:t>
      </w:r>
      <w:bookmarkStart w:id="1" w:name="_GoBack"/>
      <w:bookmarkEnd w:id="1"/>
      <w:r w:rsidR="00B329A3">
        <w:rPr>
          <w:bCs/>
        </w:rPr>
        <w:t xml:space="preserve"> Abstraktu a užití pouze sedmi písemných odborných zdrojů.</w:t>
      </w:r>
    </w:p>
    <w:p w14:paraId="1E4DC911" w14:textId="3F1F01AF" w:rsidR="00A252E6" w:rsidRPr="00CD2CA0" w:rsidRDefault="00A252E6" w:rsidP="00CD2CA0">
      <w:pPr>
        <w:pStyle w:val="Normlnweb"/>
        <w:spacing w:before="0" w:beforeAutospacing="0" w:after="120"/>
        <w:ind w:firstLine="708"/>
        <w:jc w:val="both"/>
        <w:rPr>
          <w:bCs/>
        </w:rPr>
      </w:pPr>
      <w:r>
        <w:rPr>
          <w:bCs/>
        </w:rPr>
        <w:t>Na počátku stanovené cíle se optimálně promítají v obsahu práce a vzhledem k výše uvedenému hodnocení ji celkově hodnotím kvalifikačním stupněm „</w:t>
      </w:r>
      <w:r w:rsidR="00B329A3">
        <w:rPr>
          <w:bCs/>
        </w:rPr>
        <w:t>B</w:t>
      </w:r>
      <w:r>
        <w:rPr>
          <w:bCs/>
        </w:rPr>
        <w:t>“ a doporučuji ji k obhajobě.</w:t>
      </w:r>
    </w:p>
    <w:bookmarkEnd w:id="0"/>
    <w:p w14:paraId="02898FFB" w14:textId="77777777"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7265514B" w14:textId="51E4FD2C" w:rsidR="00EF2B4B" w:rsidRDefault="00B329A3" w:rsidP="00EF2B4B">
      <w:pPr>
        <w:pStyle w:val="Normlnweb"/>
        <w:numPr>
          <w:ilvl w:val="0"/>
          <w:numId w:val="1"/>
        </w:numPr>
        <w:spacing w:after="0"/>
      </w:pPr>
      <w:r>
        <w:t>Z</w:t>
      </w:r>
      <w:r w:rsidR="001359E1">
        <w:t xml:space="preserve">hodnoťte současnou právní úpravu </w:t>
      </w:r>
      <w:r>
        <w:t>ve vztahu účasti motocyklů v provozu na silničních komunikacích, případně navrhněte legislativní změny (</w:t>
      </w:r>
      <w:r w:rsidR="001359E1">
        <w:t>návrhy de lege ferenda).</w:t>
      </w:r>
    </w:p>
    <w:p w14:paraId="3B04F2F9" w14:textId="77777777" w:rsidR="00EF2B4B" w:rsidRDefault="00EF2B4B">
      <w:pPr>
        <w:pStyle w:val="Normlnweb"/>
        <w:spacing w:after="0"/>
        <w:rPr>
          <w:b/>
          <w:bCs/>
        </w:rPr>
      </w:pPr>
    </w:p>
    <w:p w14:paraId="47EA0E27" w14:textId="77777777" w:rsidR="00883756" w:rsidRDefault="00883756">
      <w:pPr>
        <w:pStyle w:val="Normlnweb"/>
        <w:spacing w:after="0"/>
      </w:pPr>
      <w:r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</w:p>
    <w:p w14:paraId="792DC3E2" w14:textId="77777777"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2713" w14:textId="77777777" w:rsidR="00707DB8" w:rsidRDefault="00707DB8" w:rsidP="00523353">
      <w:pPr>
        <w:pStyle w:val="Normlnweb"/>
      </w:pPr>
      <w:r>
        <w:separator/>
      </w:r>
    </w:p>
  </w:endnote>
  <w:endnote w:type="continuationSeparator" w:id="0">
    <w:p w14:paraId="292E24F5" w14:textId="77777777" w:rsidR="00707DB8" w:rsidRDefault="00707DB8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D39B" w14:textId="77777777"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7FEBA497" w14:textId="77777777"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5D6348" w:rsidRPr="00E93B77" w14:paraId="24EBC48D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E16396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5A50A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2798262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14:paraId="12FD92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14:paraId="60855E5F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3E017D7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46FF329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4744165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(excellent)</w:t>
          </w:r>
        </w:p>
        <w:p w14:paraId="1A19880F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14:paraId="12539E01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78241D1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B23F0E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0CDE93A2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VELMI DOBRÝ (very good)</w:t>
          </w:r>
        </w:p>
        <w:p w14:paraId="51D278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14:paraId="46A63840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CE150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AE1AFA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1F1D791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(good)</w:t>
          </w:r>
        </w:p>
        <w:p w14:paraId="48BAF06C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14:paraId="353AB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1C8C0FE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3DA0D6F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E64BEE4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(satisfactory)</w:t>
          </w:r>
        </w:p>
        <w:p w14:paraId="59FC0AE4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14:paraId="7E304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80169C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5944F9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46265769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(sufficient)</w:t>
          </w:r>
        </w:p>
        <w:p w14:paraId="47F432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14:paraId="1BD36339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1C96D934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6217736F" w14:textId="77777777"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38B4577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r w:rsidRPr="00E93B77">
            <w:rPr>
              <w:bCs/>
              <w:color w:val="999999"/>
              <w:sz w:val="20"/>
              <w:szCs w:val="20"/>
            </w:rPr>
            <w:t>fail)</w:t>
          </w:r>
        </w:p>
        <w:p w14:paraId="798C70E1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1792425F" w14:textId="77777777" w:rsidR="005D6348" w:rsidRPr="00A3605C" w:rsidRDefault="005D6348" w:rsidP="00EF2B4B">
    <w:pPr>
      <w:rPr>
        <w:color w:val="999999"/>
      </w:rPr>
    </w:pPr>
  </w:p>
  <w:p w14:paraId="610906FC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2134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7586F" w14:textId="77777777" w:rsidR="00707DB8" w:rsidRDefault="00707DB8" w:rsidP="00523353">
      <w:pPr>
        <w:pStyle w:val="Normlnweb"/>
      </w:pPr>
      <w:r>
        <w:separator/>
      </w:r>
    </w:p>
  </w:footnote>
  <w:footnote w:type="continuationSeparator" w:id="0">
    <w:p w14:paraId="0295F119" w14:textId="77777777" w:rsidR="00707DB8" w:rsidRDefault="00707DB8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C8"/>
    <w:rsid w:val="000032B1"/>
    <w:rsid w:val="00047B96"/>
    <w:rsid w:val="000755A4"/>
    <w:rsid w:val="000A115F"/>
    <w:rsid w:val="000C2AA2"/>
    <w:rsid w:val="001359E1"/>
    <w:rsid w:val="00135B40"/>
    <w:rsid w:val="00186235"/>
    <w:rsid w:val="001F7EDF"/>
    <w:rsid w:val="00207E8A"/>
    <w:rsid w:val="00262025"/>
    <w:rsid w:val="0026217E"/>
    <w:rsid w:val="00272CD5"/>
    <w:rsid w:val="00284870"/>
    <w:rsid w:val="002C6F1F"/>
    <w:rsid w:val="002D6F9F"/>
    <w:rsid w:val="002E1983"/>
    <w:rsid w:val="00303433"/>
    <w:rsid w:val="00454445"/>
    <w:rsid w:val="0047350A"/>
    <w:rsid w:val="004856DB"/>
    <w:rsid w:val="004B2B3D"/>
    <w:rsid w:val="004B437E"/>
    <w:rsid w:val="004F62E8"/>
    <w:rsid w:val="00523353"/>
    <w:rsid w:val="00540747"/>
    <w:rsid w:val="00576AC9"/>
    <w:rsid w:val="00577A4E"/>
    <w:rsid w:val="005A0B65"/>
    <w:rsid w:val="005A6EDA"/>
    <w:rsid w:val="005D6348"/>
    <w:rsid w:val="006A0CE6"/>
    <w:rsid w:val="0070126A"/>
    <w:rsid w:val="00707DB8"/>
    <w:rsid w:val="0073724F"/>
    <w:rsid w:val="00744CAB"/>
    <w:rsid w:val="0077306A"/>
    <w:rsid w:val="00787018"/>
    <w:rsid w:val="007D7D77"/>
    <w:rsid w:val="00856B96"/>
    <w:rsid w:val="00883756"/>
    <w:rsid w:val="008B3138"/>
    <w:rsid w:val="008D626A"/>
    <w:rsid w:val="00925E15"/>
    <w:rsid w:val="00937737"/>
    <w:rsid w:val="009C6177"/>
    <w:rsid w:val="00A24020"/>
    <w:rsid w:val="00A252E6"/>
    <w:rsid w:val="00A3605C"/>
    <w:rsid w:val="00B329A3"/>
    <w:rsid w:val="00B337D9"/>
    <w:rsid w:val="00BE5582"/>
    <w:rsid w:val="00C4546D"/>
    <w:rsid w:val="00C840F8"/>
    <w:rsid w:val="00CB2415"/>
    <w:rsid w:val="00CC4CC8"/>
    <w:rsid w:val="00CD2CA0"/>
    <w:rsid w:val="00D7389C"/>
    <w:rsid w:val="00DB4EF5"/>
    <w:rsid w:val="00DB6F18"/>
    <w:rsid w:val="00DD550F"/>
    <w:rsid w:val="00E37720"/>
    <w:rsid w:val="00E443DD"/>
    <w:rsid w:val="00E64C39"/>
    <w:rsid w:val="00E75665"/>
    <w:rsid w:val="00E93B77"/>
    <w:rsid w:val="00E94FD2"/>
    <w:rsid w:val="00ED3CB9"/>
    <w:rsid w:val="00EF2B4B"/>
    <w:rsid w:val="00F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209EEDBB"/>
  <w15:chartTrackingRefBased/>
  <w15:docId w15:val="{AF6183DB-F246-4B00-8A6C-A90B9EA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3</cp:revision>
  <cp:lastPrinted>2011-09-21T13:57:00Z</cp:lastPrinted>
  <dcterms:created xsi:type="dcterms:W3CDTF">2018-04-23T07:17:00Z</dcterms:created>
  <dcterms:modified xsi:type="dcterms:W3CDTF">2018-04-23T12:25:00Z</dcterms:modified>
</cp:coreProperties>
</file>