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56" w:rsidRDefault="00883756" w:rsidP="00767FA0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</w:t>
      </w:r>
      <w:proofErr w:type="gramStart"/>
      <w:r>
        <w:rPr>
          <w:sz w:val="27"/>
          <w:szCs w:val="27"/>
        </w:rPr>
        <w:t xml:space="preserve">STUDIÍ, </w:t>
      </w:r>
      <w:r w:rsidR="007C4820">
        <w:rPr>
          <w:sz w:val="27"/>
          <w:szCs w:val="27"/>
        </w:rPr>
        <w:t xml:space="preserve">z. </w:t>
      </w:r>
      <w:proofErr w:type="spellStart"/>
      <w:r w:rsidR="007C4820">
        <w:rPr>
          <w:sz w:val="27"/>
          <w:szCs w:val="27"/>
        </w:rPr>
        <w:t>ú.</w:t>
      </w:r>
      <w:proofErr w:type="spellEnd"/>
      <w:proofErr w:type="gramEnd"/>
    </w:p>
    <w:p w:rsidR="00883756" w:rsidRDefault="00883756" w:rsidP="006C6007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6C6007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 xml:space="preserve">Posudek </w:t>
      </w:r>
      <w:r w:rsidR="00263DCF">
        <w:rPr>
          <w:b/>
          <w:bCs/>
          <w:sz w:val="28"/>
          <w:szCs w:val="28"/>
        </w:rPr>
        <w:t>vedoucího</w:t>
      </w:r>
      <w:r w:rsidRPr="00EF2B4B">
        <w:rPr>
          <w:b/>
          <w:bCs/>
          <w:sz w:val="28"/>
          <w:szCs w:val="28"/>
        </w:rPr>
        <w:t xml:space="preserve"> bakalářské práce</w:t>
      </w:r>
    </w:p>
    <w:p w:rsidR="00883756" w:rsidRDefault="00883756" w:rsidP="00E9335F">
      <w:pPr>
        <w:pStyle w:val="Normlnweb"/>
        <w:spacing w:after="0"/>
        <w:jc w:val="both"/>
      </w:pPr>
      <w:r>
        <w:rPr>
          <w:b/>
          <w:bCs/>
        </w:rPr>
        <w:t>Jméno a příjmení studenta</w:t>
      </w:r>
      <w:r>
        <w:t>:</w:t>
      </w:r>
      <w:r w:rsidR="00C6059A">
        <w:t xml:space="preserve"> Marek </w:t>
      </w:r>
      <w:proofErr w:type="spellStart"/>
      <w:r w:rsidR="00C6059A">
        <w:t>Pechoč</w:t>
      </w:r>
      <w:proofErr w:type="spellEnd"/>
    </w:p>
    <w:p w:rsidR="00883756" w:rsidRDefault="00883756" w:rsidP="00E9335F">
      <w:pPr>
        <w:pStyle w:val="Normlnweb"/>
        <w:spacing w:after="0"/>
        <w:jc w:val="both"/>
      </w:pPr>
      <w:r>
        <w:rPr>
          <w:b/>
          <w:bCs/>
        </w:rPr>
        <w:t>Název bakalářské práce</w:t>
      </w:r>
      <w:r>
        <w:t>:</w:t>
      </w:r>
      <w:r w:rsidR="00C6059A">
        <w:t xml:space="preserve"> Možnosti zhodnocení úspor z pohledu drobného investora</w:t>
      </w:r>
    </w:p>
    <w:p w:rsidR="00883756" w:rsidRDefault="00883756" w:rsidP="00E9335F">
      <w:pPr>
        <w:pStyle w:val="Normlnweb"/>
        <w:spacing w:after="0"/>
        <w:jc w:val="both"/>
      </w:pPr>
      <w:r>
        <w:rPr>
          <w:b/>
          <w:bCs/>
        </w:rPr>
        <w:t>Studijní obor</w:t>
      </w:r>
      <w:r w:rsidR="006C3B3D">
        <w:rPr>
          <w:b/>
          <w:bCs/>
        </w:rPr>
        <w:t xml:space="preserve"> </w:t>
      </w:r>
      <w:r w:rsidR="0043295F">
        <w:rPr>
          <w:b/>
          <w:bCs/>
        </w:rPr>
        <w:t>–</w:t>
      </w:r>
      <w:r w:rsidR="006C3B3D">
        <w:rPr>
          <w:b/>
          <w:bCs/>
        </w:rPr>
        <w:t xml:space="preserve"> specializace</w:t>
      </w:r>
      <w:r w:rsidR="007A7069">
        <w:t xml:space="preserve">: </w:t>
      </w:r>
      <w:r w:rsidR="006C3B3D">
        <w:t xml:space="preserve">Management a marketing služeb – specializace </w:t>
      </w:r>
      <w:r w:rsidR="006C3B3D" w:rsidRPr="006C3B3D">
        <w:t>finanční služby</w:t>
      </w:r>
    </w:p>
    <w:p w:rsidR="00883756" w:rsidRDefault="00883756" w:rsidP="00E9335F">
      <w:pPr>
        <w:pStyle w:val="Normlnweb"/>
        <w:spacing w:after="0"/>
        <w:jc w:val="both"/>
      </w:pPr>
      <w:r>
        <w:rPr>
          <w:b/>
          <w:bCs/>
        </w:rPr>
        <w:t xml:space="preserve">Titul, jméno a příjmení </w:t>
      </w:r>
      <w:r w:rsidR="00263DCF">
        <w:rPr>
          <w:b/>
          <w:bCs/>
        </w:rPr>
        <w:t>vedoucího</w:t>
      </w:r>
      <w:r>
        <w:rPr>
          <w:b/>
          <w:bCs/>
        </w:rPr>
        <w:t xml:space="preserve"> práce</w:t>
      </w:r>
      <w:r>
        <w:t>:</w:t>
      </w:r>
      <w:r w:rsidR="00C6059A">
        <w:t xml:space="preserve"> Ing. Vlasta Doležalová</w:t>
      </w:r>
    </w:p>
    <w:p w:rsidR="00883756" w:rsidRDefault="00B21023" w:rsidP="00E9335F">
      <w:pPr>
        <w:pStyle w:val="Normlnweb"/>
        <w:spacing w:after="0"/>
        <w:jc w:val="both"/>
      </w:pPr>
      <w:r>
        <w:rPr>
          <w:b/>
          <w:bCs/>
        </w:rPr>
        <w:t>Pracoviště a pracovní zařazení</w:t>
      </w:r>
      <w:r>
        <w:t>:</w:t>
      </w:r>
      <w:r w:rsidR="00C6059A">
        <w:t xml:space="preserve"> Vedoucí Útvaru personálního, Jihočeská univerzita v Českých Budějovicích</w:t>
      </w:r>
    </w:p>
    <w:p w:rsidR="00883756" w:rsidRDefault="00883756" w:rsidP="006C6007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AA6E7B" w:rsidRPr="00582538" w:rsidTr="006C6007">
        <w:trPr>
          <w:jc w:val="center"/>
        </w:trPr>
        <w:tc>
          <w:tcPr>
            <w:tcW w:w="3824" w:type="dxa"/>
            <w:gridSpan w:val="2"/>
            <w:vMerge w:val="restart"/>
          </w:tcPr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AA6E7B" w:rsidRPr="00582538" w:rsidRDefault="00AA6E7B" w:rsidP="00582538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:rsidR="00AA6E7B" w:rsidRPr="00BE5582" w:rsidRDefault="00AA6E7B" w:rsidP="00582538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:rsidR="00AA6E7B" w:rsidRPr="00BE5582" w:rsidRDefault="00AA6E7B" w:rsidP="00582538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582538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>
              <w:t>stupeň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AA6E7B" w:rsidRPr="00582538" w:rsidTr="006C6007">
        <w:trPr>
          <w:jc w:val="center"/>
        </w:trPr>
        <w:tc>
          <w:tcPr>
            <w:tcW w:w="3824" w:type="dxa"/>
            <w:gridSpan w:val="2"/>
            <w:vMerge/>
          </w:tcPr>
          <w:p w:rsidR="00AA6E7B" w:rsidRPr="00BE5582" w:rsidRDefault="00AA6E7B" w:rsidP="00ED3CB9"/>
        </w:tc>
        <w:tc>
          <w:tcPr>
            <w:tcW w:w="2074" w:type="dxa"/>
            <w:shd w:val="clear" w:color="auto" w:fill="auto"/>
            <w:vAlign w:val="center"/>
          </w:tcPr>
          <w:p w:rsidR="00AA6E7B" w:rsidRPr="00BE5582" w:rsidRDefault="00AA6E7B" w:rsidP="00AA6E7B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AA6E7B" w:rsidRPr="00BE5582" w:rsidRDefault="00AA6E7B" w:rsidP="00AA6E7B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040684" w:rsidRDefault="00040684" w:rsidP="00040684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B7617" w:rsidP="004C239E">
            <w:pPr>
              <w:jc w:val="both"/>
            </w:pPr>
            <w:r>
              <w:t>formulace</w:t>
            </w:r>
            <w:r w:rsidR="00040684" w:rsidRPr="00AA6E7B">
              <w:t xml:space="preserve"> cíle práce </w:t>
            </w:r>
            <w:r w:rsidR="00040684">
              <w:t xml:space="preserve">(v souladu se zadáním BP) / hypotéz </w:t>
            </w:r>
            <w:r w:rsidR="00040684" w:rsidRPr="00AA6E7B">
              <w:t xml:space="preserve">a </w:t>
            </w:r>
            <w:r w:rsidR="00040684">
              <w:t xml:space="preserve">úroveň </w:t>
            </w:r>
            <w:r w:rsidR="00040684"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040684" w:rsidP="004C239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882EAF" w:rsidRDefault="00040684" w:rsidP="004C239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Pr="00AA6E7B" w:rsidRDefault="00040684" w:rsidP="004C239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040684" w:rsidRPr="00582538" w:rsidTr="006C6007">
        <w:trPr>
          <w:jc w:val="center"/>
        </w:trPr>
        <w:tc>
          <w:tcPr>
            <w:tcW w:w="564" w:type="dxa"/>
            <w:vMerge/>
          </w:tcPr>
          <w:p w:rsidR="00040684" w:rsidRPr="00AA6E7B" w:rsidRDefault="00040684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040684" w:rsidRDefault="00EA722E" w:rsidP="004C239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040684" w:rsidRPr="00582538" w:rsidRDefault="00040684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:rsidR="006C6007" w:rsidRDefault="006C6007" w:rsidP="00362485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D55527" w:rsidP="00D55527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AA6E7B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Pr="00AA6E7B" w:rsidRDefault="006C6007" w:rsidP="004C239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E5582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 w:rsidR="00527FDA"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6C6007" w:rsidRPr="00582538" w:rsidTr="006C6007">
        <w:trPr>
          <w:jc w:val="center"/>
        </w:trPr>
        <w:tc>
          <w:tcPr>
            <w:tcW w:w="564" w:type="dxa"/>
            <w:vMerge/>
          </w:tcPr>
          <w:p w:rsidR="006C6007" w:rsidRPr="00B21023" w:rsidRDefault="006C6007" w:rsidP="00505F58"/>
        </w:tc>
        <w:tc>
          <w:tcPr>
            <w:tcW w:w="5334" w:type="dxa"/>
            <w:gridSpan w:val="2"/>
            <w:shd w:val="clear" w:color="auto" w:fill="auto"/>
            <w:vAlign w:val="center"/>
          </w:tcPr>
          <w:p w:rsidR="006C6007" w:rsidRDefault="006C6007" w:rsidP="004C239E">
            <w:pPr>
              <w:jc w:val="both"/>
            </w:pPr>
            <w:r w:rsidRPr="00B21023">
              <w:t xml:space="preserve">samostatnost, aktivita a komunikace studenta </w:t>
            </w:r>
            <w:r w:rsidR="00495433">
              <w:t xml:space="preserve">s vedoucím BP </w:t>
            </w:r>
            <w:r w:rsidRPr="00B21023">
              <w:t>při zpracování bakalářské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C6059A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:rsidR="006C6007" w:rsidRPr="00582538" w:rsidRDefault="006C6007" w:rsidP="00EA722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A441A8" w:rsidRPr="00582538" w:rsidTr="00A441A8">
        <w:trPr>
          <w:jc w:val="center"/>
        </w:trPr>
        <w:tc>
          <w:tcPr>
            <w:tcW w:w="5898" w:type="dxa"/>
            <w:gridSpan w:val="3"/>
          </w:tcPr>
          <w:p w:rsidR="00A441A8" w:rsidRPr="00B21023" w:rsidRDefault="00A441A8" w:rsidP="004C239E">
            <w:pPr>
              <w:jc w:val="both"/>
            </w:pPr>
            <w:r>
              <w:t xml:space="preserve">Na základě elektronického testování na </w:t>
            </w:r>
            <w:r w:rsidRPr="00EA722E">
              <w:t>podobnost</w:t>
            </w:r>
            <w:r>
              <w:t xml:space="preserve">i </w:t>
            </w:r>
            <w:r w:rsidRPr="00EA722E">
              <w:t>s</w:t>
            </w:r>
            <w:r>
              <w:t> jinými dokumenty je možné bakalářskou práci označit za originální.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582538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shd w:val="clear" w:color="auto" w:fill="auto"/>
            <w:vAlign w:val="center"/>
          </w:tcPr>
          <w:p w:rsidR="00A441A8" w:rsidRPr="00582538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A441A8" w:rsidRPr="00582538" w:rsidTr="00D6400C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41A8" w:rsidRPr="00582538" w:rsidRDefault="00A441A8" w:rsidP="006C6007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C6059A" w:rsidP="00C6059A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A441A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A441A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A441A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A441A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441A8" w:rsidRPr="00582538" w:rsidRDefault="00A441A8" w:rsidP="00582538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A441A8" w:rsidRPr="00582538" w:rsidTr="00A441A8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441A8" w:rsidRPr="00582538" w:rsidRDefault="00A441A8" w:rsidP="006C6007">
            <w:pPr>
              <w:rPr>
                <w:b/>
              </w:rPr>
            </w:pPr>
            <w:r w:rsidRPr="00582538">
              <w:rPr>
                <w:b/>
              </w:rPr>
              <w:t>Bakalářskou práci doporučuji k 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582538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1A8" w:rsidRPr="00582538" w:rsidRDefault="00A441A8" w:rsidP="00A441A8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>Stručné verbální hodnocení bakalářské práce</w:t>
      </w:r>
      <w:r w:rsidR="00B21023">
        <w:rPr>
          <w:b/>
          <w:bCs/>
        </w:rPr>
        <w:t xml:space="preserve"> (minimálně 500 znaků)</w:t>
      </w:r>
      <w:r w:rsidR="00883756">
        <w:rPr>
          <w:b/>
          <w:bCs/>
        </w:rPr>
        <w:t xml:space="preserve">: </w:t>
      </w:r>
    </w:p>
    <w:p w:rsidR="00C6059A" w:rsidRDefault="00C6059A" w:rsidP="00E9335F">
      <w:pPr>
        <w:pStyle w:val="Normlnweb"/>
        <w:spacing w:after="0"/>
        <w:jc w:val="both"/>
      </w:pPr>
      <w:r>
        <w:t>Autor bakalářské práce se zabýval analýzou zhodnocení úspor s pomocí vybraných</w:t>
      </w:r>
      <w:r w:rsidR="00DA091C">
        <w:t xml:space="preserve"> investičních instrumentů a návrhem vhodné investiční strategie drobného investora v podmínkách trhu České republiky.</w:t>
      </w:r>
    </w:p>
    <w:p w:rsidR="00C6059A" w:rsidRDefault="00C6059A" w:rsidP="00E9335F">
      <w:pPr>
        <w:pStyle w:val="Normlnweb"/>
        <w:spacing w:before="0" w:beforeAutospacing="0" w:after="0"/>
        <w:jc w:val="both"/>
      </w:pPr>
      <w:r>
        <w:t>Bakalářská práce je st</w:t>
      </w:r>
      <w:r w:rsidR="00DA091C">
        <w:t>andardně rozdělena na část teoretickou a praktickou. Teoretická část se věnuje charakteristice úspor a nakládání s nimi pomoci spoření a investování. Praktická část koresponduje s teoretickou, kde jsou analyzovány vybrané investiční a spořící instrumenty na českém trhu. Autor dle těchto instrumentů zpracoval modelové příklady</w:t>
      </w:r>
      <w:r w:rsidR="0005041F">
        <w:t xml:space="preserve"> a </w:t>
      </w:r>
      <w:r w:rsidR="00DA091C">
        <w:t>navr</w:t>
      </w:r>
      <w:r w:rsidR="00471371">
        <w:t>hl vhodnou investiční strategii.</w:t>
      </w:r>
      <w:r w:rsidR="00DA091C">
        <w:t xml:space="preserve"> </w:t>
      </w:r>
      <w:r w:rsidR="00471371">
        <w:t>S</w:t>
      </w:r>
      <w:r w:rsidR="00DA091C">
        <w:t>ta</w:t>
      </w:r>
      <w:r w:rsidR="0024794E">
        <w:t>novené cíle bakalářské práce</w:t>
      </w:r>
      <w:r w:rsidR="00471371">
        <w:t xml:space="preserve"> byly splněny</w:t>
      </w:r>
      <w:r w:rsidR="0024794E">
        <w:t>.</w:t>
      </w:r>
    </w:p>
    <w:p w:rsidR="00DA091C" w:rsidRDefault="0024794E" w:rsidP="00E9335F">
      <w:pPr>
        <w:pStyle w:val="Normlnweb"/>
        <w:spacing w:before="0" w:beforeAutospacing="0" w:after="0"/>
        <w:jc w:val="both"/>
      </w:pPr>
      <w:r>
        <w:t>Bakalářskou práci doporučuji k obhajobě.</w:t>
      </w:r>
    </w:p>
    <w:p w:rsidR="00DA091C" w:rsidRDefault="00DA091C" w:rsidP="00DA091C">
      <w:pPr>
        <w:pStyle w:val="Normlnweb"/>
        <w:spacing w:before="0" w:beforeAutospacing="0" w:after="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:rsidR="00EF2B4B" w:rsidRDefault="00B92A80" w:rsidP="00174608">
      <w:pPr>
        <w:pStyle w:val="Normlnweb"/>
        <w:numPr>
          <w:ilvl w:val="0"/>
          <w:numId w:val="1"/>
        </w:numPr>
        <w:spacing w:after="0"/>
        <w:jc w:val="both"/>
      </w:pPr>
      <w:r>
        <w:t>Autor v bakalářské práci uvedl, že jeho povědomí o produktech a finanční gramotnosti vychází z vlastní zkušenosti. Využíváte některou z možností zhodnocení úspor? Změníte strategii zhodnocení úspor na základě výsledků této práce?</w:t>
      </w:r>
    </w:p>
    <w:p w:rsidR="00EF2B4B" w:rsidRPr="004E553E" w:rsidRDefault="00174608" w:rsidP="00520447">
      <w:pPr>
        <w:pStyle w:val="Normlnweb"/>
        <w:numPr>
          <w:ilvl w:val="0"/>
          <w:numId w:val="1"/>
        </w:numPr>
        <w:spacing w:after="0"/>
        <w:jc w:val="both"/>
        <w:rPr>
          <w:bCs/>
        </w:rPr>
      </w:pPr>
      <w:r w:rsidRPr="004E553E">
        <w:t>Jak</w:t>
      </w:r>
      <w:r w:rsidR="005E1BEA" w:rsidRPr="004E553E">
        <w:t>ým způsobem</w:t>
      </w:r>
      <w:r w:rsidRPr="004E553E">
        <w:t xml:space="preserve"> </w:t>
      </w:r>
      <w:r w:rsidR="005E1BEA" w:rsidRPr="004E553E">
        <w:t xml:space="preserve">a pro koho </w:t>
      </w:r>
      <w:r w:rsidRPr="004E553E">
        <w:t>budou</w:t>
      </w:r>
      <w:r w:rsidR="005E1BEA" w:rsidRPr="004E553E">
        <w:t xml:space="preserve"> moci být</w:t>
      </w:r>
      <w:r w:rsidRPr="004E553E">
        <w:t xml:space="preserve"> využity výsled</w:t>
      </w:r>
      <w:bookmarkStart w:id="0" w:name="_GoBack"/>
      <w:bookmarkEnd w:id="0"/>
      <w:r w:rsidRPr="004E553E">
        <w:t xml:space="preserve">ky Vaší bakalářské práce? </w:t>
      </w:r>
    </w:p>
    <w:p w:rsidR="00174608" w:rsidRPr="00174608" w:rsidRDefault="00174608" w:rsidP="005E1BEA">
      <w:pPr>
        <w:pStyle w:val="Normlnweb"/>
        <w:spacing w:after="0"/>
        <w:ind w:left="720"/>
        <w:jc w:val="both"/>
        <w:rPr>
          <w:b/>
          <w:bCs/>
        </w:rPr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C6059A">
        <w:t>9. 5. 2018</w:t>
      </w:r>
    </w:p>
    <w:p w:rsidR="00883756" w:rsidRDefault="00883756" w:rsidP="006C6007">
      <w:pPr>
        <w:pStyle w:val="Normlnweb"/>
        <w:spacing w:after="0"/>
      </w:pPr>
      <w:r>
        <w:rPr>
          <w:b/>
          <w:bCs/>
        </w:rPr>
        <w:t xml:space="preserve">Podpis </w:t>
      </w:r>
      <w:r w:rsidR="00605F25">
        <w:rPr>
          <w:b/>
          <w:bCs/>
        </w:rPr>
        <w:t>vedoucího</w:t>
      </w:r>
      <w:r>
        <w:rPr>
          <w:b/>
          <w:bCs/>
        </w:rPr>
        <w:t xml:space="preserve">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6C6007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2" w:rsidRDefault="00B84E32">
      <w:r>
        <w:separator/>
      </w:r>
    </w:p>
  </w:endnote>
  <w:endnote w:type="continuationSeparator" w:id="0">
    <w:p w:rsidR="00B84E32" w:rsidRDefault="00B84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Pr="00A3605C" w:rsidRDefault="00195FF9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195FF9" w:rsidRPr="00A3605C" w:rsidRDefault="00195FF9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Slovní vyjádření</w:t>
          </w:r>
        </w:p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VÝBORNÝ (</w:t>
          </w:r>
          <w:proofErr w:type="spellStart"/>
          <w:r w:rsidRPr="00582538">
            <w:rPr>
              <w:color w:val="999999"/>
              <w:sz w:val="20"/>
              <w:szCs w:val="20"/>
            </w:rPr>
            <w:t>excellent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DOBRÝ (</w:t>
          </w:r>
          <w:proofErr w:type="spellStart"/>
          <w:r w:rsidRPr="00582538">
            <w:rPr>
              <w:color w:val="999999"/>
              <w:sz w:val="20"/>
              <w:szCs w:val="20"/>
            </w:rPr>
            <w:t>good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USPOKOJIVÝ (</w:t>
          </w:r>
          <w:proofErr w:type="spellStart"/>
          <w:r w:rsidRPr="00582538">
            <w:rPr>
              <w:color w:val="999999"/>
              <w:sz w:val="20"/>
              <w:szCs w:val="20"/>
            </w:rPr>
            <w:t>satisfactory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DOSTATEČNÝ (</w:t>
          </w:r>
          <w:proofErr w:type="spellStart"/>
          <w:r w:rsidRPr="00582538">
            <w:rPr>
              <w:color w:val="999999"/>
              <w:sz w:val="20"/>
              <w:szCs w:val="20"/>
            </w:rPr>
            <w:t>sufficient</w:t>
          </w:r>
          <w:proofErr w:type="spellEnd"/>
          <w:r w:rsidRPr="00582538">
            <w:rPr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195FF9" w:rsidRPr="00582538" w:rsidTr="00582538">
      <w:trPr>
        <w:jc w:val="center"/>
      </w:trPr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195FF9" w:rsidRPr="00582538" w:rsidRDefault="00195FF9" w:rsidP="00582538">
          <w:pPr>
            <w:jc w:val="both"/>
            <w:rPr>
              <w:bCs/>
              <w:color w:val="999999"/>
              <w:sz w:val="20"/>
              <w:szCs w:val="20"/>
            </w:rPr>
          </w:pPr>
          <w:r w:rsidRPr="00582538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582538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582538">
            <w:rPr>
              <w:bCs/>
              <w:color w:val="999999"/>
              <w:sz w:val="20"/>
              <w:szCs w:val="20"/>
            </w:rPr>
            <w:t>)</w:t>
          </w:r>
        </w:p>
        <w:p w:rsidR="00195FF9" w:rsidRPr="00582538" w:rsidRDefault="00195FF9" w:rsidP="00582538">
          <w:pPr>
            <w:jc w:val="both"/>
            <w:rPr>
              <w:color w:val="999999"/>
              <w:sz w:val="20"/>
              <w:szCs w:val="20"/>
            </w:rPr>
          </w:pPr>
          <w:r w:rsidRPr="00582538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195FF9" w:rsidRPr="00A3605C" w:rsidRDefault="00195FF9" w:rsidP="00EF2B4B">
    <w:pPr>
      <w:rPr>
        <w:color w:val="999999"/>
      </w:rPr>
    </w:pPr>
  </w:p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E553E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FF9" w:rsidRDefault="00195FF9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E553E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2" w:rsidRDefault="00B84E32">
      <w:r>
        <w:separator/>
      </w:r>
    </w:p>
  </w:footnote>
  <w:footnote w:type="continuationSeparator" w:id="0">
    <w:p w:rsidR="00B84E32" w:rsidRDefault="00B84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C8"/>
    <w:rsid w:val="00017584"/>
    <w:rsid w:val="00037E43"/>
    <w:rsid w:val="00040684"/>
    <w:rsid w:val="0005041F"/>
    <w:rsid w:val="000B7617"/>
    <w:rsid w:val="00174608"/>
    <w:rsid w:val="00195FF9"/>
    <w:rsid w:val="00221202"/>
    <w:rsid w:val="0024794E"/>
    <w:rsid w:val="00263DCF"/>
    <w:rsid w:val="00284870"/>
    <w:rsid w:val="002D7D55"/>
    <w:rsid w:val="002E1983"/>
    <w:rsid w:val="00362485"/>
    <w:rsid w:val="003A73E5"/>
    <w:rsid w:val="00424AFF"/>
    <w:rsid w:val="0043295F"/>
    <w:rsid w:val="0044284E"/>
    <w:rsid w:val="00471371"/>
    <w:rsid w:val="00495433"/>
    <w:rsid w:val="004C239E"/>
    <w:rsid w:val="004E553E"/>
    <w:rsid w:val="00505A93"/>
    <w:rsid w:val="00505F58"/>
    <w:rsid w:val="00527FDA"/>
    <w:rsid w:val="00557F5D"/>
    <w:rsid w:val="00561EBC"/>
    <w:rsid w:val="00582538"/>
    <w:rsid w:val="005E1BEA"/>
    <w:rsid w:val="00605F25"/>
    <w:rsid w:val="006234A4"/>
    <w:rsid w:val="00680657"/>
    <w:rsid w:val="006A0CE6"/>
    <w:rsid w:val="006C3B3D"/>
    <w:rsid w:val="006C6007"/>
    <w:rsid w:val="007552F0"/>
    <w:rsid w:val="00767FA0"/>
    <w:rsid w:val="00791A4C"/>
    <w:rsid w:val="007A7069"/>
    <w:rsid w:val="007C4820"/>
    <w:rsid w:val="008039F6"/>
    <w:rsid w:val="00881A50"/>
    <w:rsid w:val="00883756"/>
    <w:rsid w:val="00A13A92"/>
    <w:rsid w:val="00A149AD"/>
    <w:rsid w:val="00A26EB7"/>
    <w:rsid w:val="00A309D3"/>
    <w:rsid w:val="00A3605C"/>
    <w:rsid w:val="00A416B9"/>
    <w:rsid w:val="00A441A8"/>
    <w:rsid w:val="00A612D7"/>
    <w:rsid w:val="00A85D64"/>
    <w:rsid w:val="00AA0B97"/>
    <w:rsid w:val="00AA6E7B"/>
    <w:rsid w:val="00B21023"/>
    <w:rsid w:val="00B84E32"/>
    <w:rsid w:val="00B92A80"/>
    <w:rsid w:val="00BE4A35"/>
    <w:rsid w:val="00BE5582"/>
    <w:rsid w:val="00C6059A"/>
    <w:rsid w:val="00CC4CC8"/>
    <w:rsid w:val="00D55527"/>
    <w:rsid w:val="00D6400C"/>
    <w:rsid w:val="00DA091C"/>
    <w:rsid w:val="00DF3F9B"/>
    <w:rsid w:val="00E64863"/>
    <w:rsid w:val="00E9335F"/>
    <w:rsid w:val="00EA722E"/>
    <w:rsid w:val="00ED3CB9"/>
    <w:rsid w:val="00EF2B4B"/>
    <w:rsid w:val="00F1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C916A57"/>
  <w15:docId w15:val="{66DAFAA4-5BEE-48FB-92CC-E23831E9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A416B9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A416B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4C23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Doležalová Vlasta Ing.</cp:lastModifiedBy>
  <cp:revision>9</cp:revision>
  <cp:lastPrinted>2015-07-23T11:39:00Z</cp:lastPrinted>
  <dcterms:created xsi:type="dcterms:W3CDTF">2018-05-14T00:30:00Z</dcterms:created>
  <dcterms:modified xsi:type="dcterms:W3CDTF">2018-05-14T04:15:00Z</dcterms:modified>
</cp:coreProperties>
</file>