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EC1" w:rsidRDefault="009A71F3">
      <w:r>
        <w:t>Bakalářská práce studenta Martina Libera nebude 3 roky zveřejněna a to z důvodu řešení situace odstřelovačů Armády České republiky a návrhu na její reformu do budoucna.</w:t>
      </w:r>
    </w:p>
    <w:sectPr w:rsidR="00012EC1" w:rsidSect="008C5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71F3"/>
    <w:rsid w:val="001C4E7F"/>
    <w:rsid w:val="00450134"/>
    <w:rsid w:val="00536E11"/>
    <w:rsid w:val="0058339D"/>
    <w:rsid w:val="007D031D"/>
    <w:rsid w:val="008433B8"/>
    <w:rsid w:val="008A233A"/>
    <w:rsid w:val="008C5AEC"/>
    <w:rsid w:val="009943F5"/>
    <w:rsid w:val="009A71F3"/>
    <w:rsid w:val="009F1FF4"/>
    <w:rsid w:val="00A7071C"/>
    <w:rsid w:val="00AD7DC2"/>
    <w:rsid w:val="00B75DE6"/>
    <w:rsid w:val="00D925F2"/>
    <w:rsid w:val="00EA16B7"/>
    <w:rsid w:val="00F21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16B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">
    <w:name w:val="zákl"/>
    <w:basedOn w:val="Normln"/>
    <w:link w:val="zklChar"/>
    <w:qFormat/>
    <w:rsid w:val="00EA16B7"/>
    <w:pPr>
      <w:spacing w:line="360" w:lineRule="auto"/>
      <w:jc w:val="both"/>
    </w:pPr>
    <w:rPr>
      <w:sz w:val="28"/>
      <w:szCs w:val="28"/>
    </w:rPr>
  </w:style>
  <w:style w:type="character" w:customStyle="1" w:styleId="zklChar">
    <w:name w:val="zákl Char"/>
    <w:basedOn w:val="Standardnpsmoodstavce"/>
    <w:link w:val="zkl"/>
    <w:rsid w:val="00EA16B7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ferebauerova</dc:creator>
  <cp:lastModifiedBy>ferebauerova</cp:lastModifiedBy>
  <cp:revision>1</cp:revision>
  <dcterms:created xsi:type="dcterms:W3CDTF">2019-06-10T12:19:00Z</dcterms:created>
  <dcterms:modified xsi:type="dcterms:W3CDTF">2019-06-10T12:24:00Z</dcterms:modified>
</cp:coreProperties>
</file>