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03" w:rsidRDefault="003469F5">
      <w:r>
        <w:t xml:space="preserve">Bakalářská práce studentky </w:t>
      </w:r>
      <w:r>
        <w:t xml:space="preserve">Barbory </w:t>
      </w:r>
      <w:proofErr w:type="spellStart"/>
      <w:r>
        <w:t>Lošakové</w:t>
      </w:r>
      <w:proofErr w:type="spellEnd"/>
      <w:r>
        <w:t xml:space="preserve"> nebude 3 roky zveřejněna a to z důvodu řešení</w:t>
      </w:r>
      <w:r>
        <w:t xml:space="preserve"> tématu: Aspekty zneužití neregulérních cestovních dokladů při ochraně státních hranic České republiky v podmínkách mezinárodního letiště.</w:t>
      </w:r>
      <w:bookmarkStart w:id="0" w:name="_GoBack"/>
      <w:bookmarkEnd w:id="0"/>
    </w:p>
    <w:sectPr w:rsidR="00ED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5"/>
    <w:rsid w:val="003469F5"/>
    <w:rsid w:val="00E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EBB26-2711-4DC7-8B42-9B73C363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Stepanka Petrousova</dc:creator>
  <cp:keywords/>
  <dc:description/>
  <cp:lastModifiedBy>Stepanka Petrousova</cp:lastModifiedBy>
  <cp:revision>1</cp:revision>
  <dcterms:created xsi:type="dcterms:W3CDTF">2021-11-23T12:56:00Z</dcterms:created>
  <dcterms:modified xsi:type="dcterms:W3CDTF">2021-11-23T13:07:00Z</dcterms:modified>
</cp:coreProperties>
</file>